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01" w:rsidRDefault="0088190A" w:rsidP="0088190A">
      <w:pPr>
        <w:jc w:val="center"/>
      </w:pPr>
      <w:r>
        <w:t>23 Ocak 2022 Milletvekilliği Erken Genel Seçimi</w:t>
      </w:r>
    </w:p>
    <w:p w:rsidR="0088190A" w:rsidRDefault="0088190A" w:rsidP="0088190A">
      <w:pPr>
        <w:jc w:val="center"/>
      </w:pPr>
      <w:r>
        <w:t>Mühürlü ve Karma Oy Pusula Oranları</w:t>
      </w:r>
    </w:p>
    <w:p w:rsidR="0088190A" w:rsidRDefault="0088190A" w:rsidP="0088190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118"/>
        <w:gridCol w:w="3402"/>
      </w:tblGrid>
      <w:tr w:rsidR="0088190A" w:rsidTr="0088190A">
        <w:tc>
          <w:tcPr>
            <w:tcW w:w="7225" w:type="dxa"/>
          </w:tcPr>
          <w:p w:rsidR="0088190A" w:rsidRDefault="0088190A" w:rsidP="0088190A">
            <w:r>
              <w:t>Toplam Seçmen Sayısı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203,792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88190A" w:rsidP="0088190A">
            <w:r>
              <w:t>Toplam Sandık Sayısı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763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88190A" w:rsidP="0088190A">
            <w:r>
              <w:t>Oy Kullanan Seçmen Sayısı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117,</w:t>
            </w:r>
            <w:r w:rsidR="004220A3">
              <w:t>0</w:t>
            </w:r>
            <w:r>
              <w:t>05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88190A" w:rsidP="0088190A">
            <w:r>
              <w:t>Seçime Katılım Oranı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%57.41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88190A" w:rsidP="0088190A"/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88190A" w:rsidP="0088190A">
            <w:r>
              <w:t>Geçerli Oy Pusulası Sayısı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105,412</w:t>
            </w:r>
          </w:p>
        </w:tc>
        <w:tc>
          <w:tcPr>
            <w:tcW w:w="3402" w:type="dxa"/>
          </w:tcPr>
          <w:p w:rsidR="0088190A" w:rsidRDefault="004220A3" w:rsidP="0088190A">
            <w:pPr>
              <w:jc w:val="right"/>
            </w:pPr>
            <w:r>
              <w:t>%90.09</w:t>
            </w:r>
          </w:p>
        </w:tc>
      </w:tr>
      <w:tr w:rsidR="0088190A" w:rsidTr="0088190A">
        <w:tc>
          <w:tcPr>
            <w:tcW w:w="7225" w:type="dxa"/>
          </w:tcPr>
          <w:p w:rsidR="0088190A" w:rsidRDefault="0088190A" w:rsidP="0088190A">
            <w:r>
              <w:t>Geçersiz Oy Pusulası Sayısı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11,593</w:t>
            </w:r>
          </w:p>
        </w:tc>
        <w:tc>
          <w:tcPr>
            <w:tcW w:w="3402" w:type="dxa"/>
          </w:tcPr>
          <w:p w:rsidR="0088190A" w:rsidRDefault="004220A3" w:rsidP="0088190A">
            <w:pPr>
              <w:jc w:val="right"/>
            </w:pPr>
            <w:r>
              <w:t>%9.91</w:t>
            </w:r>
          </w:p>
        </w:tc>
      </w:tr>
      <w:tr w:rsidR="0088190A" w:rsidTr="0088190A">
        <w:tc>
          <w:tcPr>
            <w:tcW w:w="7225" w:type="dxa"/>
          </w:tcPr>
          <w:p w:rsidR="0088190A" w:rsidRDefault="0088190A" w:rsidP="0088190A"/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88190A" w:rsidP="0088190A">
            <w:r>
              <w:t>Geçerli Mühürlü Oy Pusulası Sayısı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97,106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  <w:r>
              <w:t>%92.12</w:t>
            </w:r>
          </w:p>
        </w:tc>
      </w:tr>
      <w:tr w:rsidR="0088190A" w:rsidTr="0088190A">
        <w:tc>
          <w:tcPr>
            <w:tcW w:w="7225" w:type="dxa"/>
          </w:tcPr>
          <w:p w:rsidR="0088190A" w:rsidRDefault="0088190A" w:rsidP="0088190A">
            <w:r>
              <w:t>Geçerli Karma Oy Pusulası Sayısı</w:t>
            </w:r>
          </w:p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  <w:r>
              <w:t>8,306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  <w:r>
              <w:t>%7.88</w:t>
            </w:r>
          </w:p>
        </w:tc>
      </w:tr>
      <w:tr w:rsidR="0088190A" w:rsidTr="00A546C3">
        <w:tc>
          <w:tcPr>
            <w:tcW w:w="7225" w:type="dxa"/>
          </w:tcPr>
          <w:p w:rsidR="0088190A" w:rsidRDefault="0088190A" w:rsidP="00A546C3"/>
        </w:tc>
        <w:tc>
          <w:tcPr>
            <w:tcW w:w="3118" w:type="dxa"/>
          </w:tcPr>
          <w:p w:rsidR="0088190A" w:rsidRDefault="0088190A" w:rsidP="00A546C3">
            <w:pPr>
              <w:jc w:val="right"/>
            </w:pPr>
          </w:p>
        </w:tc>
        <w:tc>
          <w:tcPr>
            <w:tcW w:w="3402" w:type="dxa"/>
          </w:tcPr>
          <w:p w:rsidR="0088190A" w:rsidRDefault="0088190A" w:rsidP="00A546C3">
            <w:pPr>
              <w:jc w:val="right"/>
            </w:pPr>
          </w:p>
        </w:tc>
      </w:tr>
      <w:tr w:rsidR="0088190A" w:rsidTr="00A546C3">
        <w:tc>
          <w:tcPr>
            <w:tcW w:w="7225" w:type="dxa"/>
          </w:tcPr>
          <w:p w:rsidR="0088190A" w:rsidRDefault="0088190A" w:rsidP="00A546C3">
            <w:r>
              <w:t>Geçerli Mühürlü Oy Pusulası Sayısı</w:t>
            </w:r>
          </w:p>
        </w:tc>
        <w:tc>
          <w:tcPr>
            <w:tcW w:w="3118" w:type="dxa"/>
          </w:tcPr>
          <w:p w:rsidR="0088190A" w:rsidRDefault="0088190A" w:rsidP="00A546C3">
            <w:pPr>
              <w:jc w:val="right"/>
            </w:pPr>
            <w:r>
              <w:t>97,106</w:t>
            </w:r>
          </w:p>
        </w:tc>
        <w:tc>
          <w:tcPr>
            <w:tcW w:w="3402" w:type="dxa"/>
          </w:tcPr>
          <w:p w:rsidR="0088190A" w:rsidRDefault="00552F85" w:rsidP="0088190A">
            <w:pPr>
              <w:jc w:val="right"/>
            </w:pPr>
            <w:r>
              <w:t>%95.21</w:t>
            </w:r>
          </w:p>
        </w:tc>
      </w:tr>
      <w:tr w:rsidR="0088190A" w:rsidTr="00A546C3">
        <w:tc>
          <w:tcPr>
            <w:tcW w:w="7225" w:type="dxa"/>
          </w:tcPr>
          <w:p w:rsidR="0088190A" w:rsidRDefault="004220A3" w:rsidP="0088190A">
            <w:r>
              <w:t>Geçersiz</w:t>
            </w:r>
            <w:r w:rsidR="0088190A">
              <w:t xml:space="preserve"> Mühürlü Oy Pusulası Sayısı</w:t>
            </w:r>
          </w:p>
        </w:tc>
        <w:tc>
          <w:tcPr>
            <w:tcW w:w="3118" w:type="dxa"/>
          </w:tcPr>
          <w:p w:rsidR="0088190A" w:rsidRDefault="0088190A" w:rsidP="00A546C3">
            <w:pPr>
              <w:jc w:val="right"/>
            </w:pPr>
            <w:r>
              <w:t>4,890</w:t>
            </w:r>
          </w:p>
        </w:tc>
        <w:tc>
          <w:tcPr>
            <w:tcW w:w="3402" w:type="dxa"/>
          </w:tcPr>
          <w:p w:rsidR="0088190A" w:rsidRDefault="00552F85" w:rsidP="00A546C3">
            <w:pPr>
              <w:jc w:val="right"/>
            </w:pPr>
            <w:r>
              <w:t>%4.79</w:t>
            </w:r>
          </w:p>
        </w:tc>
      </w:tr>
      <w:tr w:rsidR="0088190A" w:rsidTr="00A546C3">
        <w:tc>
          <w:tcPr>
            <w:tcW w:w="7225" w:type="dxa"/>
          </w:tcPr>
          <w:p w:rsidR="0088190A" w:rsidRDefault="0088190A" w:rsidP="00A546C3"/>
        </w:tc>
        <w:tc>
          <w:tcPr>
            <w:tcW w:w="3118" w:type="dxa"/>
          </w:tcPr>
          <w:p w:rsidR="0088190A" w:rsidRDefault="0088190A" w:rsidP="00A546C3">
            <w:pPr>
              <w:jc w:val="right"/>
            </w:pPr>
          </w:p>
        </w:tc>
        <w:tc>
          <w:tcPr>
            <w:tcW w:w="3402" w:type="dxa"/>
          </w:tcPr>
          <w:p w:rsidR="0088190A" w:rsidRDefault="0088190A" w:rsidP="00A546C3">
            <w:pPr>
              <w:jc w:val="right"/>
            </w:pPr>
          </w:p>
        </w:tc>
      </w:tr>
      <w:tr w:rsidR="0088190A" w:rsidTr="00A546C3">
        <w:tc>
          <w:tcPr>
            <w:tcW w:w="7225" w:type="dxa"/>
          </w:tcPr>
          <w:p w:rsidR="0088190A" w:rsidRDefault="0088190A" w:rsidP="0088190A">
            <w:r>
              <w:t>Geçerli Karma Oy Pusulası Sayısı</w:t>
            </w:r>
          </w:p>
        </w:tc>
        <w:tc>
          <w:tcPr>
            <w:tcW w:w="3118" w:type="dxa"/>
          </w:tcPr>
          <w:p w:rsidR="0088190A" w:rsidRDefault="0088190A" w:rsidP="00A546C3">
            <w:pPr>
              <w:jc w:val="right"/>
            </w:pPr>
            <w:r>
              <w:t>8,306</w:t>
            </w:r>
          </w:p>
        </w:tc>
        <w:tc>
          <w:tcPr>
            <w:tcW w:w="3402" w:type="dxa"/>
          </w:tcPr>
          <w:p w:rsidR="0088190A" w:rsidRDefault="00552F85" w:rsidP="0088190A">
            <w:pPr>
              <w:jc w:val="right"/>
            </w:pPr>
            <w:r>
              <w:t>%58.99</w:t>
            </w:r>
          </w:p>
        </w:tc>
      </w:tr>
      <w:tr w:rsidR="0088190A" w:rsidTr="00A546C3">
        <w:tc>
          <w:tcPr>
            <w:tcW w:w="7225" w:type="dxa"/>
          </w:tcPr>
          <w:p w:rsidR="0088190A" w:rsidRDefault="0088190A" w:rsidP="00A546C3">
            <w:r>
              <w:t>Geçersiz Karma Oy Pusulası Sayısı</w:t>
            </w:r>
          </w:p>
        </w:tc>
        <w:tc>
          <w:tcPr>
            <w:tcW w:w="3118" w:type="dxa"/>
          </w:tcPr>
          <w:p w:rsidR="0088190A" w:rsidRDefault="0088190A" w:rsidP="00A546C3">
            <w:pPr>
              <w:jc w:val="right"/>
            </w:pPr>
            <w:r>
              <w:t>5.775</w:t>
            </w:r>
          </w:p>
        </w:tc>
        <w:tc>
          <w:tcPr>
            <w:tcW w:w="3402" w:type="dxa"/>
          </w:tcPr>
          <w:p w:rsidR="0088190A" w:rsidRDefault="00552F85" w:rsidP="0088190A">
            <w:pPr>
              <w:jc w:val="right"/>
            </w:pPr>
            <w:r>
              <w:t>%41.01</w:t>
            </w:r>
          </w:p>
        </w:tc>
      </w:tr>
      <w:tr w:rsidR="0088190A" w:rsidTr="0088190A">
        <w:tc>
          <w:tcPr>
            <w:tcW w:w="7225" w:type="dxa"/>
          </w:tcPr>
          <w:p w:rsidR="0088190A" w:rsidRDefault="0088190A" w:rsidP="0088190A"/>
        </w:tc>
        <w:tc>
          <w:tcPr>
            <w:tcW w:w="3118" w:type="dxa"/>
          </w:tcPr>
          <w:p w:rsidR="0088190A" w:rsidRDefault="0088190A" w:rsidP="0088190A">
            <w:pPr>
              <w:jc w:val="right"/>
            </w:pP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D76EEC" w:rsidP="0088190A">
            <w:r>
              <w:t>Geçersiz Mühürlü Oy Pusulası Sayısı</w:t>
            </w:r>
          </w:p>
        </w:tc>
        <w:tc>
          <w:tcPr>
            <w:tcW w:w="3118" w:type="dxa"/>
          </w:tcPr>
          <w:p w:rsidR="0088190A" w:rsidRDefault="00D76EEC" w:rsidP="0088190A">
            <w:pPr>
              <w:jc w:val="right"/>
            </w:pPr>
            <w:r>
              <w:t>4,890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  <w:bookmarkStart w:id="0" w:name="_GoBack"/>
            <w:bookmarkEnd w:id="0"/>
          </w:p>
        </w:tc>
      </w:tr>
      <w:tr w:rsidR="0088190A" w:rsidTr="0088190A">
        <w:tc>
          <w:tcPr>
            <w:tcW w:w="7225" w:type="dxa"/>
          </w:tcPr>
          <w:p w:rsidR="0088190A" w:rsidRDefault="00D76EEC" w:rsidP="0088190A">
            <w:r>
              <w:t>Geçersiz Karma Oy Pusulası Sayısı</w:t>
            </w:r>
          </w:p>
        </w:tc>
        <w:tc>
          <w:tcPr>
            <w:tcW w:w="3118" w:type="dxa"/>
          </w:tcPr>
          <w:p w:rsidR="0088190A" w:rsidRDefault="00D76EEC" w:rsidP="0088190A">
            <w:pPr>
              <w:jc w:val="right"/>
            </w:pPr>
            <w:r>
              <w:t>5,775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88190A" w:rsidTr="0088190A">
        <w:tc>
          <w:tcPr>
            <w:tcW w:w="7225" w:type="dxa"/>
          </w:tcPr>
          <w:p w:rsidR="0088190A" w:rsidRDefault="00D76EEC" w:rsidP="0088190A">
            <w:r>
              <w:t>Boş Oy Pusula Sayısı</w:t>
            </w:r>
          </w:p>
        </w:tc>
        <w:tc>
          <w:tcPr>
            <w:tcW w:w="3118" w:type="dxa"/>
          </w:tcPr>
          <w:p w:rsidR="0088190A" w:rsidRDefault="00D76EEC" w:rsidP="0088190A">
            <w:pPr>
              <w:jc w:val="right"/>
            </w:pPr>
            <w:r>
              <w:t>539</w:t>
            </w:r>
          </w:p>
        </w:tc>
        <w:tc>
          <w:tcPr>
            <w:tcW w:w="3402" w:type="dxa"/>
          </w:tcPr>
          <w:p w:rsidR="0088190A" w:rsidRDefault="0088190A" w:rsidP="0088190A">
            <w:pPr>
              <w:jc w:val="right"/>
            </w:pPr>
          </w:p>
        </w:tc>
      </w:tr>
      <w:tr w:rsidR="00D76EEC" w:rsidTr="00552F85">
        <w:tc>
          <w:tcPr>
            <w:tcW w:w="7225" w:type="dxa"/>
          </w:tcPr>
          <w:p w:rsidR="00D76EEC" w:rsidRDefault="00D76EEC" w:rsidP="00D76EEC">
            <w:r>
              <w:t>Diğer nedenlerle Geçersiz Oy Pusulası Sayısı</w:t>
            </w:r>
          </w:p>
        </w:tc>
        <w:tc>
          <w:tcPr>
            <w:tcW w:w="3118" w:type="dxa"/>
          </w:tcPr>
          <w:p w:rsidR="00D76EEC" w:rsidRPr="00D76EEC" w:rsidRDefault="00D76EEC" w:rsidP="00D76EE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D76EEC">
              <w:rPr>
                <w:u w:val="single"/>
              </w:rPr>
              <w:t>389</w:t>
            </w:r>
          </w:p>
        </w:tc>
        <w:tc>
          <w:tcPr>
            <w:tcW w:w="3402" w:type="dxa"/>
            <w:tcBorders>
              <w:bottom w:val="nil"/>
            </w:tcBorders>
          </w:tcPr>
          <w:p w:rsidR="00D76EEC" w:rsidRPr="00D33A74" w:rsidRDefault="00D76EEC" w:rsidP="0088190A">
            <w:pPr>
              <w:jc w:val="right"/>
              <w:rPr>
                <w:u w:val="single"/>
              </w:rPr>
            </w:pPr>
          </w:p>
        </w:tc>
      </w:tr>
      <w:tr w:rsidR="00D76EEC" w:rsidTr="00552F85">
        <w:tc>
          <w:tcPr>
            <w:tcW w:w="7225" w:type="dxa"/>
          </w:tcPr>
          <w:p w:rsidR="00D76EEC" w:rsidRDefault="00D76EEC" w:rsidP="00D76EEC"/>
        </w:tc>
        <w:tc>
          <w:tcPr>
            <w:tcW w:w="3118" w:type="dxa"/>
          </w:tcPr>
          <w:p w:rsidR="00D76EEC" w:rsidRDefault="00D76EEC" w:rsidP="0088190A">
            <w:pPr>
              <w:jc w:val="right"/>
            </w:pPr>
            <w:r>
              <w:t>11,593</w:t>
            </w:r>
          </w:p>
        </w:tc>
        <w:tc>
          <w:tcPr>
            <w:tcW w:w="3402" w:type="dxa"/>
            <w:tcBorders>
              <w:top w:val="nil"/>
            </w:tcBorders>
          </w:tcPr>
          <w:p w:rsidR="00D76EEC" w:rsidRDefault="00D76EEC" w:rsidP="0088190A">
            <w:pPr>
              <w:jc w:val="right"/>
            </w:pPr>
          </w:p>
        </w:tc>
      </w:tr>
    </w:tbl>
    <w:p w:rsidR="0088190A" w:rsidRDefault="0088190A" w:rsidP="0088190A">
      <w:pPr>
        <w:jc w:val="center"/>
      </w:pPr>
    </w:p>
    <w:sectPr w:rsidR="0088190A" w:rsidSect="008819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332A01"/>
    <w:rsid w:val="004220A3"/>
    <w:rsid w:val="00552F85"/>
    <w:rsid w:val="005703B6"/>
    <w:rsid w:val="007E306C"/>
    <w:rsid w:val="0088190A"/>
    <w:rsid w:val="008C3325"/>
    <w:rsid w:val="00C9416C"/>
    <w:rsid w:val="00D33A74"/>
    <w:rsid w:val="00D76EEC"/>
    <w:rsid w:val="00EC3728"/>
    <w:rsid w:val="00E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D6B21-7BEF-48C0-96D3-3160A1B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FC7D-7E67-49D1-B130-149EC997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Karayel</dc:creator>
  <cp:keywords/>
  <dc:description/>
  <cp:lastModifiedBy>Emine Karayel</cp:lastModifiedBy>
  <cp:revision>3</cp:revision>
  <cp:lastPrinted>2022-04-07T10:18:00Z</cp:lastPrinted>
  <dcterms:created xsi:type="dcterms:W3CDTF">2022-03-29T07:57:00Z</dcterms:created>
  <dcterms:modified xsi:type="dcterms:W3CDTF">2022-04-07T10:18:00Z</dcterms:modified>
</cp:coreProperties>
</file>