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37" w:rsidRDefault="00E61537" w:rsidP="00E61537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E61537" w:rsidRDefault="00E61537" w:rsidP="00E61537">
      <w:pPr>
        <w:jc w:val="center"/>
        <w:rPr>
          <w:b/>
        </w:rPr>
      </w:pPr>
      <w:r>
        <w:tab/>
      </w:r>
    </w:p>
    <w:p w:rsidR="00E61537" w:rsidRDefault="00E61537" w:rsidP="00E61537">
      <w:r>
        <w:tab/>
      </w:r>
      <w:r>
        <w:tab/>
      </w:r>
      <w:r>
        <w:tab/>
      </w:r>
    </w:p>
    <w:p w:rsidR="00E61537" w:rsidRDefault="00E61537" w:rsidP="00E61537">
      <w:r>
        <w:tab/>
      </w:r>
      <w:r>
        <w:tab/>
      </w:r>
      <w:r>
        <w:tab/>
        <w:t>Hazırlar:</w:t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Başkan</w:t>
      </w:r>
    </w:p>
    <w:p w:rsidR="00E61537" w:rsidRDefault="00E61537" w:rsidP="00E61537">
      <w:r>
        <w:tab/>
      </w:r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E61537" w:rsidRDefault="00E61537" w:rsidP="00E61537">
      <w:r>
        <w:tab/>
      </w:r>
      <w:r>
        <w:tab/>
      </w:r>
      <w:r>
        <w:tab/>
      </w:r>
      <w:r>
        <w:tab/>
      </w:r>
      <w:r>
        <w:tab/>
      </w:r>
      <w:r>
        <w:tab/>
        <w:t>Necmettin Bostancı, Üye</w:t>
      </w:r>
    </w:p>
    <w:p w:rsidR="00E61537" w:rsidRDefault="00E61537" w:rsidP="00E61537">
      <w:r>
        <w:tab/>
      </w:r>
      <w:r>
        <w:tab/>
      </w:r>
      <w:r>
        <w:tab/>
      </w:r>
      <w:r>
        <w:tab/>
      </w:r>
      <w:r>
        <w:tab/>
      </w:r>
      <w:r>
        <w:tab/>
        <w:t>Narin F. Şefik, Üye</w:t>
      </w:r>
    </w:p>
    <w:p w:rsidR="00E61537" w:rsidRDefault="00E61537" w:rsidP="00E61537">
      <w:r>
        <w:tab/>
      </w:r>
      <w:r>
        <w:tab/>
      </w:r>
      <w:r>
        <w:tab/>
      </w:r>
      <w:r>
        <w:tab/>
      </w:r>
      <w:r>
        <w:tab/>
      </w:r>
      <w:r>
        <w:tab/>
        <w:t>Hüseyin Besimoğlu, Yedek Üye</w:t>
      </w:r>
    </w:p>
    <w:p w:rsidR="00E61537" w:rsidRDefault="00E61537" w:rsidP="00E61537">
      <w:r>
        <w:tab/>
      </w:r>
      <w:r>
        <w:tab/>
      </w:r>
      <w:r>
        <w:tab/>
      </w:r>
      <w:r>
        <w:tab/>
      </w:r>
      <w:r>
        <w:tab/>
      </w:r>
      <w:r>
        <w:tab/>
        <w:t>Ahmet Kalkan, Yedek Üye</w:t>
      </w:r>
    </w:p>
    <w:p w:rsidR="00E61537" w:rsidRDefault="00E61537" w:rsidP="00E61537"/>
    <w:p w:rsidR="00E61537" w:rsidRDefault="00E61537" w:rsidP="00E61537"/>
    <w:p w:rsidR="00E61537" w:rsidRDefault="00E61537" w:rsidP="00E61537"/>
    <w:p w:rsidR="00E61537" w:rsidRPr="004814A5" w:rsidRDefault="00E61537" w:rsidP="00E61537">
      <w:pPr>
        <w:rPr>
          <w:b/>
        </w:rPr>
      </w:pPr>
      <w:r>
        <w:rPr>
          <w:b/>
        </w:rPr>
        <w:t>1002</w:t>
      </w:r>
      <w:r w:rsidRPr="004814A5">
        <w:rPr>
          <w:b/>
        </w:rPr>
        <w:t>. Toplantı</w:t>
      </w:r>
      <w:r w:rsidRPr="004814A5">
        <w:rPr>
          <w:b/>
        </w:rPr>
        <w:tab/>
      </w:r>
    </w:p>
    <w:p w:rsidR="00E61537" w:rsidRDefault="00E61537" w:rsidP="00E61537">
      <w:pPr>
        <w:ind w:left="1416" w:firstLine="708"/>
      </w:pPr>
      <w:r>
        <w:t xml:space="preserve">Yüksek Seçim Kurulunun yukarıda oluştuğu biçimde </w:t>
      </w:r>
    </w:p>
    <w:p w:rsidR="00E61537" w:rsidRDefault="00E61537" w:rsidP="00E61537">
      <w:pPr>
        <w:ind w:left="1410"/>
      </w:pPr>
      <w:r>
        <w:t>28 Haziran 2013 günü saat 11.00’de Yüksek Mahkemede yapmış olduğu toplantı tutanakları.</w:t>
      </w:r>
    </w:p>
    <w:p w:rsidR="00E61537" w:rsidRDefault="00E61537" w:rsidP="00E61537"/>
    <w:p w:rsidR="00E61537" w:rsidRDefault="00E61537" w:rsidP="00E61537"/>
    <w:p w:rsidR="00E61537" w:rsidRDefault="00E61537" w:rsidP="00E6153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Çalışma ve Sosyal Güvenlik Bakanlığına bağlı Sosyal Sigortalar Dairesi Müdürlüğünden alınan </w:t>
      </w:r>
      <w:proofErr w:type="gramStart"/>
      <w:r>
        <w:rPr>
          <w:u w:val="single"/>
        </w:rPr>
        <w:t>27/6/2013</w:t>
      </w:r>
      <w:proofErr w:type="gramEnd"/>
      <w:r>
        <w:rPr>
          <w:u w:val="single"/>
        </w:rPr>
        <w:t xml:space="preserve"> tarihli yazı.</w:t>
      </w:r>
    </w:p>
    <w:p w:rsidR="00E61537" w:rsidRDefault="00E61537" w:rsidP="00E61537">
      <w:pPr>
        <w:spacing w:line="360" w:lineRule="auto"/>
        <w:ind w:left="1416" w:hanging="1132"/>
      </w:pPr>
      <w:r>
        <w:rPr>
          <w:rFonts w:ascii="Arial" w:hAnsi="Arial" w:cs="Arial"/>
          <w:b/>
          <w:sz w:val="16"/>
          <w:szCs w:val="16"/>
        </w:rPr>
        <w:tab/>
      </w:r>
    </w:p>
    <w:p w:rsidR="00E61537" w:rsidRDefault="00E61537" w:rsidP="00E61537">
      <w:pPr>
        <w:spacing w:line="360" w:lineRule="auto"/>
        <w:ind w:left="1410" w:firstLine="708"/>
        <w:jc w:val="both"/>
      </w:pPr>
      <w:r>
        <w:t xml:space="preserve">Yüksek Seçim Kurulu, Sosyal Sigortalar Dairesi Müdürlüğü’nün </w:t>
      </w:r>
      <w:proofErr w:type="gramStart"/>
      <w:r>
        <w:t>27/</w:t>
      </w:r>
      <w:r w:rsidRPr="00C943AC">
        <w:t>06</w:t>
      </w:r>
      <w:r>
        <w:t>/</w:t>
      </w:r>
      <w:r w:rsidRPr="00C943AC">
        <w:t>2013</w:t>
      </w:r>
      <w:proofErr w:type="gramEnd"/>
      <w:r w:rsidRPr="00C943AC">
        <w:t xml:space="preserve"> tarihli </w:t>
      </w:r>
      <w:r>
        <w:t>yazısında belirttiği Sosyal Sigortalar İdare Meclisi’nde görev yapan ve görev süresi seçim yasakları içerisinde sona erecek üyelerinin yerine yeni atama yapılmasının mümkün olup olmadığı konusunu</w:t>
      </w:r>
      <w:r w:rsidRPr="00C943AC">
        <w:t xml:space="preserve"> </w:t>
      </w:r>
      <w:r>
        <w:t xml:space="preserve">görüştü ve her türlü atamanın, değiştirilmiş şekliyle 5/1976 sayılı </w:t>
      </w:r>
      <w:r w:rsidRPr="00C943AC">
        <w:t xml:space="preserve">Seçim ve </w:t>
      </w:r>
      <w:r>
        <w:t>Halkoylaması Yasası’nın 79 (4) (A)</w:t>
      </w:r>
      <w:r w:rsidRPr="00D766C4">
        <w:t xml:space="preserve"> </w:t>
      </w:r>
      <w:r w:rsidRPr="00C943AC">
        <w:t>maddesinde düzenlenen</w:t>
      </w:r>
      <w:r>
        <w:t xml:space="preserve"> ve</w:t>
      </w:r>
      <w:r w:rsidRPr="00C943AC">
        <w:t xml:space="preserve"> Yüksek</w:t>
      </w:r>
      <w:r>
        <w:t xml:space="preserve"> </w:t>
      </w:r>
      <w:r w:rsidRPr="00C943AC">
        <w:t>Seçim</w:t>
      </w:r>
    </w:p>
    <w:p w:rsidR="00E61537" w:rsidRDefault="00E61537" w:rsidP="00E61537">
      <w:pPr>
        <w:spacing w:line="360" w:lineRule="auto"/>
        <w:ind w:left="708" w:hanging="708"/>
        <w:jc w:val="both"/>
      </w:pPr>
      <w:r>
        <w:rPr>
          <w:rFonts w:ascii="Arial" w:hAnsi="Arial" w:cs="Arial"/>
          <w:b/>
          <w:sz w:val="18"/>
          <w:szCs w:val="18"/>
        </w:rPr>
        <w:t>Karar No.</w:t>
      </w:r>
      <w:r>
        <w:rPr>
          <w:rFonts w:ascii="Arial" w:hAnsi="Arial" w:cs="Arial"/>
          <w:b/>
          <w:sz w:val="18"/>
          <w:szCs w:val="18"/>
        </w:rPr>
        <w:tab/>
      </w:r>
      <w:r w:rsidRPr="00C943AC">
        <w:t xml:space="preserve">Kurulu’nun 27 </w:t>
      </w:r>
      <w:proofErr w:type="spellStart"/>
      <w:r w:rsidRPr="00C943AC">
        <w:t>No’lu</w:t>
      </w:r>
      <w:proofErr w:type="spellEnd"/>
      <w:r w:rsidRPr="00C943AC">
        <w:t xml:space="preserve"> Duyurusunda yer alan</w:t>
      </w:r>
      <w:r>
        <w:t xml:space="preserve"> </w:t>
      </w:r>
      <w:r w:rsidRPr="00C943AC">
        <w:t xml:space="preserve">seçim </w:t>
      </w:r>
    </w:p>
    <w:p w:rsidR="00E61537" w:rsidRDefault="00E61537" w:rsidP="00E61537">
      <w:pPr>
        <w:spacing w:line="360" w:lineRule="auto"/>
        <w:ind w:left="708" w:hanging="708"/>
        <w:jc w:val="both"/>
      </w:pPr>
      <w:r>
        <w:rPr>
          <w:rFonts w:ascii="Arial" w:hAnsi="Arial" w:cs="Arial"/>
          <w:b/>
          <w:sz w:val="18"/>
          <w:szCs w:val="18"/>
        </w:rPr>
        <w:t>29</w:t>
      </w:r>
      <w:r w:rsidRPr="00030848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3</w:t>
      </w:r>
      <w:r>
        <w:t xml:space="preserve">   </w:t>
      </w:r>
      <w:r>
        <w:tab/>
      </w:r>
      <w:r w:rsidRPr="00C943AC">
        <w:t>yasaklarına</w:t>
      </w:r>
      <w:r>
        <w:t xml:space="preserve"> </w:t>
      </w:r>
      <w:r w:rsidRPr="00C943AC">
        <w:t xml:space="preserve">aykırı olduğuna karar verdi. </w:t>
      </w:r>
    </w:p>
    <w:p w:rsidR="00E61537" w:rsidRDefault="00E61537" w:rsidP="00E61537">
      <w:pPr>
        <w:spacing w:line="360" w:lineRule="auto"/>
      </w:pPr>
    </w:p>
    <w:p w:rsidR="00E61537" w:rsidRPr="00B651E5" w:rsidRDefault="00E61537" w:rsidP="00E61537">
      <w:pPr>
        <w:pStyle w:val="KonuBal"/>
        <w:ind w:left="3540" w:firstLine="708"/>
        <w:jc w:val="left"/>
        <w:rPr>
          <w:rFonts w:ascii="Arial" w:hAnsi="Arial" w:cs="Arial"/>
          <w:b w:val="0"/>
        </w:rPr>
      </w:pPr>
      <w:r w:rsidRPr="00B651E5">
        <w:rPr>
          <w:b w:val="0"/>
        </w:rPr>
        <w:t>(</w:t>
      </w:r>
      <w:proofErr w:type="spellStart"/>
      <w:r w:rsidRPr="00B651E5">
        <w:rPr>
          <w:b w:val="0"/>
        </w:rPr>
        <w:t>Nevvar</w:t>
      </w:r>
      <w:proofErr w:type="spellEnd"/>
      <w:r w:rsidRPr="00B651E5">
        <w:rPr>
          <w:b w:val="0"/>
        </w:rPr>
        <w:t xml:space="preserve"> </w:t>
      </w:r>
      <w:proofErr w:type="spellStart"/>
      <w:r w:rsidRPr="00B651E5">
        <w:rPr>
          <w:b w:val="0"/>
        </w:rPr>
        <w:t>Nolan</w:t>
      </w:r>
      <w:proofErr w:type="spellEnd"/>
      <w:r w:rsidRPr="00B651E5">
        <w:rPr>
          <w:b w:val="0"/>
        </w:rPr>
        <w:t>)</w:t>
      </w:r>
    </w:p>
    <w:p w:rsidR="00E61537" w:rsidRDefault="00E61537" w:rsidP="00E61537"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  <w:t xml:space="preserve">     </w:t>
      </w:r>
      <w:r>
        <w:t xml:space="preserve">   </w:t>
      </w:r>
      <w:r w:rsidRPr="004F3A4B">
        <w:t xml:space="preserve"> Başkan</w:t>
      </w:r>
    </w:p>
    <w:p w:rsidR="00E61537" w:rsidRDefault="00E61537" w:rsidP="00E61537"/>
    <w:p w:rsidR="00E61537" w:rsidRDefault="00E61537" w:rsidP="00E61537"/>
    <w:p w:rsidR="00E61537" w:rsidRDefault="00E61537" w:rsidP="00E61537"/>
    <w:p w:rsidR="00E61537" w:rsidRDefault="00E61537" w:rsidP="00E61537"/>
    <w:p w:rsidR="00E61537" w:rsidRDefault="00E61537" w:rsidP="00E61537">
      <w:r>
        <w:tab/>
        <w:t>(Şafak Öneri)</w:t>
      </w:r>
      <w:r>
        <w:tab/>
      </w:r>
      <w:r>
        <w:tab/>
      </w:r>
      <w:r>
        <w:tab/>
      </w:r>
      <w:r>
        <w:tab/>
      </w:r>
      <w:r>
        <w:tab/>
      </w:r>
      <w:r>
        <w:tab/>
        <w:t>(Necmettin Bostancı)</w:t>
      </w:r>
    </w:p>
    <w:p w:rsidR="00E61537" w:rsidRDefault="00E61537" w:rsidP="00E61537">
      <w:r>
        <w:t xml:space="preserve">         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Üye</w:t>
      </w:r>
      <w:proofErr w:type="spellEnd"/>
    </w:p>
    <w:p w:rsidR="00E61537" w:rsidRDefault="00E61537" w:rsidP="00E61537"/>
    <w:p w:rsidR="00E61537" w:rsidRDefault="00E61537" w:rsidP="00E61537"/>
    <w:p w:rsidR="00E61537" w:rsidRDefault="00E61537" w:rsidP="00E61537"/>
    <w:p w:rsidR="00E61537" w:rsidRDefault="00E61537" w:rsidP="00E61537"/>
    <w:p w:rsidR="00E61537" w:rsidRDefault="00E61537" w:rsidP="00E61537"/>
    <w:p w:rsidR="00E61537" w:rsidRDefault="00E61537" w:rsidP="00E61537">
      <w:r>
        <w:tab/>
        <w:t>(Narin F. Şefik)</w:t>
      </w:r>
      <w:r>
        <w:tab/>
      </w:r>
      <w:r>
        <w:tab/>
      </w:r>
      <w:r>
        <w:tab/>
      </w:r>
      <w:r>
        <w:tab/>
      </w:r>
      <w:r>
        <w:tab/>
        <w:t>(Hüseyin Besimoğlu)</w:t>
      </w:r>
    </w:p>
    <w:p w:rsidR="00E61537" w:rsidRPr="004F3A4B" w:rsidRDefault="00E61537" w:rsidP="00E61537">
      <w:r>
        <w:tab/>
      </w:r>
      <w:r>
        <w:tab/>
        <w:t xml:space="preserve">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Yedek Üye</w:t>
      </w:r>
    </w:p>
    <w:p w:rsidR="00E61537" w:rsidRDefault="00E61537" w:rsidP="00E61537">
      <w:r w:rsidRPr="004F3A4B">
        <w:t xml:space="preserve"> </w:t>
      </w:r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</w:r>
    </w:p>
    <w:p w:rsidR="00E61537" w:rsidRDefault="00E61537" w:rsidP="00E61537">
      <w:pPr>
        <w:spacing w:line="360" w:lineRule="auto"/>
        <w:ind w:left="720"/>
        <w:rPr>
          <w:b/>
        </w:rPr>
      </w:pPr>
      <w:r>
        <w:tab/>
      </w:r>
    </w:p>
    <w:p w:rsidR="00D42BEC" w:rsidRDefault="00D42BEC">
      <w:bookmarkStart w:id="0" w:name="_GoBack"/>
      <w:bookmarkEnd w:id="0"/>
    </w:p>
    <w:sectPr w:rsidR="00D4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0399A"/>
    <w:multiLevelType w:val="hybridMultilevel"/>
    <w:tmpl w:val="D5325FBA"/>
    <w:lvl w:ilvl="0" w:tplc="5FBC3FA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7"/>
    <w:rsid w:val="00D42BEC"/>
    <w:rsid w:val="00E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BE18-054F-45A2-AC3D-EC20D8CE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3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61537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E61537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2022-12-17T08:20:00Z</dcterms:created>
  <dcterms:modified xsi:type="dcterms:W3CDTF">2022-12-17T08:22:00Z</dcterms:modified>
</cp:coreProperties>
</file>