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2" w:rsidRPr="00625A1F" w:rsidRDefault="00B90BA2" w:rsidP="00B90B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İskele Kaza Mahkemesi  Tebliğ ve İcra Mukayyitliği’nde görevli Tebliğ ve İcra Memuru Elvan Kantar tarafından,  aşağıda bilgileri verilen taşınır mallar, İskele’de Mehmet Taş’ın avlusund</w:t>
      </w:r>
      <w:r w:rsidR="00495692">
        <w:rPr>
          <w:rFonts w:ascii="Times New Roman" w:hAnsi="Times New Roman" w:cs="Times New Roman"/>
          <w:sz w:val="24"/>
          <w:szCs w:val="24"/>
        </w:rPr>
        <w:t>a (Şht. Özel Ali Sokak, No:3), 6</w:t>
      </w:r>
      <w:r>
        <w:rPr>
          <w:rFonts w:ascii="Times New Roman" w:hAnsi="Times New Roman" w:cs="Times New Roman"/>
          <w:sz w:val="24"/>
          <w:szCs w:val="24"/>
        </w:rPr>
        <w:t xml:space="preserve"> Eylül 2018 tarihinde </w:t>
      </w:r>
      <w:r w:rsidR="00495692">
        <w:rPr>
          <w:rFonts w:ascii="Times New Roman" w:hAnsi="Times New Roman" w:cs="Times New Roman"/>
          <w:sz w:val="24"/>
          <w:szCs w:val="24"/>
        </w:rPr>
        <w:t>(Perşembe</w:t>
      </w:r>
      <w:r>
        <w:rPr>
          <w:rFonts w:ascii="Times New Roman" w:hAnsi="Times New Roman" w:cs="Times New Roman"/>
          <w:sz w:val="24"/>
          <w:szCs w:val="24"/>
        </w:rPr>
        <w:t>)  09.00 - 10.00 saatleri arasında açık artırma usulü ile satışa arz edilecektir.</w:t>
      </w: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B90BA2" w:rsidTr="009F0958">
        <w:tc>
          <w:tcPr>
            <w:tcW w:w="5211" w:type="dxa"/>
          </w:tcPr>
          <w:p w:rsidR="00B90BA2" w:rsidRDefault="00B90BA2" w:rsidP="009F0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90BA2" w:rsidRPr="00625A1F" w:rsidRDefault="00B90BA2" w:rsidP="009F0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0BA2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LR 856 plakalı Nissan Quashgai  marka araç</w:t>
            </w:r>
          </w:p>
          <w:p w:rsidR="00B90BA2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2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038 plakalı Nissan Tııda marka araç</w:t>
            </w:r>
          </w:p>
          <w:p w:rsidR="00B90BA2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2" w:rsidRPr="009D27BA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2" w:rsidRDefault="00B90BA2" w:rsidP="009F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90BA2" w:rsidRDefault="00B90BA2" w:rsidP="009F0958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B90BA2" w:rsidRPr="00625A1F" w:rsidRDefault="00B90BA2" w:rsidP="009F0958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0BA2" w:rsidRDefault="00B90BA2" w:rsidP="009F0958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93/2018</w:t>
            </w:r>
            <w:r w:rsidR="00757A79">
              <w:rPr>
                <w:rFonts w:ascii="Times New Roman" w:hAnsi="Times New Roman" w:cs="Times New Roman"/>
                <w:sz w:val="24"/>
                <w:szCs w:val="24"/>
              </w:rPr>
              <w:t>, 531/2017</w:t>
            </w:r>
          </w:p>
          <w:p w:rsidR="00B90BA2" w:rsidRDefault="00B90BA2" w:rsidP="009F0958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2" w:rsidRDefault="00B90BA2" w:rsidP="00B90BA2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118/2016</w:t>
            </w:r>
          </w:p>
        </w:tc>
      </w:tr>
    </w:tbl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B90BA2" w:rsidRPr="00D22319" w:rsidRDefault="00B90BA2" w:rsidP="00B90B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90BA2" w:rsidRDefault="00B90BA2" w:rsidP="00B9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muayyen satış bedeli üzerinden en yüksek fiyatı verene satılacaktır.      </w:t>
      </w:r>
    </w:p>
    <w:p w:rsidR="00B90BA2" w:rsidRDefault="00B90BA2" w:rsidP="00B9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Devlete  ödenmesi gereken tüm harç ve vergiler alıcıya aittir.</w:t>
      </w:r>
    </w:p>
    <w:p w:rsidR="00B90BA2" w:rsidRDefault="00B90BA2" w:rsidP="00B9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Alıcı şirket ve/veya bir başka şahıs adına katılacak olanlar yetkili kılındıklarına dair bir  </w:t>
      </w: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belgeyi ibraz etmek zorundadırlar.</w:t>
      </w:r>
    </w:p>
    <w:p w:rsidR="00B90BA2" w:rsidRDefault="00B90BA2" w:rsidP="00B90BA2">
      <w:pPr>
        <w:rPr>
          <w:rFonts w:ascii="Times New Roman" w:hAnsi="Times New Roman" w:cs="Times New Roman"/>
          <w:sz w:val="24"/>
          <w:szCs w:val="24"/>
        </w:rPr>
      </w:pPr>
    </w:p>
    <w:p w:rsidR="008467C9" w:rsidRDefault="00495692"/>
    <w:sectPr w:rsidR="008467C9" w:rsidSect="00E1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BA2"/>
    <w:rsid w:val="00293C1A"/>
    <w:rsid w:val="00495692"/>
    <w:rsid w:val="00565C05"/>
    <w:rsid w:val="0074525C"/>
    <w:rsid w:val="00757A79"/>
    <w:rsid w:val="00B90BA2"/>
    <w:rsid w:val="00B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2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A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TEL: 2255965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iicra3</dc:creator>
  <cp:keywords/>
  <dc:description/>
  <cp:lastModifiedBy>iicra3</cp:lastModifiedBy>
  <cp:revision>3</cp:revision>
  <dcterms:created xsi:type="dcterms:W3CDTF">2018-08-29T08:24:00Z</dcterms:created>
  <dcterms:modified xsi:type="dcterms:W3CDTF">2018-09-03T06:55:00Z</dcterms:modified>
</cp:coreProperties>
</file>