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A73" w:rsidRDefault="003C3A73" w:rsidP="003C3A73">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9B3969">
        <w:rPr>
          <w:rFonts w:ascii="Courier New" w:hAnsi="Courier New" w:cs="Courier New"/>
          <w:sz w:val="24"/>
          <w:szCs w:val="24"/>
        </w:rPr>
        <w:t>16</w:t>
      </w:r>
      <w:r>
        <w:rPr>
          <w:rFonts w:ascii="Courier New" w:hAnsi="Courier New" w:cs="Courier New"/>
          <w:sz w:val="24"/>
          <w:szCs w:val="24"/>
        </w:rPr>
        <w:t>/2022</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Birleştirilmiş</w:t>
      </w:r>
    </w:p>
    <w:p w:rsidR="003C3A73" w:rsidRDefault="003C3A73" w:rsidP="003C3A73">
      <w:pPr>
        <w:spacing w:line="240" w:lineRule="auto"/>
        <w:contextualSpacing/>
        <w:rPr>
          <w:rFonts w:ascii="Courier New" w:hAnsi="Courier New" w:cs="Courier New"/>
          <w:sz w:val="24"/>
          <w:szCs w:val="24"/>
        </w:rPr>
      </w:pPr>
      <w:r>
        <w:rPr>
          <w:rFonts w:ascii="Courier New" w:hAnsi="Courier New" w:cs="Courier New"/>
          <w:sz w:val="24"/>
          <w:szCs w:val="24"/>
        </w:rPr>
        <w:t xml:space="preserve">                       Yargıtay/Hukuk No: 13/2018, 14/2018,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43/2018, 44/2018 ve 45/2018</w:t>
      </w:r>
    </w:p>
    <w:p w:rsidR="003C3A73" w:rsidRDefault="003C3A73" w:rsidP="003C3A73">
      <w:pPr>
        <w:spacing w:line="240" w:lineRule="auto"/>
        <w:contextualSpacing/>
        <w:rPr>
          <w:rFonts w:ascii="Courier New" w:hAnsi="Courier New" w:cs="Courier New"/>
          <w:sz w:val="24"/>
          <w:szCs w:val="24"/>
        </w:rPr>
      </w:pPr>
      <w:r>
        <w:rPr>
          <w:rFonts w:ascii="Courier New" w:hAnsi="Courier New" w:cs="Courier New"/>
          <w:sz w:val="24"/>
          <w:szCs w:val="24"/>
        </w:rPr>
        <w:t xml:space="preserve">                             (Girne Dava No: 235/2012)</w:t>
      </w:r>
    </w:p>
    <w:p w:rsidR="003C3A73" w:rsidRDefault="003C3A73" w:rsidP="003C3A73">
      <w:pPr>
        <w:spacing w:line="240" w:lineRule="auto"/>
        <w:rPr>
          <w:rFonts w:ascii="Courier New" w:hAnsi="Courier New" w:cs="Courier New"/>
          <w:sz w:val="24"/>
          <w:szCs w:val="24"/>
        </w:rPr>
      </w:pPr>
    </w:p>
    <w:p w:rsidR="003C3A73" w:rsidRDefault="003C3A73" w:rsidP="003C3A73">
      <w:pPr>
        <w:spacing w:line="240" w:lineRule="auto"/>
        <w:rPr>
          <w:rFonts w:ascii="Courier New" w:hAnsi="Courier New" w:cs="Courier New"/>
          <w:sz w:val="24"/>
          <w:szCs w:val="24"/>
        </w:rPr>
      </w:pPr>
      <w:r>
        <w:rPr>
          <w:rFonts w:ascii="Courier New" w:hAnsi="Courier New" w:cs="Courier New"/>
          <w:sz w:val="24"/>
          <w:szCs w:val="24"/>
        </w:rPr>
        <w:t>YÜKSEK MAHKEME HUZURUNDA.</w:t>
      </w:r>
    </w:p>
    <w:p w:rsidR="003C3A73" w:rsidRDefault="003C3A73" w:rsidP="003C3A73">
      <w:pPr>
        <w:spacing w:line="240" w:lineRule="auto"/>
        <w:rPr>
          <w:rFonts w:ascii="Courier New" w:hAnsi="Courier New" w:cs="Courier New"/>
          <w:sz w:val="24"/>
          <w:szCs w:val="24"/>
        </w:rPr>
      </w:pPr>
    </w:p>
    <w:p w:rsidR="003C3A73" w:rsidRDefault="003C3A73" w:rsidP="003C3A73">
      <w:pPr>
        <w:spacing w:line="240" w:lineRule="auto"/>
        <w:rPr>
          <w:rFonts w:ascii="Courier New" w:hAnsi="Courier New" w:cs="Courier New"/>
          <w:sz w:val="24"/>
          <w:szCs w:val="24"/>
        </w:rPr>
      </w:pPr>
      <w:r>
        <w:rPr>
          <w:rFonts w:ascii="Courier New" w:hAnsi="Courier New" w:cs="Courier New"/>
          <w:sz w:val="24"/>
          <w:szCs w:val="24"/>
        </w:rPr>
        <w:t>Mahkeme Heyeti: Bertan Özerdağ, Peri Hakkı, Talat Usar</w:t>
      </w:r>
    </w:p>
    <w:p w:rsidR="003C3A73" w:rsidRDefault="003C3A73" w:rsidP="003C3A73">
      <w:pPr>
        <w:spacing w:line="240" w:lineRule="auto"/>
        <w:rPr>
          <w:rFonts w:ascii="Courier New" w:hAnsi="Courier New" w:cs="Courier New"/>
          <w:sz w:val="24"/>
          <w:szCs w:val="24"/>
        </w:rPr>
      </w:pPr>
    </w:p>
    <w:p w:rsidR="003C3A73" w:rsidRDefault="003C3A73" w:rsidP="003C3A73">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Yargıtay/Hukuk No: 13/2018 </w:t>
      </w:r>
    </w:p>
    <w:p w:rsidR="003C3A73" w:rsidRDefault="003C3A73" w:rsidP="003C3A73">
      <w:pPr>
        <w:spacing w:line="240" w:lineRule="auto"/>
        <w:contextualSpacing/>
        <w:rPr>
          <w:rFonts w:ascii="Courier New" w:hAnsi="Courier New" w:cs="Courier New"/>
          <w:sz w:val="24"/>
          <w:szCs w:val="24"/>
        </w:rPr>
      </w:pPr>
      <w:r>
        <w:rPr>
          <w:rFonts w:ascii="Courier New" w:hAnsi="Courier New" w:cs="Courier New"/>
          <w:sz w:val="24"/>
          <w:szCs w:val="24"/>
        </w:rPr>
        <w:t xml:space="preserve">                                   (Girne Dava No: 235/2012) </w:t>
      </w:r>
    </w:p>
    <w:p w:rsidR="003C3A73" w:rsidRDefault="003C3A73" w:rsidP="003C3A73">
      <w:pPr>
        <w:spacing w:line="240" w:lineRule="auto"/>
        <w:contextualSpacing/>
        <w:rPr>
          <w:rFonts w:ascii="Courier New" w:hAnsi="Courier New" w:cs="Courier New"/>
          <w:sz w:val="24"/>
          <w:szCs w:val="24"/>
        </w:rPr>
      </w:pPr>
    </w:p>
    <w:p w:rsidR="003C3A73" w:rsidRDefault="003C3A73" w:rsidP="003C3A73">
      <w:pPr>
        <w:spacing w:line="240" w:lineRule="auto"/>
        <w:contextualSpacing/>
        <w:rPr>
          <w:rFonts w:ascii="Courier New" w:hAnsi="Courier New" w:cs="Courier New"/>
          <w:sz w:val="24"/>
          <w:szCs w:val="24"/>
        </w:rPr>
      </w:pPr>
    </w:p>
    <w:p w:rsidR="003C3A73" w:rsidRDefault="003C3A73" w:rsidP="003C3A73">
      <w:pPr>
        <w:spacing w:line="240" w:lineRule="auto"/>
        <w:contextualSpacing/>
        <w:rPr>
          <w:rFonts w:ascii="Courier New" w:hAnsi="Courier New" w:cs="Courier New"/>
          <w:sz w:val="24"/>
          <w:szCs w:val="24"/>
        </w:rPr>
      </w:pPr>
      <w:r>
        <w:rPr>
          <w:rFonts w:ascii="Courier New" w:hAnsi="Courier New" w:cs="Courier New"/>
          <w:sz w:val="24"/>
          <w:szCs w:val="24"/>
        </w:rPr>
        <w:t>İstinaf eden: Fikri Toros, K</w:t>
      </w:r>
      <w:r w:rsidR="009B3969">
        <w:rPr>
          <w:rFonts w:ascii="Courier New" w:hAnsi="Courier New" w:cs="Courier New"/>
          <w:sz w:val="24"/>
          <w:szCs w:val="24"/>
        </w:rPr>
        <w:t>.Ç</w:t>
      </w:r>
      <w:r>
        <w:rPr>
          <w:rFonts w:ascii="Courier New" w:hAnsi="Courier New" w:cs="Courier New"/>
          <w:sz w:val="24"/>
          <w:szCs w:val="24"/>
        </w:rPr>
        <w:t xml:space="preserve">iftlik - Lefkoşa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(Davalı No.1)</w:t>
      </w:r>
    </w:p>
    <w:p w:rsidR="003C3A73" w:rsidRDefault="003C3A73" w:rsidP="003C3A73">
      <w:pPr>
        <w:spacing w:line="240" w:lineRule="auto"/>
        <w:contextualSpacing/>
        <w:rPr>
          <w:rFonts w:ascii="Courier New" w:hAnsi="Courier New" w:cs="Courier New"/>
          <w:sz w:val="24"/>
          <w:szCs w:val="24"/>
        </w:rPr>
      </w:pPr>
    </w:p>
    <w:p w:rsidR="003C3A73" w:rsidRDefault="003C3A73" w:rsidP="003C3A73">
      <w:pPr>
        <w:spacing w:line="240" w:lineRule="auto"/>
        <w:contextualSpacing/>
        <w:rPr>
          <w:rFonts w:ascii="Courier New" w:hAnsi="Courier New" w:cs="Courier New"/>
          <w:sz w:val="24"/>
          <w:szCs w:val="24"/>
        </w:rPr>
      </w:pPr>
      <w:r>
        <w:rPr>
          <w:rFonts w:ascii="Courier New" w:hAnsi="Courier New" w:cs="Courier New"/>
          <w:sz w:val="24"/>
          <w:szCs w:val="24"/>
        </w:rPr>
        <w:t xml:space="preserve">                           ile</w:t>
      </w:r>
    </w:p>
    <w:p w:rsidR="003C3A73" w:rsidRDefault="003C3A73" w:rsidP="003C3A73">
      <w:pPr>
        <w:spacing w:line="240" w:lineRule="auto"/>
        <w:contextualSpacing/>
        <w:rPr>
          <w:rFonts w:ascii="Courier New" w:hAnsi="Courier New" w:cs="Courier New"/>
          <w:sz w:val="24"/>
          <w:szCs w:val="24"/>
        </w:rPr>
      </w:pPr>
    </w:p>
    <w:p w:rsidR="003C3A73" w:rsidRDefault="003C3A73" w:rsidP="003C3A73">
      <w:pPr>
        <w:spacing w:line="240" w:lineRule="auto"/>
        <w:contextualSpacing/>
        <w:rPr>
          <w:rFonts w:ascii="Courier New" w:hAnsi="Courier New" w:cs="Courier New"/>
          <w:sz w:val="24"/>
          <w:szCs w:val="24"/>
        </w:rPr>
      </w:pPr>
      <w:r>
        <w:rPr>
          <w:rFonts w:ascii="Courier New" w:hAnsi="Courier New" w:cs="Courier New"/>
          <w:sz w:val="24"/>
          <w:szCs w:val="24"/>
        </w:rPr>
        <w:t>Aleyhine istinaf edilen: Tüge Toros, K</w:t>
      </w:r>
      <w:r w:rsidR="009B3969">
        <w:rPr>
          <w:rFonts w:ascii="Courier New" w:hAnsi="Courier New" w:cs="Courier New"/>
          <w:sz w:val="24"/>
          <w:szCs w:val="24"/>
        </w:rPr>
        <w:t>.Ç</w:t>
      </w:r>
      <w:r>
        <w:rPr>
          <w:rFonts w:ascii="Courier New" w:hAnsi="Courier New" w:cs="Courier New"/>
          <w:sz w:val="24"/>
          <w:szCs w:val="24"/>
        </w:rPr>
        <w:t xml:space="preserve">iftlik - </w:t>
      </w:r>
      <w:r>
        <w:rPr>
          <w:rFonts w:ascii="Courier New" w:hAnsi="Courier New" w:cs="Courier New"/>
          <w:sz w:val="24"/>
          <w:szCs w:val="24"/>
        </w:rPr>
        <w:tab/>
        <w:t xml:space="preserve">Lefkoşa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(Davalı No.2) </w:t>
      </w:r>
    </w:p>
    <w:p w:rsidR="003C3A73" w:rsidRDefault="003C3A73" w:rsidP="003C3A73">
      <w:pPr>
        <w:spacing w:line="240" w:lineRule="auto"/>
        <w:contextualSpacing/>
        <w:rPr>
          <w:rFonts w:ascii="Courier New" w:hAnsi="Courier New" w:cs="Courier New"/>
          <w:sz w:val="24"/>
          <w:szCs w:val="24"/>
        </w:rPr>
      </w:pPr>
    </w:p>
    <w:p w:rsidR="003C3A73" w:rsidRDefault="003C3A73" w:rsidP="003C3A73">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A r a s ı n d a.</w:t>
      </w:r>
      <w:r w:rsidR="009B3969">
        <w:rPr>
          <w:rFonts w:ascii="Courier New" w:hAnsi="Courier New" w:cs="Courier New"/>
          <w:sz w:val="24"/>
          <w:szCs w:val="24"/>
        </w:rPr>
        <w:t xml:space="preserve"> </w:t>
      </w:r>
    </w:p>
    <w:p w:rsidR="009B3969" w:rsidRDefault="009B3969" w:rsidP="003C3A73">
      <w:pPr>
        <w:spacing w:line="240" w:lineRule="auto"/>
        <w:contextualSpacing/>
        <w:rPr>
          <w:rFonts w:ascii="Courier New" w:hAnsi="Courier New" w:cs="Courier New"/>
          <w:sz w:val="24"/>
          <w:szCs w:val="24"/>
        </w:rPr>
      </w:pPr>
    </w:p>
    <w:p w:rsidR="009B3969" w:rsidRDefault="009B3969" w:rsidP="003C3A73">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namına: Avukat Şefika Durduran adına ve şahsen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Avukat Faik Dana</w:t>
      </w:r>
    </w:p>
    <w:p w:rsidR="009B3969" w:rsidRDefault="009B3969" w:rsidP="003C3A73">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namına: Avukat Serhan Çinar adına 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şahsen Avukat Kıvanç M. Rıza</w:t>
      </w:r>
    </w:p>
    <w:p w:rsidR="003C3A73" w:rsidRDefault="003C3A73" w:rsidP="003C3A73">
      <w:pPr>
        <w:spacing w:line="360" w:lineRule="auto"/>
        <w:contextualSpacing/>
        <w:rPr>
          <w:rFonts w:ascii="Courier New" w:hAnsi="Courier New" w:cs="Courier New"/>
          <w:sz w:val="24"/>
          <w:szCs w:val="24"/>
        </w:rPr>
      </w:pPr>
    </w:p>
    <w:p w:rsidR="003C3A73" w:rsidRDefault="003C3A73" w:rsidP="003C3A73">
      <w:pPr>
        <w:spacing w:line="360" w:lineRule="auto"/>
        <w:contextualSpacing/>
        <w:rPr>
          <w:rFonts w:ascii="Courier New" w:hAnsi="Courier New" w:cs="Courier New"/>
          <w:sz w:val="24"/>
          <w:szCs w:val="24"/>
        </w:rPr>
      </w:pPr>
    </w:p>
    <w:p w:rsidR="003C3A73" w:rsidRDefault="003C3A73" w:rsidP="003C3A73">
      <w:pPr>
        <w:spacing w:line="240" w:lineRule="auto"/>
        <w:contextualSpacing/>
        <w:rPr>
          <w:rFonts w:ascii="Courier New" w:hAnsi="Courier New" w:cs="Courier New"/>
          <w:sz w:val="24"/>
          <w:szCs w:val="24"/>
        </w:rPr>
      </w:pPr>
    </w:p>
    <w:p w:rsidR="003C3A73" w:rsidRDefault="003C3A73" w:rsidP="003C3A73">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Yargıtay/Hukuk No: 14/2018 </w:t>
      </w:r>
    </w:p>
    <w:p w:rsidR="003C3A73" w:rsidRDefault="003C3A73" w:rsidP="003C3A73">
      <w:pPr>
        <w:spacing w:line="240" w:lineRule="auto"/>
        <w:contextualSpacing/>
        <w:rPr>
          <w:rFonts w:ascii="Courier New" w:hAnsi="Courier New" w:cs="Courier New"/>
          <w:sz w:val="24"/>
          <w:szCs w:val="24"/>
        </w:rPr>
      </w:pPr>
      <w:r>
        <w:rPr>
          <w:rFonts w:ascii="Courier New" w:hAnsi="Courier New" w:cs="Courier New"/>
          <w:sz w:val="24"/>
          <w:szCs w:val="24"/>
        </w:rPr>
        <w:t xml:space="preserve">                                   (Girne Dava No: 235/2012) </w:t>
      </w:r>
    </w:p>
    <w:p w:rsidR="003C3A73" w:rsidRDefault="003C3A73" w:rsidP="003C3A73">
      <w:pPr>
        <w:spacing w:line="240" w:lineRule="auto"/>
        <w:contextualSpacing/>
        <w:rPr>
          <w:rFonts w:ascii="Courier New" w:hAnsi="Courier New" w:cs="Courier New"/>
          <w:sz w:val="24"/>
          <w:szCs w:val="24"/>
        </w:rPr>
      </w:pPr>
    </w:p>
    <w:p w:rsidR="003C3A73" w:rsidRDefault="003C3A73" w:rsidP="003C3A73">
      <w:pPr>
        <w:spacing w:line="240" w:lineRule="auto"/>
        <w:contextualSpacing/>
        <w:rPr>
          <w:rFonts w:ascii="Courier New" w:hAnsi="Courier New" w:cs="Courier New"/>
          <w:sz w:val="24"/>
          <w:szCs w:val="24"/>
        </w:rPr>
      </w:pPr>
    </w:p>
    <w:p w:rsidR="003C3A73" w:rsidRDefault="003C3A73" w:rsidP="003C3A73">
      <w:pPr>
        <w:spacing w:line="240" w:lineRule="auto"/>
        <w:contextualSpacing/>
        <w:rPr>
          <w:rFonts w:ascii="Courier New" w:hAnsi="Courier New" w:cs="Courier New"/>
          <w:sz w:val="24"/>
          <w:szCs w:val="24"/>
        </w:rPr>
      </w:pPr>
      <w:r>
        <w:rPr>
          <w:rFonts w:ascii="Courier New" w:hAnsi="Courier New" w:cs="Courier New"/>
          <w:sz w:val="24"/>
          <w:szCs w:val="24"/>
        </w:rPr>
        <w:t>İstinaf eden: Richard Parkinson, Manchester</w:t>
      </w:r>
      <w:r w:rsidR="009B3969">
        <w:rPr>
          <w:rFonts w:ascii="Courier New" w:hAnsi="Courier New" w:cs="Courier New"/>
          <w:sz w:val="24"/>
          <w:szCs w:val="24"/>
        </w:rPr>
        <w:t xml:space="preserve"> </w:t>
      </w: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9B3969">
        <w:rPr>
          <w:rFonts w:ascii="Courier New" w:hAnsi="Courier New" w:cs="Courier New"/>
          <w:sz w:val="24"/>
          <w:szCs w:val="24"/>
        </w:rPr>
        <w:t xml:space="preserve">   </w:t>
      </w:r>
      <w:r>
        <w:rPr>
          <w:rFonts w:ascii="Courier New" w:hAnsi="Courier New" w:cs="Courier New"/>
          <w:sz w:val="24"/>
          <w:szCs w:val="24"/>
        </w:rPr>
        <w:t xml:space="preserve"> (Davacı)</w:t>
      </w:r>
    </w:p>
    <w:p w:rsidR="003C3A73" w:rsidRDefault="003C3A73" w:rsidP="003C3A73">
      <w:pPr>
        <w:spacing w:line="240" w:lineRule="auto"/>
        <w:contextualSpacing/>
        <w:rPr>
          <w:rFonts w:ascii="Courier New" w:hAnsi="Courier New" w:cs="Courier New"/>
          <w:sz w:val="24"/>
          <w:szCs w:val="24"/>
        </w:rPr>
      </w:pPr>
    </w:p>
    <w:p w:rsidR="003C3A73" w:rsidRDefault="003C3A73" w:rsidP="003C3A73">
      <w:pPr>
        <w:spacing w:line="240" w:lineRule="auto"/>
        <w:contextualSpacing/>
        <w:rPr>
          <w:rFonts w:ascii="Courier New" w:hAnsi="Courier New" w:cs="Courier New"/>
          <w:sz w:val="24"/>
          <w:szCs w:val="24"/>
        </w:rPr>
      </w:pPr>
      <w:r>
        <w:rPr>
          <w:rFonts w:ascii="Courier New" w:hAnsi="Courier New" w:cs="Courier New"/>
          <w:sz w:val="24"/>
          <w:szCs w:val="24"/>
        </w:rPr>
        <w:t xml:space="preserve">                           ile</w:t>
      </w:r>
    </w:p>
    <w:p w:rsidR="003C3A73" w:rsidRDefault="003C3A73" w:rsidP="003C3A73">
      <w:pPr>
        <w:spacing w:line="240" w:lineRule="auto"/>
        <w:contextualSpacing/>
        <w:rPr>
          <w:rFonts w:ascii="Courier New" w:hAnsi="Courier New" w:cs="Courier New"/>
          <w:sz w:val="24"/>
          <w:szCs w:val="24"/>
        </w:rPr>
      </w:pPr>
    </w:p>
    <w:p w:rsidR="003C3A73" w:rsidRDefault="003C3A73" w:rsidP="003C3A73">
      <w:pPr>
        <w:spacing w:line="240" w:lineRule="auto"/>
        <w:contextualSpacing/>
        <w:rPr>
          <w:rFonts w:ascii="Courier New" w:hAnsi="Courier New" w:cs="Courier New"/>
          <w:sz w:val="24"/>
          <w:szCs w:val="24"/>
        </w:rPr>
      </w:pPr>
      <w:r>
        <w:rPr>
          <w:rFonts w:ascii="Courier New" w:hAnsi="Courier New" w:cs="Courier New"/>
          <w:sz w:val="24"/>
          <w:szCs w:val="24"/>
        </w:rPr>
        <w:t>Aleyhine istinaf edilen: 1- Fikri Toros, K</w:t>
      </w:r>
      <w:r w:rsidR="009B3969">
        <w:rPr>
          <w:rFonts w:ascii="Courier New" w:hAnsi="Courier New" w:cs="Courier New"/>
          <w:sz w:val="24"/>
          <w:szCs w:val="24"/>
        </w:rPr>
        <w:t>.</w:t>
      </w:r>
      <w:r>
        <w:rPr>
          <w:rFonts w:ascii="Courier New" w:hAnsi="Courier New" w:cs="Courier New"/>
          <w:sz w:val="24"/>
          <w:szCs w:val="24"/>
        </w:rPr>
        <w:t xml:space="preserve">Çiftlik - Lefkoşa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9B3969">
        <w:rPr>
          <w:rFonts w:ascii="Courier New" w:hAnsi="Courier New" w:cs="Courier New"/>
          <w:sz w:val="24"/>
          <w:szCs w:val="24"/>
        </w:rPr>
        <w:t>2- Tüge Toros, K.Çiftlik - Lefkoşa</w:t>
      </w: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9B3969">
        <w:rPr>
          <w:rFonts w:ascii="Courier New" w:hAnsi="Courier New" w:cs="Courier New"/>
          <w:sz w:val="24"/>
          <w:szCs w:val="24"/>
        </w:rPr>
        <w:t xml:space="preserve">                   </w:t>
      </w:r>
      <w:r>
        <w:rPr>
          <w:rFonts w:ascii="Courier New" w:hAnsi="Courier New" w:cs="Courier New"/>
          <w:sz w:val="24"/>
          <w:szCs w:val="24"/>
        </w:rPr>
        <w:t xml:space="preserve">(Davalılar) </w:t>
      </w:r>
    </w:p>
    <w:p w:rsidR="003C3A73" w:rsidRDefault="003C3A73" w:rsidP="003C3A73">
      <w:pPr>
        <w:spacing w:line="240" w:lineRule="auto"/>
        <w:contextualSpacing/>
        <w:rPr>
          <w:rFonts w:ascii="Courier New" w:hAnsi="Courier New" w:cs="Courier New"/>
          <w:sz w:val="24"/>
          <w:szCs w:val="24"/>
        </w:rPr>
      </w:pPr>
    </w:p>
    <w:p w:rsidR="003C3A73" w:rsidRDefault="003C3A73" w:rsidP="003C3A73">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A r a s ı n d a.</w:t>
      </w:r>
    </w:p>
    <w:p w:rsidR="003C3A73" w:rsidRPr="002F02CE" w:rsidRDefault="003C3A73" w:rsidP="003C3A73">
      <w:pPr>
        <w:spacing w:line="240" w:lineRule="auto"/>
        <w:contextualSpacing/>
        <w:rPr>
          <w:rFonts w:ascii="Courier New" w:hAnsi="Courier New" w:cs="Courier New"/>
          <w:sz w:val="24"/>
          <w:szCs w:val="24"/>
        </w:rPr>
      </w:pPr>
    </w:p>
    <w:p w:rsidR="003C3A73" w:rsidRDefault="003C3A73" w:rsidP="003C3A73">
      <w:pPr>
        <w:spacing w:line="360" w:lineRule="auto"/>
        <w:contextualSpacing/>
        <w:rPr>
          <w:rFonts w:ascii="Courier New" w:hAnsi="Courier New" w:cs="Courier New"/>
          <w:sz w:val="24"/>
          <w:szCs w:val="24"/>
        </w:rPr>
      </w:pPr>
    </w:p>
    <w:p w:rsidR="003C3A73" w:rsidRDefault="009B3969" w:rsidP="003C3A73">
      <w:pPr>
        <w:spacing w:line="360" w:lineRule="auto"/>
        <w:contextualSpacing/>
        <w:rPr>
          <w:rFonts w:ascii="Courier New" w:hAnsi="Courier New" w:cs="Courier New"/>
          <w:sz w:val="24"/>
          <w:szCs w:val="24"/>
        </w:rPr>
      </w:pPr>
      <w:r>
        <w:rPr>
          <w:rFonts w:ascii="Courier New" w:hAnsi="Courier New" w:cs="Courier New"/>
          <w:sz w:val="24"/>
          <w:szCs w:val="24"/>
        </w:rPr>
        <w:lastRenderedPageBreak/>
        <w:t>İstinaf eden namına: Avukat Emine Çolak</w:t>
      </w:r>
    </w:p>
    <w:p w:rsidR="009B3969" w:rsidRDefault="009B3969" w:rsidP="009B3969">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No. 1 namına: Avukat Şefika Durduran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adına ve şahsen Avukat Faik Dana</w:t>
      </w:r>
    </w:p>
    <w:p w:rsidR="009B3969" w:rsidRDefault="009B3969" w:rsidP="009B3969">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No.2 namına: Avukat Serhan Çinar adına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ve şahsen Avukat Kıvanç M. Rıza</w:t>
      </w:r>
    </w:p>
    <w:p w:rsidR="009B3969" w:rsidRDefault="009B3969" w:rsidP="003C3A73">
      <w:pPr>
        <w:spacing w:line="360" w:lineRule="auto"/>
        <w:contextualSpacing/>
        <w:rPr>
          <w:rFonts w:ascii="Courier New" w:hAnsi="Courier New" w:cs="Courier New"/>
          <w:sz w:val="24"/>
          <w:szCs w:val="24"/>
        </w:rPr>
      </w:pPr>
    </w:p>
    <w:p w:rsidR="003C3A73" w:rsidRDefault="003C3A73" w:rsidP="003C3A73">
      <w:pPr>
        <w:spacing w:line="360" w:lineRule="auto"/>
        <w:contextualSpacing/>
        <w:rPr>
          <w:rFonts w:ascii="Courier New" w:hAnsi="Courier New" w:cs="Courier New"/>
          <w:sz w:val="24"/>
          <w:szCs w:val="24"/>
        </w:rPr>
      </w:pPr>
    </w:p>
    <w:p w:rsidR="003C3A73" w:rsidRDefault="003C3A73" w:rsidP="003C3A73">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Yargıtay/Hukuk No: 43/2018 </w:t>
      </w:r>
    </w:p>
    <w:p w:rsidR="003C3A73" w:rsidRDefault="003C3A73" w:rsidP="003C3A73">
      <w:pPr>
        <w:spacing w:line="240" w:lineRule="auto"/>
        <w:contextualSpacing/>
        <w:rPr>
          <w:rFonts w:ascii="Courier New" w:hAnsi="Courier New" w:cs="Courier New"/>
          <w:sz w:val="24"/>
          <w:szCs w:val="24"/>
        </w:rPr>
      </w:pPr>
      <w:r>
        <w:rPr>
          <w:rFonts w:ascii="Courier New" w:hAnsi="Courier New" w:cs="Courier New"/>
          <w:sz w:val="24"/>
          <w:szCs w:val="24"/>
        </w:rPr>
        <w:t xml:space="preserve">                                   (Girne Dava No: 235/2012) </w:t>
      </w:r>
    </w:p>
    <w:p w:rsidR="003C3A73" w:rsidRDefault="003C3A73" w:rsidP="003C3A73">
      <w:pPr>
        <w:spacing w:line="240" w:lineRule="auto"/>
        <w:contextualSpacing/>
        <w:rPr>
          <w:rFonts w:ascii="Courier New" w:hAnsi="Courier New" w:cs="Courier New"/>
          <w:sz w:val="24"/>
          <w:szCs w:val="24"/>
        </w:rPr>
      </w:pPr>
    </w:p>
    <w:p w:rsidR="003C3A73" w:rsidRDefault="003C3A73" w:rsidP="003C3A73">
      <w:pPr>
        <w:spacing w:line="240" w:lineRule="auto"/>
        <w:contextualSpacing/>
        <w:rPr>
          <w:rFonts w:ascii="Courier New" w:hAnsi="Courier New" w:cs="Courier New"/>
          <w:sz w:val="24"/>
          <w:szCs w:val="24"/>
        </w:rPr>
      </w:pPr>
    </w:p>
    <w:p w:rsidR="003C3A73" w:rsidRDefault="003C3A73" w:rsidP="003C3A73">
      <w:pPr>
        <w:spacing w:line="240" w:lineRule="auto"/>
        <w:contextualSpacing/>
        <w:rPr>
          <w:rFonts w:ascii="Courier New" w:hAnsi="Courier New" w:cs="Courier New"/>
          <w:sz w:val="24"/>
          <w:szCs w:val="24"/>
        </w:rPr>
      </w:pPr>
      <w:r>
        <w:rPr>
          <w:rFonts w:ascii="Courier New" w:hAnsi="Courier New" w:cs="Courier New"/>
          <w:sz w:val="24"/>
          <w:szCs w:val="24"/>
        </w:rPr>
        <w:t>İstinaf eden: Fikri Toros, K</w:t>
      </w:r>
      <w:r w:rsidR="009B3969">
        <w:rPr>
          <w:rFonts w:ascii="Courier New" w:hAnsi="Courier New" w:cs="Courier New"/>
          <w:sz w:val="24"/>
          <w:szCs w:val="24"/>
        </w:rPr>
        <w:t>.</w:t>
      </w:r>
      <w:r>
        <w:rPr>
          <w:rFonts w:ascii="Courier New" w:hAnsi="Courier New" w:cs="Courier New"/>
          <w:sz w:val="24"/>
          <w:szCs w:val="24"/>
        </w:rPr>
        <w:t xml:space="preserve">Çiftlik - Lefkoşa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(Davalı No.1)</w:t>
      </w:r>
    </w:p>
    <w:p w:rsidR="003C3A73" w:rsidRDefault="003C3A73" w:rsidP="003C3A73">
      <w:pPr>
        <w:spacing w:line="240" w:lineRule="auto"/>
        <w:contextualSpacing/>
        <w:rPr>
          <w:rFonts w:ascii="Courier New" w:hAnsi="Courier New" w:cs="Courier New"/>
          <w:sz w:val="24"/>
          <w:szCs w:val="24"/>
        </w:rPr>
      </w:pPr>
    </w:p>
    <w:p w:rsidR="003C3A73" w:rsidRDefault="003C3A73" w:rsidP="003C3A73">
      <w:pPr>
        <w:spacing w:line="240" w:lineRule="auto"/>
        <w:contextualSpacing/>
        <w:rPr>
          <w:rFonts w:ascii="Courier New" w:hAnsi="Courier New" w:cs="Courier New"/>
          <w:sz w:val="24"/>
          <w:szCs w:val="24"/>
        </w:rPr>
      </w:pPr>
      <w:r>
        <w:rPr>
          <w:rFonts w:ascii="Courier New" w:hAnsi="Courier New" w:cs="Courier New"/>
          <w:sz w:val="24"/>
          <w:szCs w:val="24"/>
        </w:rPr>
        <w:t xml:space="preserve">                           ile</w:t>
      </w:r>
    </w:p>
    <w:p w:rsidR="003C3A73" w:rsidRDefault="003C3A73" w:rsidP="003C3A73">
      <w:pPr>
        <w:spacing w:line="240" w:lineRule="auto"/>
        <w:contextualSpacing/>
        <w:rPr>
          <w:rFonts w:ascii="Courier New" w:hAnsi="Courier New" w:cs="Courier New"/>
          <w:sz w:val="24"/>
          <w:szCs w:val="24"/>
        </w:rPr>
      </w:pPr>
    </w:p>
    <w:p w:rsidR="003C3A73" w:rsidRDefault="003C3A73" w:rsidP="003C3A73">
      <w:pPr>
        <w:spacing w:line="240" w:lineRule="auto"/>
        <w:contextualSpacing/>
        <w:rPr>
          <w:rFonts w:ascii="Courier New" w:hAnsi="Courier New" w:cs="Courier New"/>
          <w:sz w:val="24"/>
          <w:szCs w:val="24"/>
        </w:rPr>
      </w:pPr>
      <w:r>
        <w:rPr>
          <w:rFonts w:ascii="Courier New" w:hAnsi="Courier New" w:cs="Courier New"/>
          <w:sz w:val="24"/>
          <w:szCs w:val="24"/>
        </w:rPr>
        <w:t>Aleyhine istinaf edilen: Tüge Toros, K</w:t>
      </w:r>
      <w:r w:rsidR="009B3969">
        <w:rPr>
          <w:rFonts w:ascii="Courier New" w:hAnsi="Courier New" w:cs="Courier New"/>
          <w:sz w:val="24"/>
          <w:szCs w:val="24"/>
        </w:rPr>
        <w:t>.</w:t>
      </w:r>
      <w:r>
        <w:rPr>
          <w:rFonts w:ascii="Courier New" w:hAnsi="Courier New" w:cs="Courier New"/>
          <w:sz w:val="24"/>
          <w:szCs w:val="24"/>
        </w:rPr>
        <w:t xml:space="preserve">Çiftlik - </w:t>
      </w:r>
      <w:r>
        <w:rPr>
          <w:rFonts w:ascii="Courier New" w:hAnsi="Courier New" w:cs="Courier New"/>
          <w:sz w:val="24"/>
          <w:szCs w:val="24"/>
        </w:rPr>
        <w:tab/>
        <w:t xml:space="preserve">Lefkoşa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(Davalı No.2) </w:t>
      </w:r>
    </w:p>
    <w:p w:rsidR="003C3A73" w:rsidRDefault="003C3A73" w:rsidP="003C3A73">
      <w:pPr>
        <w:spacing w:line="240" w:lineRule="auto"/>
        <w:contextualSpacing/>
        <w:rPr>
          <w:rFonts w:ascii="Courier New" w:hAnsi="Courier New" w:cs="Courier New"/>
          <w:sz w:val="24"/>
          <w:szCs w:val="24"/>
        </w:rPr>
      </w:pPr>
    </w:p>
    <w:p w:rsidR="003C3A73" w:rsidRDefault="003C3A73" w:rsidP="003C3A73">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A r a s ı n d a.</w:t>
      </w:r>
    </w:p>
    <w:p w:rsidR="009B3969" w:rsidRDefault="009B3969" w:rsidP="003C3A73">
      <w:pPr>
        <w:spacing w:line="240" w:lineRule="auto"/>
        <w:contextualSpacing/>
        <w:rPr>
          <w:rFonts w:ascii="Courier New" w:hAnsi="Courier New" w:cs="Courier New"/>
          <w:sz w:val="24"/>
          <w:szCs w:val="24"/>
        </w:rPr>
      </w:pPr>
    </w:p>
    <w:p w:rsidR="009B3969" w:rsidRDefault="009B3969" w:rsidP="009B3969">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namına: Avukat Şefika Durduran adına ve şahsen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Avukat Faik Dana</w:t>
      </w:r>
    </w:p>
    <w:p w:rsidR="009B3969" w:rsidRDefault="009B3969" w:rsidP="009B3969">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namına: Avukat Serhan Çinar adına 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şahsen Avukat Kıvanç M. Rıza</w:t>
      </w:r>
    </w:p>
    <w:p w:rsidR="009B3969" w:rsidRDefault="009B3969" w:rsidP="003C3A73">
      <w:pPr>
        <w:spacing w:line="240" w:lineRule="auto"/>
        <w:contextualSpacing/>
        <w:rPr>
          <w:rFonts w:ascii="Courier New" w:hAnsi="Courier New" w:cs="Courier New"/>
          <w:sz w:val="24"/>
          <w:szCs w:val="24"/>
        </w:rPr>
      </w:pPr>
    </w:p>
    <w:p w:rsidR="009B3969" w:rsidRDefault="009B3969" w:rsidP="003C3A73">
      <w:pPr>
        <w:spacing w:line="240" w:lineRule="auto"/>
        <w:contextualSpacing/>
        <w:rPr>
          <w:rFonts w:ascii="Courier New" w:hAnsi="Courier New" w:cs="Courier New"/>
          <w:sz w:val="24"/>
          <w:szCs w:val="24"/>
        </w:rPr>
      </w:pPr>
    </w:p>
    <w:p w:rsidR="003C3A73" w:rsidRDefault="003C3A73" w:rsidP="003C3A73">
      <w:pPr>
        <w:spacing w:line="360" w:lineRule="auto"/>
        <w:contextualSpacing/>
        <w:rPr>
          <w:rFonts w:ascii="Courier New" w:hAnsi="Courier New" w:cs="Courier New"/>
          <w:sz w:val="24"/>
          <w:szCs w:val="24"/>
        </w:rPr>
      </w:pPr>
    </w:p>
    <w:p w:rsidR="003C3A73" w:rsidRDefault="003C3A73" w:rsidP="003C3A73">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Pr>
          <w:rFonts w:ascii="Courier New" w:hAnsi="Courier New" w:cs="Courier New"/>
          <w:sz w:val="24"/>
          <w:szCs w:val="24"/>
        </w:rPr>
        <w:tab/>
      </w:r>
      <w:r>
        <w:rPr>
          <w:rFonts w:ascii="Courier New" w:hAnsi="Courier New" w:cs="Courier New"/>
          <w:sz w:val="24"/>
          <w:szCs w:val="24"/>
        </w:rPr>
        <w:tab/>
        <w:t xml:space="preserve"> Yargıtay/Hukuk No: 44/2018 </w:t>
      </w:r>
    </w:p>
    <w:p w:rsidR="003C3A73" w:rsidRDefault="003C3A73" w:rsidP="003C3A73">
      <w:pPr>
        <w:spacing w:line="240" w:lineRule="auto"/>
        <w:contextualSpacing/>
        <w:rPr>
          <w:rFonts w:ascii="Courier New" w:hAnsi="Courier New" w:cs="Courier New"/>
          <w:sz w:val="24"/>
          <w:szCs w:val="24"/>
        </w:rPr>
      </w:pPr>
      <w:r>
        <w:rPr>
          <w:rFonts w:ascii="Courier New" w:hAnsi="Courier New" w:cs="Courier New"/>
          <w:sz w:val="24"/>
          <w:szCs w:val="24"/>
        </w:rPr>
        <w:t xml:space="preserve">                                   (Girne Dava No: 235/2012) </w:t>
      </w:r>
    </w:p>
    <w:p w:rsidR="003C3A73" w:rsidRDefault="003C3A73" w:rsidP="003C3A73">
      <w:pPr>
        <w:spacing w:line="240" w:lineRule="auto"/>
        <w:contextualSpacing/>
        <w:rPr>
          <w:rFonts w:ascii="Courier New" w:hAnsi="Courier New" w:cs="Courier New"/>
          <w:sz w:val="24"/>
          <w:szCs w:val="24"/>
        </w:rPr>
      </w:pPr>
    </w:p>
    <w:p w:rsidR="003C3A73" w:rsidRDefault="003C3A73" w:rsidP="003C3A73">
      <w:pPr>
        <w:spacing w:line="240" w:lineRule="auto"/>
        <w:contextualSpacing/>
        <w:rPr>
          <w:rFonts w:ascii="Courier New" w:hAnsi="Courier New" w:cs="Courier New"/>
          <w:sz w:val="24"/>
          <w:szCs w:val="24"/>
        </w:rPr>
      </w:pPr>
    </w:p>
    <w:p w:rsidR="003C3A73" w:rsidRDefault="003C3A73" w:rsidP="003C3A73">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Richard Parkinson, Manchester, England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(Davacı)</w:t>
      </w:r>
    </w:p>
    <w:p w:rsidR="003C3A73" w:rsidRDefault="003C3A73" w:rsidP="003C3A73">
      <w:pPr>
        <w:spacing w:line="240" w:lineRule="auto"/>
        <w:contextualSpacing/>
        <w:rPr>
          <w:rFonts w:ascii="Courier New" w:hAnsi="Courier New" w:cs="Courier New"/>
          <w:sz w:val="24"/>
          <w:szCs w:val="24"/>
        </w:rPr>
      </w:pPr>
    </w:p>
    <w:p w:rsidR="003C3A73" w:rsidRDefault="003C3A73" w:rsidP="003C3A73">
      <w:pPr>
        <w:spacing w:line="240" w:lineRule="auto"/>
        <w:contextualSpacing/>
        <w:rPr>
          <w:rFonts w:ascii="Courier New" w:hAnsi="Courier New" w:cs="Courier New"/>
          <w:sz w:val="24"/>
          <w:szCs w:val="24"/>
        </w:rPr>
      </w:pPr>
      <w:r>
        <w:rPr>
          <w:rFonts w:ascii="Courier New" w:hAnsi="Courier New" w:cs="Courier New"/>
          <w:sz w:val="24"/>
          <w:szCs w:val="24"/>
        </w:rPr>
        <w:t xml:space="preserve">                           ile</w:t>
      </w:r>
    </w:p>
    <w:p w:rsidR="003C3A73" w:rsidRDefault="003C3A73" w:rsidP="003C3A73">
      <w:pPr>
        <w:spacing w:line="240" w:lineRule="auto"/>
        <w:contextualSpacing/>
        <w:rPr>
          <w:rFonts w:ascii="Courier New" w:hAnsi="Courier New" w:cs="Courier New"/>
          <w:sz w:val="24"/>
          <w:szCs w:val="24"/>
        </w:rPr>
      </w:pPr>
    </w:p>
    <w:p w:rsidR="003C3A73" w:rsidRDefault="003C3A73" w:rsidP="003C3A73">
      <w:pPr>
        <w:spacing w:line="240" w:lineRule="auto"/>
        <w:contextualSpacing/>
        <w:rPr>
          <w:rFonts w:ascii="Courier New" w:hAnsi="Courier New" w:cs="Courier New"/>
          <w:sz w:val="24"/>
          <w:szCs w:val="24"/>
        </w:rPr>
      </w:pPr>
      <w:r>
        <w:rPr>
          <w:rFonts w:ascii="Courier New" w:hAnsi="Courier New" w:cs="Courier New"/>
          <w:sz w:val="24"/>
          <w:szCs w:val="24"/>
        </w:rPr>
        <w:t>Aleyhine istinaf edilen: Tüge Toros, K</w:t>
      </w:r>
      <w:r w:rsidR="009B3969">
        <w:rPr>
          <w:rFonts w:ascii="Courier New" w:hAnsi="Courier New" w:cs="Courier New"/>
          <w:sz w:val="24"/>
          <w:szCs w:val="24"/>
        </w:rPr>
        <w:t>.</w:t>
      </w:r>
      <w:r>
        <w:rPr>
          <w:rFonts w:ascii="Courier New" w:hAnsi="Courier New" w:cs="Courier New"/>
          <w:sz w:val="24"/>
          <w:szCs w:val="24"/>
        </w:rPr>
        <w:t xml:space="preserve">Çiftlik - Lefkoşa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(Davalı No.2) </w:t>
      </w:r>
    </w:p>
    <w:p w:rsidR="003C3A73" w:rsidRDefault="003C3A73" w:rsidP="003C3A73">
      <w:pPr>
        <w:spacing w:line="240" w:lineRule="auto"/>
        <w:contextualSpacing/>
        <w:rPr>
          <w:rFonts w:ascii="Courier New" w:hAnsi="Courier New" w:cs="Courier New"/>
          <w:sz w:val="24"/>
          <w:szCs w:val="24"/>
        </w:rPr>
      </w:pPr>
    </w:p>
    <w:p w:rsidR="003C3A73" w:rsidRDefault="003C3A73" w:rsidP="003C3A73">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A r a s ı n d a.</w:t>
      </w:r>
    </w:p>
    <w:p w:rsidR="003C3A73" w:rsidRDefault="003C3A73" w:rsidP="003C3A73">
      <w:pPr>
        <w:spacing w:line="360" w:lineRule="auto"/>
        <w:contextualSpacing/>
        <w:rPr>
          <w:rFonts w:ascii="Courier New" w:hAnsi="Courier New" w:cs="Courier New"/>
          <w:sz w:val="24"/>
          <w:szCs w:val="24"/>
        </w:rPr>
      </w:pPr>
    </w:p>
    <w:p w:rsidR="009B3969" w:rsidRDefault="009B3969" w:rsidP="009B3969">
      <w:pPr>
        <w:spacing w:line="240" w:lineRule="auto"/>
        <w:contextualSpacing/>
        <w:rPr>
          <w:rFonts w:ascii="Courier New" w:hAnsi="Courier New" w:cs="Courier New"/>
          <w:sz w:val="24"/>
          <w:szCs w:val="24"/>
        </w:rPr>
      </w:pPr>
      <w:r>
        <w:rPr>
          <w:rFonts w:ascii="Courier New" w:hAnsi="Courier New" w:cs="Courier New"/>
          <w:sz w:val="24"/>
          <w:szCs w:val="24"/>
        </w:rPr>
        <w:t>İstinaf eden namına: Avukat Emine Çolak</w:t>
      </w:r>
    </w:p>
    <w:p w:rsidR="009B3969" w:rsidRDefault="009B3969" w:rsidP="009B3969">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namına: Avukat Serhan Çinar adına 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şahsen Avukat Kıvanç M. Rıza</w:t>
      </w:r>
    </w:p>
    <w:p w:rsidR="003C3A73" w:rsidRDefault="003C3A73" w:rsidP="003C3A73">
      <w:pPr>
        <w:spacing w:line="360" w:lineRule="auto"/>
        <w:contextualSpacing/>
        <w:rPr>
          <w:rFonts w:ascii="Courier New" w:hAnsi="Courier New" w:cs="Courier New"/>
          <w:sz w:val="24"/>
          <w:szCs w:val="24"/>
        </w:rPr>
      </w:pPr>
    </w:p>
    <w:p w:rsidR="003C3A73" w:rsidRDefault="003C3A73" w:rsidP="003C3A73">
      <w:pPr>
        <w:spacing w:line="240" w:lineRule="auto"/>
        <w:contextualSpacing/>
        <w:rPr>
          <w:rFonts w:ascii="Courier New" w:hAnsi="Courier New" w:cs="Courier New"/>
          <w:sz w:val="24"/>
          <w:szCs w:val="24"/>
        </w:rPr>
      </w:pPr>
    </w:p>
    <w:p w:rsidR="009B3969" w:rsidRDefault="009B3969" w:rsidP="003C3A73">
      <w:pPr>
        <w:spacing w:line="240" w:lineRule="auto"/>
        <w:contextualSpacing/>
        <w:rPr>
          <w:rFonts w:ascii="Courier New" w:hAnsi="Courier New" w:cs="Courier New"/>
          <w:sz w:val="24"/>
          <w:szCs w:val="24"/>
        </w:rPr>
      </w:pPr>
    </w:p>
    <w:p w:rsidR="003C3A73" w:rsidRDefault="003C3A73" w:rsidP="003C3A73">
      <w:pPr>
        <w:spacing w:line="240" w:lineRule="auto"/>
        <w:contextualSpacing/>
        <w:rPr>
          <w:rFonts w:ascii="Courier New" w:hAnsi="Courier New" w:cs="Courier New"/>
          <w:sz w:val="24"/>
          <w:szCs w:val="24"/>
        </w:rPr>
      </w:pPr>
      <w:r>
        <w:rPr>
          <w:rFonts w:ascii="Courier New" w:hAnsi="Courier New" w:cs="Courier New"/>
          <w:sz w:val="24"/>
          <w:szCs w:val="24"/>
        </w:rPr>
        <w:lastRenderedPageBreak/>
        <w:t xml:space="preserve">                                   Yargıtay/Hukuk No: 45/2018 </w:t>
      </w:r>
    </w:p>
    <w:p w:rsidR="003C3A73" w:rsidRDefault="003C3A73" w:rsidP="003C3A73">
      <w:pPr>
        <w:spacing w:line="240" w:lineRule="auto"/>
        <w:contextualSpacing/>
        <w:rPr>
          <w:rFonts w:ascii="Courier New" w:hAnsi="Courier New" w:cs="Courier New"/>
          <w:sz w:val="24"/>
          <w:szCs w:val="24"/>
        </w:rPr>
      </w:pPr>
      <w:r>
        <w:rPr>
          <w:rFonts w:ascii="Courier New" w:hAnsi="Courier New" w:cs="Courier New"/>
          <w:sz w:val="24"/>
          <w:szCs w:val="24"/>
        </w:rPr>
        <w:t xml:space="preserve">                                   (Girne Dava No: 235/2012) </w:t>
      </w:r>
    </w:p>
    <w:p w:rsidR="003C3A73" w:rsidRDefault="003C3A73" w:rsidP="003C3A73">
      <w:pPr>
        <w:spacing w:line="240" w:lineRule="auto"/>
        <w:contextualSpacing/>
        <w:rPr>
          <w:rFonts w:ascii="Courier New" w:hAnsi="Courier New" w:cs="Courier New"/>
          <w:sz w:val="24"/>
          <w:szCs w:val="24"/>
        </w:rPr>
      </w:pPr>
    </w:p>
    <w:p w:rsidR="003C3A73" w:rsidRDefault="003C3A73" w:rsidP="003C3A73">
      <w:pPr>
        <w:spacing w:line="240" w:lineRule="auto"/>
        <w:contextualSpacing/>
        <w:rPr>
          <w:rFonts w:ascii="Courier New" w:hAnsi="Courier New" w:cs="Courier New"/>
          <w:sz w:val="24"/>
          <w:szCs w:val="24"/>
        </w:rPr>
      </w:pPr>
    </w:p>
    <w:p w:rsidR="003C3A73" w:rsidRDefault="003C3A73" w:rsidP="003C3A73">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Richard Parkinson, Manchester, England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(Davacı)</w:t>
      </w:r>
    </w:p>
    <w:p w:rsidR="003C3A73" w:rsidRDefault="003C3A73" w:rsidP="003C3A73">
      <w:pPr>
        <w:spacing w:line="240" w:lineRule="auto"/>
        <w:contextualSpacing/>
        <w:rPr>
          <w:rFonts w:ascii="Courier New" w:hAnsi="Courier New" w:cs="Courier New"/>
          <w:sz w:val="24"/>
          <w:szCs w:val="24"/>
        </w:rPr>
      </w:pPr>
    </w:p>
    <w:p w:rsidR="003C3A73" w:rsidRDefault="003C3A73" w:rsidP="003C3A73">
      <w:pPr>
        <w:spacing w:line="240" w:lineRule="auto"/>
        <w:contextualSpacing/>
        <w:rPr>
          <w:rFonts w:ascii="Courier New" w:hAnsi="Courier New" w:cs="Courier New"/>
          <w:sz w:val="24"/>
          <w:szCs w:val="24"/>
        </w:rPr>
      </w:pPr>
      <w:r>
        <w:rPr>
          <w:rFonts w:ascii="Courier New" w:hAnsi="Courier New" w:cs="Courier New"/>
          <w:sz w:val="24"/>
          <w:szCs w:val="24"/>
        </w:rPr>
        <w:t xml:space="preserve">                           ile</w:t>
      </w:r>
    </w:p>
    <w:p w:rsidR="003C3A73" w:rsidRDefault="003C3A73" w:rsidP="003C3A73">
      <w:pPr>
        <w:spacing w:line="240" w:lineRule="auto"/>
        <w:contextualSpacing/>
        <w:rPr>
          <w:rFonts w:ascii="Courier New" w:hAnsi="Courier New" w:cs="Courier New"/>
          <w:sz w:val="24"/>
          <w:szCs w:val="24"/>
        </w:rPr>
      </w:pPr>
    </w:p>
    <w:p w:rsidR="003C3A73" w:rsidRDefault="003C3A73" w:rsidP="003C3A73">
      <w:pPr>
        <w:spacing w:line="240" w:lineRule="auto"/>
        <w:contextualSpacing/>
        <w:rPr>
          <w:rFonts w:ascii="Courier New" w:hAnsi="Courier New" w:cs="Courier New"/>
          <w:sz w:val="24"/>
          <w:szCs w:val="24"/>
        </w:rPr>
      </w:pPr>
      <w:r>
        <w:rPr>
          <w:rFonts w:ascii="Courier New" w:hAnsi="Courier New" w:cs="Courier New"/>
          <w:sz w:val="24"/>
          <w:szCs w:val="24"/>
        </w:rPr>
        <w:t>Aleyhine istinaf edilen: Tüge Toros, K</w:t>
      </w:r>
      <w:r w:rsidR="009B3969">
        <w:rPr>
          <w:rFonts w:ascii="Courier New" w:hAnsi="Courier New" w:cs="Courier New"/>
          <w:sz w:val="24"/>
          <w:szCs w:val="24"/>
        </w:rPr>
        <w:t>.</w:t>
      </w:r>
      <w:r>
        <w:rPr>
          <w:rFonts w:ascii="Courier New" w:hAnsi="Courier New" w:cs="Courier New"/>
          <w:sz w:val="24"/>
          <w:szCs w:val="24"/>
        </w:rPr>
        <w:t xml:space="preserve">Çiftlik - Lefkoşa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(Davalı No.2) </w:t>
      </w:r>
    </w:p>
    <w:p w:rsidR="003C3A73" w:rsidRDefault="003C3A73" w:rsidP="003C3A73">
      <w:pPr>
        <w:spacing w:line="240" w:lineRule="auto"/>
        <w:contextualSpacing/>
        <w:rPr>
          <w:rFonts w:ascii="Courier New" w:hAnsi="Courier New" w:cs="Courier New"/>
          <w:sz w:val="24"/>
          <w:szCs w:val="24"/>
        </w:rPr>
      </w:pPr>
    </w:p>
    <w:p w:rsidR="003C3A73" w:rsidRDefault="003C3A73" w:rsidP="003C3A73">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A r a s ı n d a.</w:t>
      </w:r>
    </w:p>
    <w:p w:rsidR="003C3A73" w:rsidRDefault="003C3A73" w:rsidP="003C3A73">
      <w:pPr>
        <w:spacing w:line="360" w:lineRule="auto"/>
        <w:contextualSpacing/>
        <w:rPr>
          <w:rFonts w:ascii="Courier New" w:hAnsi="Courier New" w:cs="Courier New"/>
          <w:sz w:val="24"/>
          <w:szCs w:val="24"/>
        </w:rPr>
      </w:pPr>
    </w:p>
    <w:p w:rsidR="009B3969" w:rsidRDefault="009B3969" w:rsidP="009B3969">
      <w:pPr>
        <w:spacing w:line="240" w:lineRule="auto"/>
        <w:contextualSpacing/>
        <w:rPr>
          <w:rFonts w:ascii="Courier New" w:hAnsi="Courier New" w:cs="Courier New"/>
          <w:sz w:val="24"/>
          <w:szCs w:val="24"/>
        </w:rPr>
      </w:pPr>
      <w:r>
        <w:rPr>
          <w:rFonts w:ascii="Courier New" w:hAnsi="Courier New" w:cs="Courier New"/>
          <w:sz w:val="24"/>
          <w:szCs w:val="24"/>
        </w:rPr>
        <w:t>İstinaf eden namına: Avukat Emine Çolak</w:t>
      </w:r>
    </w:p>
    <w:p w:rsidR="009B3969" w:rsidRDefault="009B3969" w:rsidP="009B3969">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namına: Avukat Serhan Çinar adına 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şahsen Avukat Kıvanç M. Rıza</w:t>
      </w:r>
    </w:p>
    <w:p w:rsidR="009B3969" w:rsidRDefault="009B3969" w:rsidP="003C3A73">
      <w:pPr>
        <w:spacing w:line="240" w:lineRule="auto"/>
        <w:rPr>
          <w:rFonts w:ascii="Courier New" w:hAnsi="Courier New" w:cs="Courier New"/>
          <w:sz w:val="24"/>
          <w:szCs w:val="24"/>
        </w:rPr>
      </w:pPr>
    </w:p>
    <w:p w:rsidR="003C3A73" w:rsidRDefault="00D8516E" w:rsidP="003C3A73">
      <w:pPr>
        <w:spacing w:line="240" w:lineRule="auto"/>
        <w:rPr>
          <w:rFonts w:ascii="Courier New" w:hAnsi="Courier New" w:cs="Courier New"/>
          <w:sz w:val="24"/>
          <w:szCs w:val="24"/>
        </w:rPr>
      </w:pPr>
      <w:r>
        <w:rPr>
          <w:rFonts w:ascii="Courier New" w:hAnsi="Courier New" w:cs="Courier New"/>
          <w:sz w:val="24"/>
          <w:szCs w:val="24"/>
        </w:rPr>
        <w:t>Girne</w:t>
      </w:r>
      <w:r w:rsidR="003C3A73">
        <w:rPr>
          <w:rFonts w:ascii="Courier New" w:hAnsi="Courier New" w:cs="Courier New"/>
          <w:sz w:val="24"/>
          <w:szCs w:val="24"/>
        </w:rPr>
        <w:t xml:space="preserve"> Kaza Mahkemesi </w:t>
      </w:r>
      <w:r>
        <w:rPr>
          <w:rFonts w:ascii="Courier New" w:hAnsi="Courier New" w:cs="Courier New"/>
          <w:sz w:val="24"/>
          <w:szCs w:val="24"/>
        </w:rPr>
        <w:t>Başkanı</w:t>
      </w:r>
      <w:r w:rsidR="003C3A73">
        <w:rPr>
          <w:rFonts w:ascii="Courier New" w:hAnsi="Courier New" w:cs="Courier New"/>
          <w:sz w:val="24"/>
          <w:szCs w:val="24"/>
        </w:rPr>
        <w:t xml:space="preserve"> </w:t>
      </w:r>
      <w:r>
        <w:rPr>
          <w:rFonts w:ascii="Courier New" w:hAnsi="Courier New" w:cs="Courier New"/>
          <w:sz w:val="24"/>
          <w:szCs w:val="24"/>
        </w:rPr>
        <w:t>Fatma Şenol</w:t>
      </w:r>
      <w:r w:rsidR="003C3A73">
        <w:rPr>
          <w:rFonts w:ascii="Courier New" w:hAnsi="Courier New" w:cs="Courier New"/>
          <w:sz w:val="24"/>
          <w:szCs w:val="24"/>
        </w:rPr>
        <w:t xml:space="preserve">’un, </w:t>
      </w:r>
      <w:r>
        <w:rPr>
          <w:rFonts w:ascii="Courier New" w:hAnsi="Courier New" w:cs="Courier New"/>
          <w:sz w:val="24"/>
          <w:szCs w:val="24"/>
        </w:rPr>
        <w:t>235</w:t>
      </w:r>
      <w:r w:rsidR="003C3A73">
        <w:rPr>
          <w:rFonts w:ascii="Courier New" w:hAnsi="Courier New" w:cs="Courier New"/>
          <w:sz w:val="24"/>
          <w:szCs w:val="24"/>
        </w:rPr>
        <w:t>/201</w:t>
      </w:r>
      <w:r>
        <w:rPr>
          <w:rFonts w:ascii="Courier New" w:hAnsi="Courier New" w:cs="Courier New"/>
          <w:sz w:val="24"/>
          <w:szCs w:val="24"/>
        </w:rPr>
        <w:t>2</w:t>
      </w:r>
      <w:r w:rsidR="003C3A73">
        <w:rPr>
          <w:rFonts w:ascii="Courier New" w:hAnsi="Courier New" w:cs="Courier New"/>
          <w:sz w:val="24"/>
          <w:szCs w:val="24"/>
        </w:rPr>
        <w:t xml:space="preserve"> sayılı davada, </w:t>
      </w:r>
      <w:r>
        <w:rPr>
          <w:rFonts w:ascii="Courier New" w:hAnsi="Courier New" w:cs="Courier New"/>
          <w:sz w:val="24"/>
          <w:szCs w:val="24"/>
        </w:rPr>
        <w:t>6</w:t>
      </w:r>
      <w:r w:rsidR="003C3A73">
        <w:rPr>
          <w:rFonts w:ascii="Courier New" w:hAnsi="Courier New" w:cs="Courier New"/>
          <w:sz w:val="24"/>
          <w:szCs w:val="24"/>
        </w:rPr>
        <w:t>.</w:t>
      </w:r>
      <w:r>
        <w:rPr>
          <w:rFonts w:ascii="Courier New" w:hAnsi="Courier New" w:cs="Courier New"/>
          <w:sz w:val="24"/>
          <w:szCs w:val="24"/>
        </w:rPr>
        <w:t>12</w:t>
      </w:r>
      <w:r w:rsidR="003C3A73">
        <w:rPr>
          <w:rFonts w:ascii="Courier New" w:hAnsi="Courier New" w:cs="Courier New"/>
          <w:sz w:val="24"/>
          <w:szCs w:val="24"/>
        </w:rPr>
        <w:t>.201</w:t>
      </w:r>
      <w:r>
        <w:rPr>
          <w:rFonts w:ascii="Courier New" w:hAnsi="Courier New" w:cs="Courier New"/>
          <w:sz w:val="24"/>
          <w:szCs w:val="24"/>
        </w:rPr>
        <w:t>7</w:t>
      </w:r>
      <w:r w:rsidR="003C3A73">
        <w:rPr>
          <w:rFonts w:ascii="Courier New" w:hAnsi="Courier New" w:cs="Courier New"/>
          <w:sz w:val="24"/>
          <w:szCs w:val="24"/>
        </w:rPr>
        <w:t xml:space="preserve"> tarihinde verdiği karara karşı, Davalı</w:t>
      </w:r>
      <w:r w:rsidR="009B3969">
        <w:rPr>
          <w:rFonts w:ascii="Courier New" w:hAnsi="Courier New" w:cs="Courier New"/>
          <w:sz w:val="24"/>
          <w:szCs w:val="24"/>
        </w:rPr>
        <w:t>lar</w:t>
      </w:r>
      <w:r>
        <w:rPr>
          <w:rFonts w:ascii="Courier New" w:hAnsi="Courier New" w:cs="Courier New"/>
          <w:sz w:val="24"/>
          <w:szCs w:val="24"/>
        </w:rPr>
        <w:t xml:space="preserve"> ve Davacı</w:t>
      </w:r>
      <w:r w:rsidR="003C3A73">
        <w:rPr>
          <w:rFonts w:ascii="Courier New" w:hAnsi="Courier New" w:cs="Courier New"/>
          <w:sz w:val="24"/>
          <w:szCs w:val="24"/>
        </w:rPr>
        <w:t xml:space="preserve"> tarafından </w:t>
      </w:r>
      <w:r>
        <w:rPr>
          <w:rFonts w:ascii="Courier New" w:hAnsi="Courier New" w:cs="Courier New"/>
          <w:sz w:val="24"/>
          <w:szCs w:val="24"/>
        </w:rPr>
        <w:t xml:space="preserve">karşılıklı </w:t>
      </w:r>
      <w:r w:rsidR="003C3A73">
        <w:rPr>
          <w:rFonts w:ascii="Courier New" w:hAnsi="Courier New" w:cs="Courier New"/>
          <w:sz w:val="24"/>
          <w:szCs w:val="24"/>
        </w:rPr>
        <w:t>yapılan istinaf</w:t>
      </w:r>
      <w:r>
        <w:rPr>
          <w:rFonts w:ascii="Courier New" w:hAnsi="Courier New" w:cs="Courier New"/>
          <w:sz w:val="24"/>
          <w:szCs w:val="24"/>
        </w:rPr>
        <w:t>lardır</w:t>
      </w:r>
      <w:r w:rsidR="003C3A73">
        <w:rPr>
          <w:rFonts w:ascii="Courier New" w:hAnsi="Courier New" w:cs="Courier New"/>
          <w:sz w:val="24"/>
          <w:szCs w:val="24"/>
        </w:rPr>
        <w:t>.</w:t>
      </w:r>
    </w:p>
    <w:p w:rsidR="003C3A73" w:rsidRDefault="003C3A73" w:rsidP="003C3A73">
      <w:pPr>
        <w:spacing w:line="360" w:lineRule="auto"/>
        <w:contextualSpacing/>
        <w:rPr>
          <w:rFonts w:ascii="Courier New" w:hAnsi="Courier New" w:cs="Courier New"/>
          <w:sz w:val="24"/>
          <w:szCs w:val="24"/>
        </w:rPr>
      </w:pPr>
    </w:p>
    <w:p w:rsidR="003C3A73" w:rsidRDefault="003C3A73" w:rsidP="003C3A73">
      <w:pPr>
        <w:spacing w:line="360" w:lineRule="auto"/>
        <w:contextualSpacing/>
        <w:jc w:val="center"/>
        <w:rPr>
          <w:rFonts w:ascii="Courier New" w:hAnsi="Courier New" w:cs="Courier New"/>
          <w:sz w:val="24"/>
          <w:szCs w:val="24"/>
        </w:rPr>
      </w:pPr>
      <w:r>
        <w:rPr>
          <w:rFonts w:ascii="Courier New" w:hAnsi="Courier New" w:cs="Courier New"/>
          <w:sz w:val="24"/>
          <w:szCs w:val="24"/>
        </w:rPr>
        <w:t xml:space="preserve">------------  </w:t>
      </w:r>
    </w:p>
    <w:p w:rsidR="003C3A73" w:rsidRDefault="003C3A73" w:rsidP="003C3A73">
      <w:pPr>
        <w:spacing w:line="360" w:lineRule="auto"/>
        <w:contextualSpacing/>
        <w:jc w:val="center"/>
        <w:rPr>
          <w:rFonts w:ascii="Courier New" w:hAnsi="Courier New" w:cs="Courier New"/>
          <w:sz w:val="24"/>
          <w:szCs w:val="24"/>
        </w:rPr>
      </w:pPr>
    </w:p>
    <w:p w:rsidR="003C3A73" w:rsidRDefault="003C3A73" w:rsidP="003C3A73">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3C3A73" w:rsidRPr="0083714F" w:rsidRDefault="003C3A73" w:rsidP="003C3A73">
      <w:pPr>
        <w:spacing w:line="360" w:lineRule="auto"/>
        <w:contextualSpacing/>
        <w:jc w:val="center"/>
        <w:rPr>
          <w:rFonts w:ascii="Courier New" w:hAnsi="Courier New" w:cs="Courier New"/>
          <w:b/>
          <w:sz w:val="24"/>
          <w:szCs w:val="24"/>
          <w:u w:val="single"/>
        </w:rPr>
      </w:pPr>
    </w:p>
    <w:p w:rsidR="003C3A73" w:rsidRDefault="003C3A73" w:rsidP="003C3A73">
      <w:pPr>
        <w:spacing w:line="360" w:lineRule="auto"/>
        <w:contextualSpacing/>
        <w:rPr>
          <w:rFonts w:ascii="Courier New" w:hAnsi="Courier New" w:cs="Courier New"/>
          <w:sz w:val="24"/>
          <w:szCs w:val="24"/>
        </w:rPr>
      </w:pPr>
      <w:r>
        <w:rPr>
          <w:rFonts w:ascii="Courier New" w:hAnsi="Courier New" w:cs="Courier New"/>
          <w:sz w:val="24"/>
          <w:szCs w:val="24"/>
          <w:u w:val="single"/>
        </w:rPr>
        <w:t>Bertan Özerdağ</w:t>
      </w:r>
      <w:r>
        <w:rPr>
          <w:rFonts w:ascii="Courier New" w:hAnsi="Courier New" w:cs="Courier New"/>
          <w:sz w:val="24"/>
          <w:szCs w:val="24"/>
        </w:rPr>
        <w:t xml:space="preserve">:  </w:t>
      </w:r>
      <w:r w:rsidR="0009285D">
        <w:rPr>
          <w:rFonts w:ascii="Courier New" w:hAnsi="Courier New" w:cs="Courier New"/>
          <w:sz w:val="24"/>
          <w:szCs w:val="24"/>
        </w:rPr>
        <w:t xml:space="preserve">Karşılıklı dosyalanan bu </w:t>
      </w:r>
      <w:r w:rsidR="007C7E0F">
        <w:rPr>
          <w:rFonts w:ascii="Courier New" w:hAnsi="Courier New" w:cs="Courier New"/>
          <w:sz w:val="24"/>
          <w:szCs w:val="24"/>
        </w:rPr>
        <w:t>istinaf</w:t>
      </w:r>
      <w:r w:rsidR="0009285D">
        <w:rPr>
          <w:rFonts w:ascii="Courier New" w:hAnsi="Courier New" w:cs="Courier New"/>
          <w:sz w:val="24"/>
          <w:szCs w:val="24"/>
        </w:rPr>
        <w:t xml:space="preserve">larda istinaf eden taraflar Alt Mahkemedeki gibi Davacı, Davalı No.1 ve Davalı No.2 olarak anılacaktır. </w:t>
      </w:r>
    </w:p>
    <w:p w:rsidR="00D8516E" w:rsidRDefault="00D8516E" w:rsidP="003C3A73">
      <w:pPr>
        <w:spacing w:line="360" w:lineRule="auto"/>
        <w:contextualSpacing/>
        <w:rPr>
          <w:rFonts w:ascii="Courier New" w:hAnsi="Courier New" w:cs="Courier New"/>
          <w:sz w:val="24"/>
          <w:szCs w:val="24"/>
        </w:rPr>
      </w:pPr>
    </w:p>
    <w:p w:rsidR="003C3A73" w:rsidRDefault="003C3A73" w:rsidP="003C3A73">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OLGULAR</w:t>
      </w:r>
    </w:p>
    <w:p w:rsidR="003C3A73" w:rsidRDefault="003C3A73" w:rsidP="003C3A73">
      <w:pPr>
        <w:spacing w:after="0" w:line="360" w:lineRule="auto"/>
        <w:rPr>
          <w:rFonts w:ascii="Courier New" w:hAnsi="Courier New" w:cs="Courier New"/>
          <w:sz w:val="24"/>
          <w:szCs w:val="24"/>
          <w:u w:val="single"/>
        </w:rPr>
      </w:pPr>
    </w:p>
    <w:p w:rsidR="003C3A73" w:rsidRDefault="007C7E0F" w:rsidP="003C3A73">
      <w:pPr>
        <w:spacing w:after="0" w:line="360" w:lineRule="auto"/>
        <w:rPr>
          <w:rFonts w:ascii="Courier New" w:hAnsi="Courier New" w:cs="Courier New"/>
          <w:sz w:val="24"/>
          <w:szCs w:val="24"/>
        </w:rPr>
      </w:pPr>
      <w:r>
        <w:rPr>
          <w:rFonts w:ascii="Courier New" w:hAnsi="Courier New" w:cs="Courier New"/>
          <w:sz w:val="24"/>
          <w:szCs w:val="24"/>
        </w:rPr>
        <w:tab/>
        <w:t>Mesele ile ilgili olguları aşağıdaki gibi özetleriz;</w:t>
      </w:r>
    </w:p>
    <w:p w:rsidR="007C7E0F" w:rsidRDefault="007C7E0F" w:rsidP="003C3A73">
      <w:pPr>
        <w:spacing w:after="0" w:line="360" w:lineRule="auto"/>
        <w:rPr>
          <w:rFonts w:ascii="Courier New" w:hAnsi="Courier New" w:cs="Courier New"/>
          <w:sz w:val="24"/>
          <w:szCs w:val="24"/>
        </w:rPr>
      </w:pPr>
    </w:p>
    <w:p w:rsidR="0009285D" w:rsidRDefault="0009285D" w:rsidP="003C3A73">
      <w:pPr>
        <w:spacing w:after="0" w:line="360" w:lineRule="auto"/>
        <w:rPr>
          <w:rFonts w:ascii="Courier New" w:hAnsi="Courier New" w:cs="Courier New"/>
          <w:sz w:val="24"/>
          <w:szCs w:val="24"/>
        </w:rPr>
      </w:pPr>
      <w:r>
        <w:rPr>
          <w:rFonts w:ascii="Courier New" w:hAnsi="Courier New" w:cs="Courier New"/>
          <w:sz w:val="24"/>
          <w:szCs w:val="24"/>
        </w:rPr>
        <w:tab/>
        <w:t>Davacı İngiliz vatandaşı, Davalı No.1 ve Davalı No.2 ise KKTC vatandaşıdırlar. Davalı No.1, Davalı No.2</w:t>
      </w:r>
      <w:r w:rsidR="00FF1CA0">
        <w:rPr>
          <w:rFonts w:ascii="Courier New" w:hAnsi="Courier New" w:cs="Courier New"/>
          <w:sz w:val="24"/>
          <w:szCs w:val="24"/>
        </w:rPr>
        <w:t>’</w:t>
      </w:r>
      <w:r>
        <w:rPr>
          <w:rFonts w:ascii="Courier New" w:hAnsi="Courier New" w:cs="Courier New"/>
          <w:sz w:val="24"/>
          <w:szCs w:val="24"/>
        </w:rPr>
        <w:t>nin kocasıdır.</w:t>
      </w:r>
      <w:r w:rsidR="00F31CF0">
        <w:rPr>
          <w:rFonts w:ascii="Courier New" w:hAnsi="Courier New" w:cs="Courier New"/>
          <w:sz w:val="24"/>
          <w:szCs w:val="24"/>
        </w:rPr>
        <w:t xml:space="preserve"> Davalı No.2 tarafından Davalı No.1 aleyhine Lefkoşa Aile Mahkemesinde 81/2011 sayıl</w:t>
      </w:r>
      <w:r w:rsidR="00AC3CF0">
        <w:rPr>
          <w:rFonts w:ascii="Courier New" w:hAnsi="Courier New" w:cs="Courier New"/>
          <w:sz w:val="24"/>
          <w:szCs w:val="24"/>
        </w:rPr>
        <w:t>ı boşanma ve</w:t>
      </w:r>
      <w:r w:rsidR="00F31CF0">
        <w:rPr>
          <w:rFonts w:ascii="Courier New" w:hAnsi="Courier New" w:cs="Courier New"/>
          <w:sz w:val="24"/>
          <w:szCs w:val="24"/>
        </w:rPr>
        <w:t xml:space="preserve"> tazminat talebi ile</w:t>
      </w:r>
      <w:r w:rsidR="00AC3CF0">
        <w:rPr>
          <w:rFonts w:ascii="Courier New" w:hAnsi="Courier New" w:cs="Courier New"/>
          <w:sz w:val="24"/>
          <w:szCs w:val="24"/>
        </w:rPr>
        <w:t xml:space="preserve"> bir</w:t>
      </w:r>
      <w:r w:rsidR="00F31CF0">
        <w:rPr>
          <w:rFonts w:ascii="Courier New" w:hAnsi="Courier New" w:cs="Courier New"/>
          <w:sz w:val="24"/>
          <w:szCs w:val="24"/>
        </w:rPr>
        <w:t xml:space="preserve"> aile davası dosyalandı. </w:t>
      </w:r>
      <w:r w:rsidR="00AC3CF0">
        <w:rPr>
          <w:rFonts w:ascii="Courier New" w:hAnsi="Courier New" w:cs="Courier New"/>
          <w:sz w:val="24"/>
          <w:szCs w:val="24"/>
        </w:rPr>
        <w:t>Bu dava halen neticelenme</w:t>
      </w:r>
      <w:r w:rsidR="00FF1CA0">
        <w:rPr>
          <w:rFonts w:ascii="Courier New" w:hAnsi="Courier New" w:cs="Courier New"/>
          <w:sz w:val="24"/>
          <w:szCs w:val="24"/>
        </w:rPr>
        <w:t>miştir</w:t>
      </w:r>
      <w:r w:rsidR="00AC3CF0">
        <w:rPr>
          <w:rFonts w:ascii="Courier New" w:hAnsi="Courier New" w:cs="Courier New"/>
          <w:sz w:val="24"/>
          <w:szCs w:val="24"/>
        </w:rPr>
        <w:t xml:space="preserve">. </w:t>
      </w:r>
      <w:r w:rsidR="00F31CF0">
        <w:rPr>
          <w:rFonts w:ascii="Courier New" w:hAnsi="Courier New" w:cs="Courier New"/>
          <w:sz w:val="24"/>
          <w:szCs w:val="24"/>
        </w:rPr>
        <w:t xml:space="preserve"> </w:t>
      </w:r>
    </w:p>
    <w:p w:rsidR="0009285D" w:rsidRDefault="0009285D" w:rsidP="003C3A73">
      <w:pPr>
        <w:spacing w:after="0" w:line="360" w:lineRule="auto"/>
        <w:rPr>
          <w:rFonts w:ascii="Courier New" w:hAnsi="Courier New" w:cs="Courier New"/>
          <w:sz w:val="24"/>
          <w:szCs w:val="24"/>
        </w:rPr>
      </w:pPr>
    </w:p>
    <w:p w:rsidR="0009285D" w:rsidRDefault="0009285D" w:rsidP="003C3A73">
      <w:pPr>
        <w:spacing w:after="0" w:line="360" w:lineRule="auto"/>
        <w:rPr>
          <w:rFonts w:ascii="Courier New" w:hAnsi="Courier New" w:cs="Courier New"/>
          <w:sz w:val="24"/>
          <w:szCs w:val="24"/>
        </w:rPr>
      </w:pPr>
      <w:r>
        <w:rPr>
          <w:rFonts w:ascii="Courier New" w:hAnsi="Courier New" w:cs="Courier New"/>
          <w:sz w:val="24"/>
          <w:szCs w:val="24"/>
        </w:rPr>
        <w:lastRenderedPageBreak/>
        <w:tab/>
        <w:t xml:space="preserve">Davacı </w:t>
      </w:r>
      <w:r w:rsidR="0003123E">
        <w:rPr>
          <w:rFonts w:ascii="Courier New" w:hAnsi="Courier New" w:cs="Courier New"/>
          <w:sz w:val="24"/>
          <w:szCs w:val="24"/>
        </w:rPr>
        <w:t xml:space="preserve">Girne Kaza Mahkemesinde </w:t>
      </w:r>
      <w:r>
        <w:rPr>
          <w:rFonts w:ascii="Courier New" w:hAnsi="Courier New" w:cs="Courier New"/>
          <w:sz w:val="24"/>
          <w:szCs w:val="24"/>
        </w:rPr>
        <w:t>235/2012 sayılı davayı dosyala</w:t>
      </w:r>
      <w:r w:rsidR="0003123E">
        <w:rPr>
          <w:rFonts w:ascii="Courier New" w:hAnsi="Courier New" w:cs="Courier New"/>
          <w:sz w:val="24"/>
          <w:szCs w:val="24"/>
        </w:rPr>
        <w:t>dı. Davacı T</w:t>
      </w:r>
      <w:r>
        <w:rPr>
          <w:rFonts w:ascii="Courier New" w:hAnsi="Courier New" w:cs="Courier New"/>
          <w:sz w:val="24"/>
          <w:szCs w:val="24"/>
        </w:rPr>
        <w:t xml:space="preserve">alep </w:t>
      </w:r>
      <w:r w:rsidR="0003123E">
        <w:rPr>
          <w:rFonts w:ascii="Courier New" w:hAnsi="Courier New" w:cs="Courier New"/>
          <w:sz w:val="24"/>
          <w:szCs w:val="24"/>
        </w:rPr>
        <w:t>T</w:t>
      </w:r>
      <w:r>
        <w:rPr>
          <w:rFonts w:ascii="Courier New" w:hAnsi="Courier New" w:cs="Courier New"/>
          <w:sz w:val="24"/>
          <w:szCs w:val="24"/>
        </w:rPr>
        <w:t>akririnde</w:t>
      </w:r>
      <w:r w:rsidR="0003123E">
        <w:rPr>
          <w:rFonts w:ascii="Courier New" w:hAnsi="Courier New" w:cs="Courier New"/>
          <w:sz w:val="24"/>
          <w:szCs w:val="24"/>
        </w:rPr>
        <w:t>,</w:t>
      </w:r>
      <w:r>
        <w:rPr>
          <w:rFonts w:ascii="Courier New" w:hAnsi="Courier New" w:cs="Courier New"/>
          <w:sz w:val="24"/>
          <w:szCs w:val="24"/>
        </w:rPr>
        <w:t xml:space="preserve"> Girne </w:t>
      </w:r>
      <w:r w:rsidR="00AC3CF0">
        <w:rPr>
          <w:rFonts w:ascii="Courier New" w:hAnsi="Courier New" w:cs="Courier New"/>
          <w:sz w:val="24"/>
          <w:szCs w:val="24"/>
        </w:rPr>
        <w:t>K</w:t>
      </w:r>
      <w:r>
        <w:rPr>
          <w:rFonts w:ascii="Courier New" w:hAnsi="Courier New" w:cs="Courier New"/>
          <w:sz w:val="24"/>
          <w:szCs w:val="24"/>
        </w:rPr>
        <w:t>araman</w:t>
      </w:r>
      <w:r w:rsidR="0003123E">
        <w:rPr>
          <w:rFonts w:ascii="Courier New" w:hAnsi="Courier New" w:cs="Courier New"/>
          <w:sz w:val="24"/>
          <w:szCs w:val="24"/>
        </w:rPr>
        <w:t>’</w:t>
      </w:r>
      <w:r>
        <w:rPr>
          <w:rFonts w:ascii="Courier New" w:hAnsi="Courier New" w:cs="Courier New"/>
          <w:sz w:val="24"/>
          <w:szCs w:val="24"/>
        </w:rPr>
        <w:t xml:space="preserve">da Pafta/Harita No.XII/26.E.2 Parsel No.437 ve </w:t>
      </w:r>
      <w:r w:rsidR="0003123E">
        <w:rPr>
          <w:rFonts w:ascii="Courier New" w:hAnsi="Courier New" w:cs="Courier New"/>
          <w:sz w:val="24"/>
          <w:szCs w:val="24"/>
        </w:rPr>
        <w:t>K</w:t>
      </w:r>
      <w:r>
        <w:rPr>
          <w:rFonts w:ascii="Courier New" w:hAnsi="Courier New" w:cs="Courier New"/>
          <w:sz w:val="24"/>
          <w:szCs w:val="24"/>
        </w:rPr>
        <w:t xml:space="preserve">esin </w:t>
      </w:r>
      <w:r w:rsidR="0003123E">
        <w:rPr>
          <w:rFonts w:ascii="Courier New" w:hAnsi="Courier New" w:cs="Courier New"/>
          <w:sz w:val="24"/>
          <w:szCs w:val="24"/>
        </w:rPr>
        <w:t>T</w:t>
      </w:r>
      <w:r>
        <w:rPr>
          <w:rFonts w:ascii="Courier New" w:hAnsi="Courier New" w:cs="Courier New"/>
          <w:sz w:val="24"/>
          <w:szCs w:val="24"/>
        </w:rPr>
        <w:t xml:space="preserve">asarruf </w:t>
      </w:r>
      <w:r w:rsidR="0003123E">
        <w:rPr>
          <w:rFonts w:ascii="Courier New" w:hAnsi="Courier New" w:cs="Courier New"/>
          <w:sz w:val="24"/>
          <w:szCs w:val="24"/>
        </w:rPr>
        <w:t>B</w:t>
      </w:r>
      <w:r>
        <w:rPr>
          <w:rFonts w:ascii="Courier New" w:hAnsi="Courier New" w:cs="Courier New"/>
          <w:sz w:val="24"/>
          <w:szCs w:val="24"/>
        </w:rPr>
        <w:t xml:space="preserve">elgesi No.93 referanslı taşınmazı satın aldığını beyan etti. </w:t>
      </w:r>
    </w:p>
    <w:p w:rsidR="0009285D" w:rsidRDefault="0009285D" w:rsidP="003C3A73">
      <w:pPr>
        <w:spacing w:after="0" w:line="360" w:lineRule="auto"/>
        <w:rPr>
          <w:rFonts w:ascii="Courier New" w:hAnsi="Courier New" w:cs="Courier New"/>
          <w:sz w:val="24"/>
          <w:szCs w:val="24"/>
        </w:rPr>
      </w:pPr>
    </w:p>
    <w:p w:rsidR="0009285D" w:rsidRDefault="0009285D" w:rsidP="003C3A73">
      <w:pPr>
        <w:spacing w:after="0" w:line="360" w:lineRule="auto"/>
        <w:rPr>
          <w:rFonts w:ascii="Courier New" w:hAnsi="Courier New" w:cs="Courier New"/>
          <w:sz w:val="24"/>
          <w:szCs w:val="24"/>
        </w:rPr>
      </w:pPr>
      <w:r>
        <w:rPr>
          <w:rFonts w:ascii="Courier New" w:hAnsi="Courier New" w:cs="Courier New"/>
          <w:sz w:val="24"/>
          <w:szCs w:val="24"/>
        </w:rPr>
        <w:tab/>
        <w:t>Davacı KKTC vatandaşı olmadığından</w:t>
      </w:r>
      <w:r w:rsidR="00E46E31">
        <w:rPr>
          <w:rFonts w:ascii="Courier New" w:hAnsi="Courier New" w:cs="Courier New"/>
          <w:sz w:val="24"/>
          <w:szCs w:val="24"/>
        </w:rPr>
        <w:t>,</w:t>
      </w:r>
      <w:r>
        <w:rPr>
          <w:rFonts w:ascii="Courier New" w:hAnsi="Courier New" w:cs="Courier New"/>
          <w:sz w:val="24"/>
          <w:szCs w:val="24"/>
        </w:rPr>
        <w:t xml:space="preserve"> satın aldığı bu taşınmaz</w:t>
      </w:r>
      <w:r w:rsidR="00E46E31">
        <w:rPr>
          <w:rFonts w:ascii="Courier New" w:hAnsi="Courier New" w:cs="Courier New"/>
          <w:sz w:val="24"/>
          <w:szCs w:val="24"/>
        </w:rPr>
        <w:t xml:space="preserve">ın </w:t>
      </w:r>
      <w:r>
        <w:rPr>
          <w:rFonts w:ascii="Courier New" w:hAnsi="Courier New" w:cs="Courier New"/>
          <w:sz w:val="24"/>
          <w:szCs w:val="24"/>
        </w:rPr>
        <w:t>Davalı No.1 adına kaydedilmesi için Davalı No.1 ile bir yediemin beyannamesi (declaration of trust) imzaladığını ve bu beyannamede Davalı No.1</w:t>
      </w:r>
      <w:r w:rsidR="00C475DE">
        <w:rPr>
          <w:rFonts w:ascii="Courier New" w:hAnsi="Courier New" w:cs="Courier New"/>
          <w:sz w:val="24"/>
          <w:szCs w:val="24"/>
        </w:rPr>
        <w:t>’</w:t>
      </w:r>
      <w:r>
        <w:rPr>
          <w:rFonts w:ascii="Courier New" w:hAnsi="Courier New" w:cs="Courier New"/>
          <w:sz w:val="24"/>
          <w:szCs w:val="24"/>
        </w:rPr>
        <w:t xml:space="preserve">in mütevelli (trustee) sıfatıyla lehdar olduğunu ileri sürdü.  </w:t>
      </w:r>
    </w:p>
    <w:p w:rsidR="00AC3CF0" w:rsidRDefault="00AC3CF0" w:rsidP="003C3A73">
      <w:pPr>
        <w:spacing w:after="0" w:line="360" w:lineRule="auto"/>
        <w:rPr>
          <w:rFonts w:ascii="Courier New" w:hAnsi="Courier New" w:cs="Courier New"/>
          <w:sz w:val="24"/>
          <w:szCs w:val="24"/>
        </w:rPr>
      </w:pPr>
    </w:p>
    <w:p w:rsidR="00F31CF0" w:rsidRDefault="003C3A73" w:rsidP="003C3A73">
      <w:pPr>
        <w:spacing w:after="0" w:line="360" w:lineRule="auto"/>
        <w:rPr>
          <w:rFonts w:ascii="Courier New" w:hAnsi="Courier New" w:cs="Courier New"/>
          <w:sz w:val="24"/>
          <w:szCs w:val="24"/>
        </w:rPr>
      </w:pPr>
      <w:r>
        <w:rPr>
          <w:rFonts w:ascii="Courier New" w:hAnsi="Courier New" w:cs="Courier New"/>
          <w:sz w:val="24"/>
          <w:szCs w:val="24"/>
        </w:rPr>
        <w:tab/>
      </w:r>
      <w:r w:rsidR="00D16F9E">
        <w:rPr>
          <w:rFonts w:ascii="Courier New" w:hAnsi="Courier New" w:cs="Courier New"/>
          <w:sz w:val="24"/>
          <w:szCs w:val="24"/>
        </w:rPr>
        <w:t>Dava konusu</w:t>
      </w:r>
      <w:r w:rsidR="00E97DC2">
        <w:rPr>
          <w:rFonts w:ascii="Courier New" w:hAnsi="Courier New" w:cs="Courier New"/>
          <w:sz w:val="24"/>
          <w:szCs w:val="24"/>
        </w:rPr>
        <w:t xml:space="preserve"> taşınmazın üzerinde Hilarion Court isimli 5 konut 14 daire ve 2 yüzme havuzundan müteşekkil bir proje inşa edildiği, bu taşınmazın 22 ayrı koçana </w:t>
      </w:r>
      <w:r w:rsidR="00F31CF0">
        <w:rPr>
          <w:rFonts w:ascii="Courier New" w:hAnsi="Courier New" w:cs="Courier New"/>
          <w:sz w:val="24"/>
          <w:szCs w:val="24"/>
        </w:rPr>
        <w:t>taksim edilerek</w:t>
      </w:r>
      <w:r w:rsidR="00E97DC2">
        <w:rPr>
          <w:rFonts w:ascii="Courier New" w:hAnsi="Courier New" w:cs="Courier New"/>
          <w:sz w:val="24"/>
          <w:szCs w:val="24"/>
        </w:rPr>
        <w:t xml:space="preserve"> müstakil koçanlar </w:t>
      </w:r>
      <w:r w:rsidR="00C52CFC">
        <w:rPr>
          <w:rFonts w:ascii="Courier New" w:hAnsi="Courier New" w:cs="Courier New"/>
          <w:sz w:val="24"/>
          <w:szCs w:val="24"/>
        </w:rPr>
        <w:t>ı</w:t>
      </w:r>
      <w:r w:rsidR="00E97DC2">
        <w:rPr>
          <w:rFonts w:ascii="Courier New" w:hAnsi="Courier New" w:cs="Courier New"/>
          <w:sz w:val="24"/>
          <w:szCs w:val="24"/>
        </w:rPr>
        <w:t xml:space="preserve">sdar edildiği ve bu taşınmazların tümünün halen Davalı No.1 adında kayıtlı olduğu ihtilaf konusu değildir. </w:t>
      </w:r>
    </w:p>
    <w:p w:rsidR="00F31CF0" w:rsidRDefault="00F31CF0" w:rsidP="003C3A73">
      <w:pPr>
        <w:spacing w:after="0" w:line="360" w:lineRule="auto"/>
        <w:rPr>
          <w:rFonts w:ascii="Courier New" w:hAnsi="Courier New" w:cs="Courier New"/>
          <w:sz w:val="24"/>
          <w:szCs w:val="24"/>
        </w:rPr>
      </w:pPr>
    </w:p>
    <w:p w:rsidR="003C3A73" w:rsidRDefault="00E97DC2" w:rsidP="00F31CF0">
      <w:pPr>
        <w:spacing w:after="0" w:line="360" w:lineRule="auto"/>
        <w:ind w:firstLine="708"/>
        <w:rPr>
          <w:rFonts w:ascii="Courier New" w:hAnsi="Courier New" w:cs="Courier New"/>
          <w:sz w:val="24"/>
          <w:szCs w:val="24"/>
        </w:rPr>
      </w:pPr>
      <w:r>
        <w:rPr>
          <w:rFonts w:ascii="Courier New" w:hAnsi="Courier New" w:cs="Courier New"/>
          <w:sz w:val="24"/>
          <w:szCs w:val="24"/>
        </w:rPr>
        <w:t>Davacı</w:t>
      </w:r>
      <w:r w:rsidR="00C52CFC">
        <w:rPr>
          <w:rFonts w:ascii="Courier New" w:hAnsi="Courier New" w:cs="Courier New"/>
          <w:sz w:val="24"/>
          <w:szCs w:val="24"/>
        </w:rPr>
        <w:t>,</w:t>
      </w:r>
      <w:r>
        <w:rPr>
          <w:rFonts w:ascii="Courier New" w:hAnsi="Courier New" w:cs="Courier New"/>
          <w:sz w:val="24"/>
          <w:szCs w:val="24"/>
        </w:rPr>
        <w:t xml:space="preserve"> bu projenin inşası </w:t>
      </w:r>
      <w:r w:rsidR="00F31CF0">
        <w:rPr>
          <w:rFonts w:ascii="Courier New" w:hAnsi="Courier New" w:cs="Courier New"/>
          <w:sz w:val="24"/>
          <w:szCs w:val="24"/>
        </w:rPr>
        <w:t>için 2.000.000 Stg. harcadığını, bu projedeki taşınmaz malların bir kısmını üçüncü kişilere satı</w:t>
      </w:r>
      <w:r w:rsidR="00C52CFC">
        <w:rPr>
          <w:rFonts w:ascii="Courier New" w:hAnsi="Courier New" w:cs="Courier New"/>
          <w:sz w:val="24"/>
          <w:szCs w:val="24"/>
        </w:rPr>
        <w:t xml:space="preserve">p </w:t>
      </w:r>
      <w:r w:rsidR="00F31CF0">
        <w:rPr>
          <w:rFonts w:ascii="Courier New" w:hAnsi="Courier New" w:cs="Courier New"/>
          <w:sz w:val="24"/>
          <w:szCs w:val="24"/>
        </w:rPr>
        <w:t>tasarruflarına verdiğini, satın alan bu kişilerin büyük bir kısmının yabancı ol</w:t>
      </w:r>
      <w:r w:rsidR="00C52CFC">
        <w:rPr>
          <w:rFonts w:ascii="Courier New" w:hAnsi="Courier New" w:cs="Courier New"/>
          <w:sz w:val="24"/>
          <w:szCs w:val="24"/>
        </w:rPr>
        <w:t xml:space="preserve">ması, </w:t>
      </w:r>
      <w:r w:rsidR="00F31CF0">
        <w:rPr>
          <w:rFonts w:ascii="Courier New" w:hAnsi="Courier New" w:cs="Courier New"/>
          <w:sz w:val="24"/>
          <w:szCs w:val="24"/>
        </w:rPr>
        <w:t xml:space="preserve">bir kısmının ise satış bedellerinin tümünü </w:t>
      </w:r>
      <w:r w:rsidR="00C52CFC">
        <w:rPr>
          <w:rFonts w:ascii="Courier New" w:hAnsi="Courier New" w:cs="Courier New"/>
          <w:sz w:val="24"/>
          <w:szCs w:val="24"/>
        </w:rPr>
        <w:t xml:space="preserve">henüz </w:t>
      </w:r>
      <w:r w:rsidR="00F31CF0">
        <w:rPr>
          <w:rFonts w:ascii="Courier New" w:hAnsi="Courier New" w:cs="Courier New"/>
          <w:sz w:val="24"/>
          <w:szCs w:val="24"/>
        </w:rPr>
        <w:t>ödeme</w:t>
      </w:r>
      <w:r w:rsidR="00C52CFC">
        <w:rPr>
          <w:rFonts w:ascii="Courier New" w:hAnsi="Courier New" w:cs="Courier New"/>
          <w:sz w:val="24"/>
          <w:szCs w:val="24"/>
        </w:rPr>
        <w:t>me</w:t>
      </w:r>
      <w:r w:rsidR="00F31CF0">
        <w:rPr>
          <w:rFonts w:ascii="Courier New" w:hAnsi="Courier New" w:cs="Courier New"/>
          <w:sz w:val="24"/>
          <w:szCs w:val="24"/>
        </w:rPr>
        <w:t>leri</w:t>
      </w:r>
      <w:r w:rsidR="00C52CFC">
        <w:rPr>
          <w:rFonts w:ascii="Courier New" w:hAnsi="Courier New" w:cs="Courier New"/>
          <w:sz w:val="24"/>
          <w:szCs w:val="24"/>
        </w:rPr>
        <w:t xml:space="preserve"> nedeniyle </w:t>
      </w:r>
      <w:r w:rsidR="00F31CF0">
        <w:rPr>
          <w:rFonts w:ascii="Courier New" w:hAnsi="Courier New" w:cs="Courier New"/>
          <w:sz w:val="24"/>
          <w:szCs w:val="24"/>
        </w:rPr>
        <w:t>taşınmazların satın alan kişilerin adlarına devrinin veya kaydının halen yapıl</w:t>
      </w:r>
      <w:r w:rsidR="00B26510">
        <w:rPr>
          <w:rFonts w:ascii="Courier New" w:hAnsi="Courier New" w:cs="Courier New"/>
          <w:sz w:val="24"/>
          <w:szCs w:val="24"/>
        </w:rPr>
        <w:t>a</w:t>
      </w:r>
      <w:r w:rsidR="00F31CF0">
        <w:rPr>
          <w:rFonts w:ascii="Courier New" w:hAnsi="Courier New" w:cs="Courier New"/>
          <w:sz w:val="24"/>
          <w:szCs w:val="24"/>
        </w:rPr>
        <w:t xml:space="preserve">madığını </w:t>
      </w:r>
      <w:r>
        <w:rPr>
          <w:rFonts w:ascii="Courier New" w:hAnsi="Courier New" w:cs="Courier New"/>
          <w:sz w:val="24"/>
          <w:szCs w:val="24"/>
        </w:rPr>
        <w:t>ileri sürmektedir.</w:t>
      </w:r>
      <w:r w:rsidR="00F31CF0">
        <w:rPr>
          <w:rFonts w:ascii="Courier New" w:hAnsi="Courier New" w:cs="Courier New"/>
          <w:sz w:val="24"/>
          <w:szCs w:val="24"/>
        </w:rPr>
        <w:t xml:space="preserve"> </w:t>
      </w:r>
      <w:r w:rsidR="00C52CFC">
        <w:rPr>
          <w:rFonts w:ascii="Courier New" w:hAnsi="Courier New" w:cs="Courier New"/>
          <w:sz w:val="24"/>
          <w:szCs w:val="24"/>
        </w:rPr>
        <w:t>Davacı b</w:t>
      </w:r>
      <w:r w:rsidR="00F31CF0">
        <w:rPr>
          <w:rFonts w:ascii="Courier New" w:hAnsi="Courier New" w:cs="Courier New"/>
          <w:sz w:val="24"/>
          <w:szCs w:val="24"/>
        </w:rPr>
        <w:t xml:space="preserve">ununla birlikte gerekli izinleri alan ve yükümlülüklerini </w:t>
      </w:r>
      <w:r w:rsidR="00C52CFC">
        <w:rPr>
          <w:rFonts w:ascii="Courier New" w:hAnsi="Courier New" w:cs="Courier New"/>
          <w:sz w:val="24"/>
          <w:szCs w:val="24"/>
        </w:rPr>
        <w:t xml:space="preserve">yerine getiren </w:t>
      </w:r>
      <w:r w:rsidR="00F31CF0">
        <w:rPr>
          <w:rFonts w:ascii="Courier New" w:hAnsi="Courier New" w:cs="Courier New"/>
          <w:sz w:val="24"/>
          <w:szCs w:val="24"/>
        </w:rPr>
        <w:t>3 kişiye 6641, 6640 ve 6626 sayılı koçanların devrinin yapıldığını beyan et</w:t>
      </w:r>
      <w:r w:rsidR="00C52CFC">
        <w:rPr>
          <w:rFonts w:ascii="Courier New" w:hAnsi="Courier New" w:cs="Courier New"/>
          <w:sz w:val="24"/>
          <w:szCs w:val="24"/>
        </w:rPr>
        <w:t>miş</w:t>
      </w:r>
      <w:r w:rsidR="00F31CF0">
        <w:rPr>
          <w:rFonts w:ascii="Courier New" w:hAnsi="Courier New" w:cs="Courier New"/>
          <w:sz w:val="24"/>
          <w:szCs w:val="24"/>
        </w:rPr>
        <w:t>ti</w:t>
      </w:r>
      <w:r w:rsidR="00C52CFC">
        <w:rPr>
          <w:rFonts w:ascii="Courier New" w:hAnsi="Courier New" w:cs="Courier New"/>
          <w:sz w:val="24"/>
          <w:szCs w:val="24"/>
        </w:rPr>
        <w:t>r</w:t>
      </w:r>
      <w:r w:rsidR="00F31CF0">
        <w:rPr>
          <w:rFonts w:ascii="Courier New" w:hAnsi="Courier New" w:cs="Courier New"/>
          <w:sz w:val="24"/>
          <w:szCs w:val="24"/>
        </w:rPr>
        <w:t xml:space="preserve">.  </w:t>
      </w:r>
      <w:r>
        <w:rPr>
          <w:rFonts w:ascii="Courier New" w:hAnsi="Courier New" w:cs="Courier New"/>
          <w:sz w:val="24"/>
          <w:szCs w:val="24"/>
        </w:rPr>
        <w:t xml:space="preserve"> </w:t>
      </w:r>
    </w:p>
    <w:p w:rsidR="00AC3CF0" w:rsidRDefault="00AC3CF0" w:rsidP="00F31CF0">
      <w:pPr>
        <w:spacing w:after="0" w:line="360" w:lineRule="auto"/>
        <w:ind w:firstLine="708"/>
        <w:rPr>
          <w:rFonts w:ascii="Courier New" w:hAnsi="Courier New" w:cs="Courier New"/>
          <w:sz w:val="24"/>
          <w:szCs w:val="24"/>
        </w:rPr>
      </w:pPr>
    </w:p>
    <w:p w:rsidR="00AC3CF0" w:rsidRDefault="00AC3CF0" w:rsidP="00F31CF0">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Davalı No.2 tarafından </w:t>
      </w:r>
      <w:r w:rsidR="001C5BB9">
        <w:rPr>
          <w:rFonts w:ascii="Courier New" w:hAnsi="Courier New" w:cs="Courier New"/>
          <w:sz w:val="24"/>
          <w:szCs w:val="24"/>
        </w:rPr>
        <w:t xml:space="preserve">boşanma ve mal paylaşımı talebiyle </w:t>
      </w:r>
      <w:r>
        <w:rPr>
          <w:rFonts w:ascii="Courier New" w:hAnsi="Courier New" w:cs="Courier New"/>
          <w:sz w:val="24"/>
          <w:szCs w:val="24"/>
        </w:rPr>
        <w:t>Davalı No.1 aleyhine dosyalanan aile davasında yukarıda tafsilatı verilen taşınmaz malların paylaşım</w:t>
      </w:r>
      <w:r w:rsidR="001C5BB9">
        <w:rPr>
          <w:rFonts w:ascii="Courier New" w:hAnsi="Courier New" w:cs="Courier New"/>
          <w:sz w:val="24"/>
          <w:szCs w:val="24"/>
        </w:rPr>
        <w:t xml:space="preserve">a konu mal olduğu ileri sürüldü. Davalı No.2 keza, </w:t>
      </w:r>
      <w:r>
        <w:rPr>
          <w:rFonts w:ascii="Courier New" w:hAnsi="Courier New" w:cs="Courier New"/>
          <w:sz w:val="24"/>
          <w:szCs w:val="24"/>
        </w:rPr>
        <w:t xml:space="preserve">bu taşınmazların satılmaması </w:t>
      </w:r>
      <w:r>
        <w:rPr>
          <w:rFonts w:ascii="Courier New" w:hAnsi="Courier New" w:cs="Courier New"/>
          <w:sz w:val="24"/>
          <w:szCs w:val="24"/>
        </w:rPr>
        <w:lastRenderedPageBreak/>
        <w:t>veya yükümlülük altına konulmaması için söz</w:t>
      </w:r>
      <w:r w:rsidR="00B26510">
        <w:rPr>
          <w:rFonts w:ascii="Courier New" w:hAnsi="Courier New" w:cs="Courier New"/>
          <w:sz w:val="24"/>
          <w:szCs w:val="24"/>
        </w:rPr>
        <w:t xml:space="preserve"> </w:t>
      </w:r>
      <w:r>
        <w:rPr>
          <w:rFonts w:ascii="Courier New" w:hAnsi="Courier New" w:cs="Courier New"/>
          <w:sz w:val="24"/>
          <w:szCs w:val="24"/>
        </w:rPr>
        <w:t xml:space="preserve">konusu aile davasında bir ara emri </w:t>
      </w:r>
      <w:r w:rsidR="001C5BB9">
        <w:rPr>
          <w:rFonts w:ascii="Courier New" w:hAnsi="Courier New" w:cs="Courier New"/>
          <w:sz w:val="24"/>
          <w:szCs w:val="24"/>
        </w:rPr>
        <w:t>temin etti</w:t>
      </w:r>
      <w:r>
        <w:rPr>
          <w:rFonts w:ascii="Courier New" w:hAnsi="Courier New" w:cs="Courier New"/>
          <w:sz w:val="24"/>
          <w:szCs w:val="24"/>
        </w:rPr>
        <w:t xml:space="preserve">.  </w:t>
      </w:r>
    </w:p>
    <w:p w:rsidR="00AC3CF0" w:rsidRDefault="00AC3CF0" w:rsidP="00F31CF0">
      <w:pPr>
        <w:spacing w:after="0" w:line="360" w:lineRule="auto"/>
        <w:ind w:firstLine="708"/>
        <w:rPr>
          <w:rFonts w:ascii="Courier New" w:hAnsi="Courier New" w:cs="Courier New"/>
          <w:sz w:val="24"/>
          <w:szCs w:val="24"/>
        </w:rPr>
      </w:pPr>
    </w:p>
    <w:p w:rsidR="00AC3CF0" w:rsidRDefault="00AC3CF0" w:rsidP="00F31CF0">
      <w:pPr>
        <w:spacing w:after="0" w:line="360" w:lineRule="auto"/>
        <w:ind w:firstLine="708"/>
        <w:rPr>
          <w:rFonts w:ascii="Courier New" w:hAnsi="Courier New" w:cs="Courier New"/>
          <w:sz w:val="24"/>
          <w:szCs w:val="24"/>
        </w:rPr>
      </w:pPr>
      <w:r>
        <w:rPr>
          <w:rFonts w:ascii="Courier New" w:hAnsi="Courier New" w:cs="Courier New"/>
          <w:sz w:val="24"/>
          <w:szCs w:val="24"/>
        </w:rPr>
        <w:t>Davacı</w:t>
      </w:r>
      <w:r w:rsidR="001C5BB9">
        <w:rPr>
          <w:rFonts w:ascii="Courier New" w:hAnsi="Courier New" w:cs="Courier New"/>
          <w:sz w:val="24"/>
          <w:szCs w:val="24"/>
        </w:rPr>
        <w:t xml:space="preserve">, </w:t>
      </w:r>
      <w:r>
        <w:rPr>
          <w:rFonts w:ascii="Courier New" w:hAnsi="Courier New" w:cs="Courier New"/>
          <w:sz w:val="24"/>
          <w:szCs w:val="24"/>
        </w:rPr>
        <w:t>Davalı No.2</w:t>
      </w:r>
      <w:r w:rsidR="00DD253E">
        <w:rPr>
          <w:rFonts w:ascii="Courier New" w:hAnsi="Courier New" w:cs="Courier New"/>
          <w:sz w:val="24"/>
          <w:szCs w:val="24"/>
        </w:rPr>
        <w:t>'</w:t>
      </w:r>
      <w:r>
        <w:rPr>
          <w:rFonts w:ascii="Courier New" w:hAnsi="Courier New" w:cs="Courier New"/>
          <w:sz w:val="24"/>
          <w:szCs w:val="24"/>
        </w:rPr>
        <w:t xml:space="preserve">nin bu taşınmazların yediemin anlaşması münasebeti ile Davalı No.1 adında tutulduğunu bildiği halde Davalı No.1`e aitmiş gibi aile davasında paylaşıma konu olduğunu ileri sürmesinin hileli davranış olduğunu iddia etti. </w:t>
      </w:r>
    </w:p>
    <w:p w:rsidR="0038243D" w:rsidRDefault="0038243D" w:rsidP="00F31CF0">
      <w:pPr>
        <w:spacing w:after="0" w:line="360" w:lineRule="auto"/>
        <w:ind w:firstLine="708"/>
        <w:rPr>
          <w:rFonts w:ascii="Courier New" w:hAnsi="Courier New" w:cs="Courier New"/>
          <w:sz w:val="24"/>
          <w:szCs w:val="24"/>
        </w:rPr>
      </w:pPr>
    </w:p>
    <w:p w:rsidR="001C5BB9" w:rsidRDefault="0038243D" w:rsidP="00F31CF0">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Davacı bu taşınmazların değerinin 5.000.000 Stg. olduğunu ve Davalıların hileli davranarak haksız zenginleşme sağladığını ileri sürdü. </w:t>
      </w:r>
    </w:p>
    <w:p w:rsidR="001C5BB9" w:rsidRDefault="001C5BB9" w:rsidP="00F31CF0">
      <w:pPr>
        <w:spacing w:after="0" w:line="360" w:lineRule="auto"/>
        <w:ind w:firstLine="708"/>
        <w:rPr>
          <w:rFonts w:ascii="Courier New" w:hAnsi="Courier New" w:cs="Courier New"/>
          <w:sz w:val="24"/>
          <w:szCs w:val="24"/>
        </w:rPr>
      </w:pPr>
    </w:p>
    <w:p w:rsidR="0038243D" w:rsidRDefault="0038243D" w:rsidP="00F31CF0">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Davacı </w:t>
      </w:r>
      <w:r w:rsidR="001C5BB9">
        <w:rPr>
          <w:rFonts w:ascii="Courier New" w:hAnsi="Courier New" w:cs="Courier New"/>
          <w:sz w:val="24"/>
          <w:szCs w:val="24"/>
        </w:rPr>
        <w:t xml:space="preserve">Talep Takririndeki tüm </w:t>
      </w:r>
      <w:r>
        <w:rPr>
          <w:rFonts w:ascii="Courier New" w:hAnsi="Courier New" w:cs="Courier New"/>
          <w:sz w:val="24"/>
          <w:szCs w:val="24"/>
        </w:rPr>
        <w:t>bu iddiaları muvacehesinde  söz</w:t>
      </w:r>
      <w:r w:rsidR="001C5BB9">
        <w:rPr>
          <w:rFonts w:ascii="Courier New" w:hAnsi="Courier New" w:cs="Courier New"/>
          <w:sz w:val="24"/>
          <w:szCs w:val="24"/>
        </w:rPr>
        <w:t xml:space="preserve"> </w:t>
      </w:r>
      <w:r>
        <w:rPr>
          <w:rFonts w:ascii="Courier New" w:hAnsi="Courier New" w:cs="Courier New"/>
          <w:sz w:val="24"/>
          <w:szCs w:val="24"/>
        </w:rPr>
        <w:t>konusu taşınmazlarda Davalı No.1</w:t>
      </w:r>
      <w:r w:rsidR="00DD253E">
        <w:rPr>
          <w:rFonts w:ascii="Courier New" w:hAnsi="Courier New" w:cs="Courier New"/>
          <w:sz w:val="24"/>
          <w:szCs w:val="24"/>
        </w:rPr>
        <w:t>'</w:t>
      </w:r>
      <w:r>
        <w:rPr>
          <w:rFonts w:ascii="Courier New" w:hAnsi="Courier New" w:cs="Courier New"/>
          <w:sz w:val="24"/>
          <w:szCs w:val="24"/>
        </w:rPr>
        <w:t xml:space="preserve">in mütevvelli olduğuna dair bir saptama kararı, sözkonusu taşınmazların Davacı veya göstereceği kişilere devredilmesi hususunda sürekli emredici </w:t>
      </w:r>
      <w:r w:rsidR="00D3730F">
        <w:rPr>
          <w:rFonts w:ascii="Courier New" w:hAnsi="Courier New" w:cs="Courier New"/>
          <w:sz w:val="24"/>
          <w:szCs w:val="24"/>
        </w:rPr>
        <w:t xml:space="preserve">bir </w:t>
      </w:r>
      <w:r>
        <w:rPr>
          <w:rFonts w:ascii="Courier New" w:hAnsi="Courier New" w:cs="Courier New"/>
          <w:sz w:val="24"/>
          <w:szCs w:val="24"/>
        </w:rPr>
        <w:t xml:space="preserve">emir ve alternatif olarak 5.000.000 Stg. tazminat </w:t>
      </w:r>
      <w:r w:rsidR="00D3730F">
        <w:rPr>
          <w:rFonts w:ascii="Courier New" w:hAnsi="Courier New" w:cs="Courier New"/>
          <w:sz w:val="24"/>
          <w:szCs w:val="24"/>
        </w:rPr>
        <w:t xml:space="preserve">ödemesine emir verilmesini </w:t>
      </w:r>
      <w:r>
        <w:rPr>
          <w:rFonts w:ascii="Courier New" w:hAnsi="Courier New" w:cs="Courier New"/>
          <w:sz w:val="24"/>
          <w:szCs w:val="24"/>
        </w:rPr>
        <w:t xml:space="preserve">talep etti. </w:t>
      </w:r>
    </w:p>
    <w:p w:rsidR="00E97DC2" w:rsidRDefault="00E97DC2" w:rsidP="003C3A73">
      <w:pPr>
        <w:spacing w:after="0" w:line="360" w:lineRule="auto"/>
        <w:rPr>
          <w:rFonts w:ascii="Courier New" w:hAnsi="Courier New" w:cs="Courier New"/>
          <w:sz w:val="24"/>
          <w:szCs w:val="24"/>
        </w:rPr>
      </w:pPr>
    </w:p>
    <w:p w:rsidR="0038243D" w:rsidRDefault="0038243D" w:rsidP="003C3A73">
      <w:pPr>
        <w:spacing w:after="0" w:line="360" w:lineRule="auto"/>
        <w:rPr>
          <w:rFonts w:ascii="Courier New" w:hAnsi="Courier New" w:cs="Courier New"/>
          <w:sz w:val="24"/>
          <w:szCs w:val="24"/>
        </w:rPr>
      </w:pPr>
      <w:r>
        <w:rPr>
          <w:rFonts w:ascii="Courier New" w:hAnsi="Courier New" w:cs="Courier New"/>
          <w:sz w:val="24"/>
          <w:szCs w:val="24"/>
        </w:rPr>
        <w:tab/>
        <w:t>Davalı No.1 dosyaladığı müdafaa takririnde</w:t>
      </w:r>
      <w:r w:rsidR="00E005C9">
        <w:rPr>
          <w:rFonts w:ascii="Courier New" w:hAnsi="Courier New" w:cs="Courier New"/>
          <w:sz w:val="24"/>
          <w:szCs w:val="24"/>
        </w:rPr>
        <w:t>,</w:t>
      </w:r>
      <w:r>
        <w:rPr>
          <w:rFonts w:ascii="Courier New" w:hAnsi="Courier New" w:cs="Courier New"/>
          <w:sz w:val="24"/>
          <w:szCs w:val="24"/>
        </w:rPr>
        <w:t xml:space="preserve"> Davacının </w:t>
      </w:r>
      <w:r w:rsidR="00E005C9">
        <w:rPr>
          <w:rFonts w:ascii="Courier New" w:hAnsi="Courier New" w:cs="Courier New"/>
          <w:sz w:val="24"/>
          <w:szCs w:val="24"/>
        </w:rPr>
        <w:t>T</w:t>
      </w:r>
      <w:r>
        <w:rPr>
          <w:rFonts w:ascii="Courier New" w:hAnsi="Courier New" w:cs="Courier New"/>
          <w:sz w:val="24"/>
          <w:szCs w:val="24"/>
        </w:rPr>
        <w:t>alep</w:t>
      </w:r>
      <w:r w:rsidR="00E81278">
        <w:rPr>
          <w:rFonts w:ascii="Courier New" w:hAnsi="Courier New" w:cs="Courier New"/>
          <w:sz w:val="24"/>
          <w:szCs w:val="24"/>
        </w:rPr>
        <w:t xml:space="preserve"> </w:t>
      </w:r>
      <w:r w:rsidR="00E005C9">
        <w:rPr>
          <w:rFonts w:ascii="Courier New" w:hAnsi="Courier New" w:cs="Courier New"/>
          <w:sz w:val="24"/>
          <w:szCs w:val="24"/>
        </w:rPr>
        <w:t>T</w:t>
      </w:r>
      <w:r>
        <w:rPr>
          <w:rFonts w:ascii="Courier New" w:hAnsi="Courier New" w:cs="Courier New"/>
          <w:sz w:val="24"/>
          <w:szCs w:val="24"/>
        </w:rPr>
        <w:t>akririnde ileri sürdüğü gibi</w:t>
      </w:r>
      <w:r w:rsidR="00E005C9">
        <w:rPr>
          <w:rFonts w:ascii="Courier New" w:hAnsi="Courier New" w:cs="Courier New"/>
          <w:sz w:val="24"/>
          <w:szCs w:val="24"/>
        </w:rPr>
        <w:t>,</w:t>
      </w:r>
      <w:r>
        <w:rPr>
          <w:rFonts w:ascii="Courier New" w:hAnsi="Courier New" w:cs="Courier New"/>
          <w:sz w:val="24"/>
          <w:szCs w:val="24"/>
        </w:rPr>
        <w:t xml:space="preserve"> mütevelli</w:t>
      </w:r>
      <w:r w:rsidR="00E005C9">
        <w:rPr>
          <w:rFonts w:ascii="Courier New" w:hAnsi="Courier New" w:cs="Courier New"/>
          <w:sz w:val="24"/>
          <w:szCs w:val="24"/>
        </w:rPr>
        <w:t xml:space="preserve"> sıfatıyla</w:t>
      </w:r>
      <w:r>
        <w:rPr>
          <w:rFonts w:ascii="Courier New" w:hAnsi="Courier New" w:cs="Courier New"/>
          <w:sz w:val="24"/>
          <w:szCs w:val="24"/>
        </w:rPr>
        <w:t xml:space="preserve">  taşınmazları adında tuttuğunu,</w:t>
      </w:r>
      <w:r w:rsidR="00DE77EB" w:rsidRPr="00DE77EB">
        <w:rPr>
          <w:rFonts w:ascii="Courier New" w:hAnsi="Courier New" w:cs="Courier New"/>
          <w:sz w:val="24"/>
          <w:szCs w:val="24"/>
        </w:rPr>
        <w:t xml:space="preserve"> </w:t>
      </w:r>
      <w:r>
        <w:rPr>
          <w:rFonts w:ascii="Courier New" w:hAnsi="Courier New" w:cs="Courier New"/>
          <w:sz w:val="24"/>
          <w:szCs w:val="24"/>
        </w:rPr>
        <w:t>söz</w:t>
      </w:r>
      <w:r w:rsidR="00D3730F">
        <w:rPr>
          <w:rFonts w:ascii="Courier New" w:hAnsi="Courier New" w:cs="Courier New"/>
          <w:sz w:val="24"/>
          <w:szCs w:val="24"/>
        </w:rPr>
        <w:t xml:space="preserve"> </w:t>
      </w:r>
      <w:r>
        <w:rPr>
          <w:rFonts w:ascii="Courier New" w:hAnsi="Courier New" w:cs="Courier New"/>
          <w:sz w:val="24"/>
          <w:szCs w:val="24"/>
        </w:rPr>
        <w:t xml:space="preserve">konusu taşınmazların </w:t>
      </w:r>
      <w:r w:rsidR="00DE77EB">
        <w:rPr>
          <w:rFonts w:ascii="Courier New" w:hAnsi="Courier New" w:cs="Courier New"/>
          <w:sz w:val="24"/>
          <w:szCs w:val="24"/>
        </w:rPr>
        <w:t xml:space="preserve">satın </w:t>
      </w:r>
      <w:r>
        <w:rPr>
          <w:rFonts w:ascii="Courier New" w:hAnsi="Courier New" w:cs="Courier New"/>
          <w:sz w:val="24"/>
          <w:szCs w:val="24"/>
        </w:rPr>
        <w:t>alımında</w:t>
      </w:r>
      <w:r w:rsidR="00DE77EB">
        <w:rPr>
          <w:rFonts w:ascii="Courier New" w:hAnsi="Courier New" w:cs="Courier New"/>
          <w:sz w:val="24"/>
          <w:szCs w:val="24"/>
        </w:rPr>
        <w:t xml:space="preserve"> veya inkişafında</w:t>
      </w:r>
      <w:r>
        <w:rPr>
          <w:rFonts w:ascii="Courier New" w:hAnsi="Courier New" w:cs="Courier New"/>
          <w:sz w:val="24"/>
          <w:szCs w:val="24"/>
        </w:rPr>
        <w:t xml:space="preserve"> para ödemediğini veya katkıda bulunmadığını,</w:t>
      </w:r>
      <w:r w:rsidR="00DE77EB">
        <w:rPr>
          <w:rFonts w:ascii="Courier New" w:hAnsi="Courier New" w:cs="Courier New"/>
          <w:sz w:val="24"/>
          <w:szCs w:val="24"/>
        </w:rPr>
        <w:t xml:space="preserve"> Davalı No.1`in Davacıya karşı yediemin beyanna</w:t>
      </w:r>
      <w:r w:rsidR="00E005C9">
        <w:rPr>
          <w:rFonts w:ascii="Courier New" w:hAnsi="Courier New" w:cs="Courier New"/>
          <w:sz w:val="24"/>
          <w:szCs w:val="24"/>
        </w:rPr>
        <w:t>-</w:t>
      </w:r>
      <w:r w:rsidR="00DE77EB">
        <w:rPr>
          <w:rFonts w:ascii="Courier New" w:hAnsi="Courier New" w:cs="Courier New"/>
          <w:sz w:val="24"/>
          <w:szCs w:val="24"/>
        </w:rPr>
        <w:t xml:space="preserve">mesindeki yükümlülüklerini yerine getirmeye hazır olduğunu, ancak Davalı No.2 tarafından </w:t>
      </w:r>
      <w:r w:rsidR="00E005C9">
        <w:rPr>
          <w:rFonts w:ascii="Courier New" w:hAnsi="Courier New" w:cs="Courier New"/>
          <w:sz w:val="24"/>
          <w:szCs w:val="24"/>
        </w:rPr>
        <w:t xml:space="preserve">kendisi aleyhine </w:t>
      </w:r>
      <w:r w:rsidR="00DE77EB">
        <w:rPr>
          <w:rFonts w:ascii="Courier New" w:hAnsi="Courier New" w:cs="Courier New"/>
          <w:sz w:val="24"/>
          <w:szCs w:val="24"/>
        </w:rPr>
        <w:t>dosyalanan aile davasında bu taşınmazları</w:t>
      </w:r>
      <w:r w:rsidR="00E005C9">
        <w:rPr>
          <w:rFonts w:ascii="Courier New" w:hAnsi="Courier New" w:cs="Courier New"/>
          <w:sz w:val="24"/>
          <w:szCs w:val="24"/>
        </w:rPr>
        <w:t>n</w:t>
      </w:r>
      <w:r w:rsidR="00DE77EB">
        <w:rPr>
          <w:rFonts w:ascii="Courier New" w:hAnsi="Courier New" w:cs="Courier New"/>
          <w:sz w:val="24"/>
          <w:szCs w:val="24"/>
        </w:rPr>
        <w:t xml:space="preserve"> paylaşıma konu olduğunu iddia e</w:t>
      </w:r>
      <w:r w:rsidR="00E005C9">
        <w:rPr>
          <w:rFonts w:ascii="Courier New" w:hAnsi="Courier New" w:cs="Courier New"/>
          <w:sz w:val="24"/>
          <w:szCs w:val="24"/>
        </w:rPr>
        <w:t xml:space="preserve">derek </w:t>
      </w:r>
      <w:r w:rsidR="00DE77EB">
        <w:rPr>
          <w:rFonts w:ascii="Courier New" w:hAnsi="Courier New" w:cs="Courier New"/>
          <w:sz w:val="24"/>
          <w:szCs w:val="24"/>
        </w:rPr>
        <w:t xml:space="preserve">ara emri alması nedeniyle </w:t>
      </w:r>
      <w:r w:rsidR="00860A91">
        <w:rPr>
          <w:rFonts w:ascii="Courier New" w:hAnsi="Courier New" w:cs="Courier New"/>
          <w:sz w:val="24"/>
          <w:szCs w:val="24"/>
        </w:rPr>
        <w:t xml:space="preserve">yükümlülüklerini </w:t>
      </w:r>
      <w:r w:rsidR="00DE77EB">
        <w:rPr>
          <w:rFonts w:ascii="Courier New" w:hAnsi="Courier New" w:cs="Courier New"/>
          <w:sz w:val="24"/>
          <w:szCs w:val="24"/>
        </w:rPr>
        <w:t xml:space="preserve">yerine getiremediğini, yükümlülüklerini yerine getirmesini Davalı No.2`nin engellediğini ileri sürdü.  </w:t>
      </w:r>
      <w:r>
        <w:rPr>
          <w:rFonts w:ascii="Courier New" w:hAnsi="Courier New" w:cs="Courier New"/>
          <w:sz w:val="24"/>
          <w:szCs w:val="24"/>
        </w:rPr>
        <w:t xml:space="preserve"> </w:t>
      </w:r>
    </w:p>
    <w:p w:rsidR="00D10A0C" w:rsidRDefault="00D10A0C" w:rsidP="003C3A73">
      <w:pPr>
        <w:spacing w:after="0" w:line="360" w:lineRule="auto"/>
        <w:rPr>
          <w:rFonts w:ascii="Courier New" w:hAnsi="Courier New" w:cs="Courier New"/>
          <w:sz w:val="24"/>
          <w:szCs w:val="24"/>
        </w:rPr>
      </w:pPr>
    </w:p>
    <w:p w:rsidR="00D10A0C" w:rsidRDefault="00D10A0C" w:rsidP="003C3A73">
      <w:pPr>
        <w:spacing w:after="0" w:line="360" w:lineRule="auto"/>
        <w:rPr>
          <w:rFonts w:ascii="Courier New" w:hAnsi="Courier New" w:cs="Courier New"/>
          <w:sz w:val="24"/>
          <w:szCs w:val="24"/>
        </w:rPr>
      </w:pPr>
      <w:r>
        <w:rPr>
          <w:rFonts w:ascii="Courier New" w:hAnsi="Courier New" w:cs="Courier New"/>
          <w:sz w:val="24"/>
          <w:szCs w:val="24"/>
        </w:rPr>
        <w:tab/>
      </w:r>
      <w:r w:rsidR="00E005C9">
        <w:rPr>
          <w:rFonts w:ascii="Courier New" w:hAnsi="Courier New" w:cs="Courier New"/>
          <w:sz w:val="24"/>
          <w:szCs w:val="24"/>
        </w:rPr>
        <w:t>Davalı No.1 b</w:t>
      </w:r>
      <w:r w:rsidR="00860A91">
        <w:rPr>
          <w:rFonts w:ascii="Courier New" w:hAnsi="Courier New" w:cs="Courier New"/>
          <w:sz w:val="24"/>
          <w:szCs w:val="24"/>
        </w:rPr>
        <w:t>u iddiaları bağlamında</w:t>
      </w:r>
      <w:r w:rsidR="00E005C9">
        <w:rPr>
          <w:rFonts w:ascii="Courier New" w:hAnsi="Courier New" w:cs="Courier New"/>
          <w:sz w:val="24"/>
          <w:szCs w:val="24"/>
        </w:rPr>
        <w:t>,</w:t>
      </w:r>
      <w:r w:rsidR="00860A91">
        <w:rPr>
          <w:rFonts w:ascii="Courier New" w:hAnsi="Courier New" w:cs="Courier New"/>
          <w:sz w:val="24"/>
          <w:szCs w:val="24"/>
        </w:rPr>
        <w:t xml:space="preserve"> </w:t>
      </w:r>
      <w:r>
        <w:rPr>
          <w:rFonts w:ascii="Courier New" w:hAnsi="Courier New" w:cs="Courier New"/>
          <w:sz w:val="24"/>
          <w:szCs w:val="24"/>
        </w:rPr>
        <w:t xml:space="preserve">yediemin beyannamesinin aynen ifası ve bu hususta sürekli emir </w:t>
      </w:r>
      <w:r>
        <w:rPr>
          <w:rFonts w:ascii="Courier New" w:hAnsi="Courier New" w:cs="Courier New"/>
          <w:sz w:val="24"/>
          <w:szCs w:val="24"/>
        </w:rPr>
        <w:lastRenderedPageBreak/>
        <w:t xml:space="preserve">verilmesine ilişkin aleyhine hüküm çıkmasını kabul etmekle </w:t>
      </w:r>
      <w:r w:rsidR="001A727F">
        <w:rPr>
          <w:rFonts w:ascii="Courier New" w:hAnsi="Courier New" w:cs="Courier New"/>
          <w:sz w:val="24"/>
          <w:szCs w:val="24"/>
        </w:rPr>
        <w:t>birlikte</w:t>
      </w:r>
      <w:r w:rsidR="00E005C9">
        <w:rPr>
          <w:rFonts w:ascii="Courier New" w:hAnsi="Courier New" w:cs="Courier New"/>
          <w:sz w:val="24"/>
          <w:szCs w:val="24"/>
        </w:rPr>
        <w:t xml:space="preserve">, aleyhindeki </w:t>
      </w:r>
      <w:r w:rsidR="001A727F">
        <w:rPr>
          <w:rFonts w:ascii="Courier New" w:hAnsi="Courier New" w:cs="Courier New"/>
          <w:sz w:val="24"/>
          <w:szCs w:val="24"/>
        </w:rPr>
        <w:t xml:space="preserve">tazminat taleplerini reddetti.  </w:t>
      </w:r>
      <w:r>
        <w:rPr>
          <w:rFonts w:ascii="Courier New" w:hAnsi="Courier New" w:cs="Courier New"/>
          <w:sz w:val="24"/>
          <w:szCs w:val="24"/>
        </w:rPr>
        <w:tab/>
      </w:r>
    </w:p>
    <w:p w:rsidR="00C57AF9" w:rsidRDefault="00C57AF9" w:rsidP="003C3A73">
      <w:pPr>
        <w:spacing w:after="0" w:line="360" w:lineRule="auto"/>
        <w:rPr>
          <w:rFonts w:ascii="Courier New" w:hAnsi="Courier New" w:cs="Courier New"/>
          <w:sz w:val="24"/>
          <w:szCs w:val="24"/>
        </w:rPr>
      </w:pPr>
    </w:p>
    <w:p w:rsidR="00650A92" w:rsidRDefault="00C57AF9" w:rsidP="003C3A73">
      <w:pPr>
        <w:spacing w:after="0" w:line="360" w:lineRule="auto"/>
        <w:rPr>
          <w:rFonts w:ascii="Courier New" w:hAnsi="Courier New" w:cs="Courier New"/>
          <w:sz w:val="24"/>
          <w:szCs w:val="24"/>
        </w:rPr>
      </w:pPr>
      <w:r>
        <w:rPr>
          <w:rFonts w:ascii="Courier New" w:hAnsi="Courier New" w:cs="Courier New"/>
          <w:sz w:val="24"/>
          <w:szCs w:val="24"/>
        </w:rPr>
        <w:tab/>
        <w:t xml:space="preserve">Davalı No.2 ise </w:t>
      </w:r>
      <w:r w:rsidR="00AF0607">
        <w:rPr>
          <w:rFonts w:ascii="Courier New" w:hAnsi="Courier New" w:cs="Courier New"/>
          <w:sz w:val="24"/>
          <w:szCs w:val="24"/>
        </w:rPr>
        <w:t>M</w:t>
      </w:r>
      <w:r>
        <w:rPr>
          <w:rFonts w:ascii="Courier New" w:hAnsi="Courier New" w:cs="Courier New"/>
          <w:sz w:val="24"/>
          <w:szCs w:val="24"/>
        </w:rPr>
        <w:t xml:space="preserve">üdafaa ve </w:t>
      </w:r>
      <w:r w:rsidR="00AF0607">
        <w:rPr>
          <w:rFonts w:ascii="Courier New" w:hAnsi="Courier New" w:cs="Courier New"/>
          <w:sz w:val="24"/>
          <w:szCs w:val="24"/>
        </w:rPr>
        <w:t>M</w:t>
      </w:r>
      <w:r>
        <w:rPr>
          <w:rFonts w:ascii="Courier New" w:hAnsi="Courier New" w:cs="Courier New"/>
          <w:sz w:val="24"/>
          <w:szCs w:val="24"/>
        </w:rPr>
        <w:t xml:space="preserve">ukabil </w:t>
      </w:r>
      <w:r w:rsidR="00AF0607">
        <w:rPr>
          <w:rFonts w:ascii="Courier New" w:hAnsi="Courier New" w:cs="Courier New"/>
          <w:sz w:val="24"/>
          <w:szCs w:val="24"/>
        </w:rPr>
        <w:t>T</w:t>
      </w:r>
      <w:r>
        <w:rPr>
          <w:rFonts w:ascii="Courier New" w:hAnsi="Courier New" w:cs="Courier New"/>
          <w:sz w:val="24"/>
          <w:szCs w:val="24"/>
        </w:rPr>
        <w:t xml:space="preserve">alep </w:t>
      </w:r>
      <w:r w:rsidR="00AF0607">
        <w:rPr>
          <w:rFonts w:ascii="Courier New" w:hAnsi="Courier New" w:cs="Courier New"/>
          <w:sz w:val="24"/>
          <w:szCs w:val="24"/>
        </w:rPr>
        <w:t>T</w:t>
      </w:r>
      <w:r w:rsidR="002F1D55">
        <w:rPr>
          <w:rFonts w:ascii="Courier New" w:hAnsi="Courier New" w:cs="Courier New"/>
          <w:sz w:val="24"/>
          <w:szCs w:val="24"/>
        </w:rPr>
        <w:t xml:space="preserve">akriri </w:t>
      </w:r>
      <w:r>
        <w:rPr>
          <w:rFonts w:ascii="Courier New" w:hAnsi="Courier New" w:cs="Courier New"/>
          <w:sz w:val="24"/>
          <w:szCs w:val="24"/>
        </w:rPr>
        <w:t>dosyala</w:t>
      </w:r>
      <w:r w:rsidR="00AF0607">
        <w:rPr>
          <w:rFonts w:ascii="Courier New" w:hAnsi="Courier New" w:cs="Courier New"/>
          <w:sz w:val="24"/>
          <w:szCs w:val="24"/>
        </w:rPr>
        <w:t xml:space="preserve">yarak, </w:t>
      </w:r>
      <w:r>
        <w:rPr>
          <w:rFonts w:ascii="Courier New" w:hAnsi="Courier New" w:cs="Courier New"/>
          <w:sz w:val="24"/>
          <w:szCs w:val="24"/>
        </w:rPr>
        <w:t>dava konusu taşınmaz malların halen Davalı No.1 adına kayıtlı bulunduğunu ve kanunen mal sahibini</w:t>
      </w:r>
      <w:r w:rsidR="00AF0607">
        <w:rPr>
          <w:rFonts w:ascii="Courier New" w:hAnsi="Courier New" w:cs="Courier New"/>
          <w:sz w:val="24"/>
          <w:szCs w:val="24"/>
        </w:rPr>
        <w:t>n</w:t>
      </w:r>
      <w:r>
        <w:rPr>
          <w:rFonts w:ascii="Courier New" w:hAnsi="Courier New" w:cs="Courier New"/>
          <w:sz w:val="24"/>
          <w:szCs w:val="24"/>
        </w:rPr>
        <w:t xml:space="preserve"> Davalı No.1 olduğunu ileri sürd</w:t>
      </w:r>
      <w:r w:rsidR="00B20EFA">
        <w:rPr>
          <w:rFonts w:ascii="Courier New" w:hAnsi="Courier New" w:cs="Courier New"/>
          <w:sz w:val="24"/>
          <w:szCs w:val="24"/>
        </w:rPr>
        <w:t>ü</w:t>
      </w:r>
      <w:r>
        <w:rPr>
          <w:rFonts w:ascii="Courier New" w:hAnsi="Courier New" w:cs="Courier New"/>
          <w:sz w:val="24"/>
          <w:szCs w:val="24"/>
        </w:rPr>
        <w:t>. Davalı No.2 Davacı ve Davalı No.1 arasında yapılan yediemin beyannamesinin gerek 6/</w:t>
      </w:r>
      <w:r w:rsidR="00AF0607">
        <w:rPr>
          <w:rFonts w:ascii="Courier New" w:hAnsi="Courier New" w:cs="Courier New"/>
          <w:sz w:val="24"/>
          <w:szCs w:val="24"/>
        </w:rPr>
        <w:t>19</w:t>
      </w:r>
      <w:r>
        <w:rPr>
          <w:rFonts w:ascii="Courier New" w:hAnsi="Courier New" w:cs="Courier New"/>
          <w:sz w:val="24"/>
          <w:szCs w:val="24"/>
        </w:rPr>
        <w:t xml:space="preserve">69 sayılı </w:t>
      </w:r>
      <w:r w:rsidR="00AF0607">
        <w:rPr>
          <w:rFonts w:ascii="Courier New" w:hAnsi="Courier New" w:cs="Courier New"/>
          <w:sz w:val="24"/>
          <w:szCs w:val="24"/>
        </w:rPr>
        <w:t>Y</w:t>
      </w:r>
      <w:r>
        <w:rPr>
          <w:rFonts w:ascii="Courier New" w:hAnsi="Courier New" w:cs="Courier New"/>
          <w:sz w:val="24"/>
          <w:szCs w:val="24"/>
        </w:rPr>
        <w:t>asa</w:t>
      </w:r>
      <w:r w:rsidR="00AF0607">
        <w:rPr>
          <w:rFonts w:ascii="Courier New" w:hAnsi="Courier New" w:cs="Courier New"/>
          <w:sz w:val="24"/>
          <w:szCs w:val="24"/>
        </w:rPr>
        <w:t xml:space="preserve">’ya </w:t>
      </w:r>
      <w:r>
        <w:rPr>
          <w:rFonts w:ascii="Courier New" w:hAnsi="Courier New" w:cs="Courier New"/>
          <w:sz w:val="24"/>
          <w:szCs w:val="24"/>
        </w:rPr>
        <w:t xml:space="preserve">gerekse Fasıl 109 Taşınmaz Mal Edinme </w:t>
      </w:r>
      <w:r w:rsidR="00AF0607">
        <w:rPr>
          <w:rFonts w:ascii="Courier New" w:hAnsi="Courier New" w:cs="Courier New"/>
          <w:sz w:val="24"/>
          <w:szCs w:val="24"/>
        </w:rPr>
        <w:t>(</w:t>
      </w:r>
      <w:r>
        <w:rPr>
          <w:rFonts w:ascii="Courier New" w:hAnsi="Courier New" w:cs="Courier New"/>
          <w:sz w:val="24"/>
          <w:szCs w:val="24"/>
        </w:rPr>
        <w:t>Yabancılar</w:t>
      </w:r>
      <w:r w:rsidR="00AF0607">
        <w:rPr>
          <w:rFonts w:ascii="Courier New" w:hAnsi="Courier New" w:cs="Courier New"/>
          <w:sz w:val="24"/>
          <w:szCs w:val="24"/>
        </w:rPr>
        <w:t>)</w:t>
      </w:r>
      <w:r>
        <w:rPr>
          <w:rFonts w:ascii="Courier New" w:hAnsi="Courier New" w:cs="Courier New"/>
          <w:sz w:val="24"/>
          <w:szCs w:val="24"/>
        </w:rPr>
        <w:t xml:space="preserve"> Yasası</w:t>
      </w:r>
      <w:r w:rsidR="00AF0607">
        <w:rPr>
          <w:rFonts w:ascii="Courier New" w:hAnsi="Courier New" w:cs="Courier New"/>
          <w:sz w:val="24"/>
          <w:szCs w:val="24"/>
        </w:rPr>
        <w:t xml:space="preserve">’na </w:t>
      </w:r>
      <w:r w:rsidR="00921B0E">
        <w:rPr>
          <w:rFonts w:ascii="Courier New" w:hAnsi="Courier New" w:cs="Courier New"/>
          <w:sz w:val="24"/>
          <w:szCs w:val="24"/>
        </w:rPr>
        <w:t xml:space="preserve">aykırı olduğu, </w:t>
      </w:r>
      <w:r>
        <w:rPr>
          <w:rFonts w:ascii="Courier New" w:hAnsi="Courier New" w:cs="Courier New"/>
          <w:sz w:val="24"/>
          <w:szCs w:val="24"/>
        </w:rPr>
        <w:t xml:space="preserve">dava konusu taşınmazları Davacının satın alabilmesi için KKTC Bakanlar Kurulundan önceden izin alması gerektiğini, </w:t>
      </w:r>
      <w:r w:rsidR="00AF0607">
        <w:rPr>
          <w:rFonts w:ascii="Courier New" w:hAnsi="Courier New" w:cs="Courier New"/>
          <w:sz w:val="24"/>
          <w:szCs w:val="24"/>
        </w:rPr>
        <w:t xml:space="preserve">bunla beraber herhangi bir </w:t>
      </w:r>
      <w:r>
        <w:rPr>
          <w:rFonts w:ascii="Courier New" w:hAnsi="Courier New" w:cs="Courier New"/>
          <w:sz w:val="24"/>
          <w:szCs w:val="24"/>
        </w:rPr>
        <w:t>izin müracaatında bulunmadığını, taşınmazların toplam</w:t>
      </w:r>
      <w:r w:rsidR="00AF0607">
        <w:rPr>
          <w:rFonts w:ascii="Courier New" w:hAnsi="Courier New" w:cs="Courier New"/>
          <w:sz w:val="24"/>
          <w:szCs w:val="24"/>
        </w:rPr>
        <w:t xml:space="preserve"> </w:t>
      </w:r>
      <w:r w:rsidR="00E16F7C">
        <w:rPr>
          <w:rFonts w:ascii="Courier New" w:hAnsi="Courier New" w:cs="Courier New"/>
          <w:sz w:val="24"/>
          <w:szCs w:val="24"/>
        </w:rPr>
        <w:t>büyüklüğü</w:t>
      </w:r>
      <w:r>
        <w:rPr>
          <w:rFonts w:ascii="Courier New" w:hAnsi="Courier New" w:cs="Courier New"/>
          <w:sz w:val="24"/>
          <w:szCs w:val="24"/>
        </w:rPr>
        <w:t xml:space="preserve"> 1 dönüm</w:t>
      </w:r>
      <w:r w:rsidR="00AF0607">
        <w:rPr>
          <w:rFonts w:ascii="Courier New" w:hAnsi="Courier New" w:cs="Courier New"/>
          <w:sz w:val="24"/>
          <w:szCs w:val="24"/>
        </w:rPr>
        <w:t>ü</w:t>
      </w:r>
      <w:r>
        <w:rPr>
          <w:rFonts w:ascii="Courier New" w:hAnsi="Courier New" w:cs="Courier New"/>
          <w:sz w:val="24"/>
          <w:szCs w:val="24"/>
        </w:rPr>
        <w:t xml:space="preserve"> </w:t>
      </w:r>
      <w:r w:rsidR="00AF0607">
        <w:rPr>
          <w:rFonts w:ascii="Courier New" w:hAnsi="Courier New" w:cs="Courier New"/>
          <w:sz w:val="24"/>
          <w:szCs w:val="24"/>
        </w:rPr>
        <w:t>aştığından,</w:t>
      </w:r>
      <w:r>
        <w:rPr>
          <w:rFonts w:ascii="Courier New" w:hAnsi="Courier New" w:cs="Courier New"/>
          <w:sz w:val="24"/>
          <w:szCs w:val="24"/>
        </w:rPr>
        <w:t xml:space="preserve"> müracaat etmiş olsa bile izin alamayacağını, yabancılar</w:t>
      </w:r>
      <w:r w:rsidR="00AF0607">
        <w:rPr>
          <w:rFonts w:ascii="Courier New" w:hAnsi="Courier New" w:cs="Courier New"/>
          <w:sz w:val="24"/>
          <w:szCs w:val="24"/>
        </w:rPr>
        <w:t>ın adlarına</w:t>
      </w:r>
      <w:r>
        <w:rPr>
          <w:rFonts w:ascii="Courier New" w:hAnsi="Courier New" w:cs="Courier New"/>
          <w:sz w:val="24"/>
          <w:szCs w:val="24"/>
        </w:rPr>
        <w:t xml:space="preserve"> 1 dönümden fazla arazi satın al</w:t>
      </w:r>
      <w:r w:rsidR="00921B0E">
        <w:rPr>
          <w:rFonts w:ascii="Courier New" w:hAnsi="Courier New" w:cs="Courier New"/>
          <w:sz w:val="24"/>
          <w:szCs w:val="24"/>
        </w:rPr>
        <w:t>ma</w:t>
      </w:r>
      <w:r w:rsidR="00AF0607">
        <w:rPr>
          <w:rFonts w:ascii="Courier New" w:hAnsi="Courier New" w:cs="Courier New"/>
          <w:sz w:val="24"/>
          <w:szCs w:val="24"/>
        </w:rPr>
        <w:t>larına mevzuatın</w:t>
      </w:r>
      <w:r w:rsidR="00921B0E">
        <w:rPr>
          <w:rFonts w:ascii="Courier New" w:hAnsi="Courier New" w:cs="Courier New"/>
          <w:sz w:val="24"/>
          <w:szCs w:val="24"/>
        </w:rPr>
        <w:t xml:space="preserve"> i</w:t>
      </w:r>
      <w:r>
        <w:rPr>
          <w:rFonts w:ascii="Courier New" w:hAnsi="Courier New" w:cs="Courier New"/>
          <w:sz w:val="24"/>
          <w:szCs w:val="24"/>
        </w:rPr>
        <w:t>z</w:t>
      </w:r>
      <w:r w:rsidR="00650A92">
        <w:rPr>
          <w:rFonts w:ascii="Courier New" w:hAnsi="Courier New" w:cs="Courier New"/>
          <w:sz w:val="24"/>
          <w:szCs w:val="24"/>
        </w:rPr>
        <w:t>i</w:t>
      </w:r>
      <w:r>
        <w:rPr>
          <w:rFonts w:ascii="Courier New" w:hAnsi="Courier New" w:cs="Courier New"/>
          <w:sz w:val="24"/>
          <w:szCs w:val="24"/>
        </w:rPr>
        <w:t>n vermediğini</w:t>
      </w:r>
      <w:r w:rsidR="00650A92">
        <w:rPr>
          <w:rFonts w:ascii="Courier New" w:hAnsi="Courier New" w:cs="Courier New"/>
          <w:sz w:val="24"/>
          <w:szCs w:val="24"/>
        </w:rPr>
        <w:t>, Fasıl 109 yürürlükten kaldırılmış olsa bil</w:t>
      </w:r>
      <w:r w:rsidR="00921B0E">
        <w:rPr>
          <w:rFonts w:ascii="Courier New" w:hAnsi="Courier New" w:cs="Courier New"/>
          <w:sz w:val="24"/>
          <w:szCs w:val="24"/>
        </w:rPr>
        <w:t>e</w:t>
      </w:r>
      <w:r w:rsidR="00650A92">
        <w:rPr>
          <w:rFonts w:ascii="Courier New" w:hAnsi="Courier New" w:cs="Courier New"/>
          <w:sz w:val="24"/>
          <w:szCs w:val="24"/>
        </w:rPr>
        <w:t xml:space="preserve"> yürürlüğe giren </w:t>
      </w:r>
      <w:r w:rsidR="00650A92" w:rsidRPr="00AF0607">
        <w:rPr>
          <w:rFonts w:ascii="Courier New" w:hAnsi="Courier New" w:cs="Courier New"/>
          <w:b/>
          <w:sz w:val="24"/>
          <w:szCs w:val="24"/>
        </w:rPr>
        <w:t>52/20</w:t>
      </w:r>
      <w:r w:rsidR="00AF0607" w:rsidRPr="00AF0607">
        <w:rPr>
          <w:rFonts w:ascii="Courier New" w:hAnsi="Courier New" w:cs="Courier New"/>
          <w:b/>
          <w:sz w:val="24"/>
          <w:szCs w:val="24"/>
        </w:rPr>
        <w:t>0</w:t>
      </w:r>
      <w:r w:rsidR="00650A92" w:rsidRPr="00AF0607">
        <w:rPr>
          <w:rFonts w:ascii="Courier New" w:hAnsi="Courier New" w:cs="Courier New"/>
          <w:b/>
          <w:sz w:val="24"/>
          <w:szCs w:val="24"/>
        </w:rPr>
        <w:t>8</w:t>
      </w:r>
      <w:r w:rsidR="00650A92">
        <w:rPr>
          <w:rFonts w:ascii="Courier New" w:hAnsi="Courier New" w:cs="Courier New"/>
          <w:sz w:val="24"/>
          <w:szCs w:val="24"/>
        </w:rPr>
        <w:t xml:space="preserve"> </w:t>
      </w:r>
      <w:r w:rsidR="00650A92" w:rsidRPr="00AF0607">
        <w:rPr>
          <w:rFonts w:ascii="Courier New" w:hAnsi="Courier New" w:cs="Courier New"/>
          <w:b/>
          <w:sz w:val="24"/>
          <w:szCs w:val="24"/>
        </w:rPr>
        <w:t xml:space="preserve">sayılı </w:t>
      </w:r>
      <w:r w:rsidR="00650A92" w:rsidRPr="00B20EFA">
        <w:rPr>
          <w:rFonts w:ascii="Courier New" w:hAnsi="Courier New" w:cs="Courier New"/>
          <w:b/>
          <w:sz w:val="24"/>
          <w:szCs w:val="24"/>
        </w:rPr>
        <w:t xml:space="preserve">Taşınmaz Mal Edinme ve </w:t>
      </w:r>
      <w:r w:rsidR="00D16F9E">
        <w:rPr>
          <w:rFonts w:ascii="Courier New" w:hAnsi="Courier New" w:cs="Courier New"/>
          <w:b/>
          <w:sz w:val="24"/>
          <w:szCs w:val="24"/>
        </w:rPr>
        <w:t>U</w:t>
      </w:r>
      <w:r w:rsidR="00650A92" w:rsidRPr="00B20EFA">
        <w:rPr>
          <w:rFonts w:ascii="Courier New" w:hAnsi="Courier New" w:cs="Courier New"/>
          <w:b/>
          <w:sz w:val="24"/>
          <w:szCs w:val="24"/>
        </w:rPr>
        <w:t>zun Vadeli Kiralama (Yabancılar) Yasası</w:t>
      </w:r>
      <w:r w:rsidR="00AF0607">
        <w:rPr>
          <w:rFonts w:ascii="Courier New" w:hAnsi="Courier New" w:cs="Courier New"/>
          <w:b/>
          <w:sz w:val="24"/>
          <w:szCs w:val="24"/>
        </w:rPr>
        <w:t>’</w:t>
      </w:r>
      <w:r w:rsidR="00650A92" w:rsidRPr="00B20EFA">
        <w:rPr>
          <w:rFonts w:ascii="Courier New" w:hAnsi="Courier New" w:cs="Courier New"/>
          <w:b/>
          <w:sz w:val="24"/>
          <w:szCs w:val="24"/>
        </w:rPr>
        <w:t>nda</w:t>
      </w:r>
      <w:r w:rsidR="00650A92">
        <w:rPr>
          <w:rFonts w:ascii="Courier New" w:hAnsi="Courier New" w:cs="Courier New"/>
          <w:sz w:val="24"/>
          <w:szCs w:val="24"/>
        </w:rPr>
        <w:t xml:space="preserve"> da benzer düzenlemeler bulunduğunu, Davacının </w:t>
      </w:r>
      <w:r w:rsidR="00921B0E">
        <w:rPr>
          <w:rFonts w:ascii="Courier New" w:hAnsi="Courier New" w:cs="Courier New"/>
          <w:sz w:val="24"/>
          <w:szCs w:val="24"/>
        </w:rPr>
        <w:t xml:space="preserve">dava konusu taşınmazları adına </w:t>
      </w:r>
      <w:r w:rsidR="00AF0607">
        <w:rPr>
          <w:rFonts w:ascii="Courier New" w:hAnsi="Courier New" w:cs="Courier New"/>
          <w:sz w:val="24"/>
          <w:szCs w:val="24"/>
        </w:rPr>
        <w:t xml:space="preserve">kaydettirmeden bunlar </w:t>
      </w:r>
      <w:r w:rsidR="00650A92">
        <w:rPr>
          <w:rFonts w:ascii="Courier New" w:hAnsi="Courier New" w:cs="Courier New"/>
          <w:sz w:val="24"/>
          <w:szCs w:val="24"/>
        </w:rPr>
        <w:t>üzerinde inkişafa giderek</w:t>
      </w:r>
      <w:r w:rsidR="00AF0607">
        <w:rPr>
          <w:rFonts w:ascii="Courier New" w:hAnsi="Courier New" w:cs="Courier New"/>
          <w:sz w:val="24"/>
          <w:szCs w:val="24"/>
        </w:rPr>
        <w:t xml:space="preserve"> 52/2008 sayılı Y</w:t>
      </w:r>
      <w:r w:rsidR="00650A92">
        <w:rPr>
          <w:rFonts w:ascii="Courier New" w:hAnsi="Courier New" w:cs="Courier New"/>
          <w:sz w:val="24"/>
          <w:szCs w:val="24"/>
        </w:rPr>
        <w:t>asa</w:t>
      </w:r>
      <w:r w:rsidR="00AF0607">
        <w:rPr>
          <w:rFonts w:ascii="Courier New" w:hAnsi="Courier New" w:cs="Courier New"/>
          <w:sz w:val="24"/>
          <w:szCs w:val="24"/>
        </w:rPr>
        <w:t>’</w:t>
      </w:r>
      <w:r w:rsidR="00650A92">
        <w:rPr>
          <w:rFonts w:ascii="Courier New" w:hAnsi="Courier New" w:cs="Courier New"/>
          <w:sz w:val="24"/>
          <w:szCs w:val="24"/>
        </w:rPr>
        <w:t>ya veya mevzuata aykırı davrandığını, yediemin beyannamesi ile bu gayr</w:t>
      </w:r>
      <w:r w:rsidR="00AF0607">
        <w:rPr>
          <w:rFonts w:ascii="Courier New" w:hAnsi="Courier New" w:cs="Courier New"/>
          <w:sz w:val="24"/>
          <w:szCs w:val="24"/>
        </w:rPr>
        <w:t>i</w:t>
      </w:r>
      <w:r w:rsidR="00650A92">
        <w:rPr>
          <w:rFonts w:ascii="Courier New" w:hAnsi="Courier New" w:cs="Courier New"/>
          <w:sz w:val="24"/>
          <w:szCs w:val="24"/>
        </w:rPr>
        <w:t>yasal duruma yasallık kaz</w:t>
      </w:r>
      <w:r w:rsidR="00DD30DC">
        <w:rPr>
          <w:rFonts w:ascii="Courier New" w:hAnsi="Courier New" w:cs="Courier New"/>
          <w:sz w:val="24"/>
          <w:szCs w:val="24"/>
        </w:rPr>
        <w:t>a</w:t>
      </w:r>
      <w:r w:rsidR="00650A92">
        <w:rPr>
          <w:rFonts w:ascii="Courier New" w:hAnsi="Courier New" w:cs="Courier New"/>
          <w:sz w:val="24"/>
          <w:szCs w:val="24"/>
        </w:rPr>
        <w:t>ndırılmaya</w:t>
      </w:r>
      <w:r w:rsidR="00EE63B4">
        <w:rPr>
          <w:rFonts w:ascii="Courier New" w:hAnsi="Courier New" w:cs="Courier New"/>
          <w:sz w:val="24"/>
          <w:szCs w:val="24"/>
        </w:rPr>
        <w:t>, tabiri caizse,</w:t>
      </w:r>
      <w:r w:rsidR="00650A92">
        <w:rPr>
          <w:rFonts w:ascii="Courier New" w:hAnsi="Courier New" w:cs="Courier New"/>
          <w:sz w:val="24"/>
          <w:szCs w:val="24"/>
        </w:rPr>
        <w:t xml:space="preserve"> kılıf uydur</w:t>
      </w:r>
      <w:r w:rsidR="00DD30DC">
        <w:rPr>
          <w:rFonts w:ascii="Courier New" w:hAnsi="Courier New" w:cs="Courier New"/>
          <w:sz w:val="24"/>
          <w:szCs w:val="24"/>
        </w:rPr>
        <w:t>ul</w:t>
      </w:r>
      <w:r w:rsidR="00650A92">
        <w:rPr>
          <w:rFonts w:ascii="Courier New" w:hAnsi="Courier New" w:cs="Courier New"/>
          <w:sz w:val="24"/>
          <w:szCs w:val="24"/>
        </w:rPr>
        <w:t>maya çalışıldığını, bu durumun kanuna karşı hile olduğunu ve Davacı</w:t>
      </w:r>
      <w:r w:rsidR="00EE63B4">
        <w:rPr>
          <w:rFonts w:ascii="Courier New" w:hAnsi="Courier New" w:cs="Courier New"/>
          <w:sz w:val="24"/>
          <w:szCs w:val="24"/>
        </w:rPr>
        <w:t xml:space="preserve"> 52/2008 sayılı Yasa’ya </w:t>
      </w:r>
      <w:r w:rsidR="00DD30DC">
        <w:rPr>
          <w:rFonts w:ascii="Courier New" w:hAnsi="Courier New" w:cs="Courier New"/>
          <w:sz w:val="24"/>
          <w:szCs w:val="24"/>
        </w:rPr>
        <w:t xml:space="preserve">göre </w:t>
      </w:r>
      <w:r w:rsidR="00650A92">
        <w:rPr>
          <w:rFonts w:ascii="Courier New" w:hAnsi="Courier New" w:cs="Courier New"/>
          <w:sz w:val="24"/>
          <w:szCs w:val="24"/>
        </w:rPr>
        <w:t xml:space="preserve">bu taşınmazı </w:t>
      </w:r>
      <w:r w:rsidR="00DD30DC">
        <w:rPr>
          <w:rFonts w:ascii="Courier New" w:hAnsi="Courier New" w:cs="Courier New"/>
          <w:sz w:val="24"/>
          <w:szCs w:val="24"/>
        </w:rPr>
        <w:t xml:space="preserve">satın </w:t>
      </w:r>
      <w:r w:rsidR="00650A92">
        <w:rPr>
          <w:rFonts w:ascii="Courier New" w:hAnsi="Courier New" w:cs="Courier New"/>
          <w:sz w:val="24"/>
          <w:szCs w:val="24"/>
        </w:rPr>
        <w:t>almaya ehil olmadığı cihetle</w:t>
      </w:r>
      <w:r w:rsidR="00EE63B4">
        <w:rPr>
          <w:rFonts w:ascii="Courier New" w:hAnsi="Courier New" w:cs="Courier New"/>
          <w:sz w:val="24"/>
          <w:szCs w:val="24"/>
        </w:rPr>
        <w:t>,</w:t>
      </w:r>
      <w:r w:rsidR="00650A92">
        <w:rPr>
          <w:rFonts w:ascii="Courier New" w:hAnsi="Courier New" w:cs="Courier New"/>
          <w:sz w:val="24"/>
          <w:szCs w:val="24"/>
        </w:rPr>
        <w:t xml:space="preserve"> yediemin beyannamesinin </w:t>
      </w:r>
      <w:r>
        <w:rPr>
          <w:rFonts w:ascii="Courier New" w:hAnsi="Courier New" w:cs="Courier New"/>
          <w:sz w:val="24"/>
          <w:szCs w:val="24"/>
        </w:rPr>
        <w:t>geçe</w:t>
      </w:r>
      <w:r w:rsidR="00650A92">
        <w:rPr>
          <w:rFonts w:ascii="Courier New" w:hAnsi="Courier New" w:cs="Courier New"/>
          <w:sz w:val="24"/>
          <w:szCs w:val="24"/>
        </w:rPr>
        <w:t>rsiz ve icbar edilemez olduğunu ileri sürdü.</w:t>
      </w:r>
    </w:p>
    <w:p w:rsidR="00650A92" w:rsidRDefault="00650A92" w:rsidP="003C3A73">
      <w:pPr>
        <w:spacing w:after="0" w:line="360" w:lineRule="auto"/>
        <w:rPr>
          <w:rFonts w:ascii="Courier New" w:hAnsi="Courier New" w:cs="Courier New"/>
          <w:sz w:val="24"/>
          <w:szCs w:val="24"/>
        </w:rPr>
      </w:pPr>
    </w:p>
    <w:p w:rsidR="00FC6F6C" w:rsidRDefault="00650A92" w:rsidP="003C3A73">
      <w:pPr>
        <w:spacing w:after="0" w:line="360" w:lineRule="auto"/>
        <w:rPr>
          <w:rFonts w:ascii="Courier New" w:hAnsi="Courier New" w:cs="Courier New"/>
          <w:sz w:val="24"/>
          <w:szCs w:val="24"/>
        </w:rPr>
      </w:pPr>
      <w:r>
        <w:rPr>
          <w:rFonts w:ascii="Courier New" w:hAnsi="Courier New" w:cs="Courier New"/>
          <w:sz w:val="24"/>
          <w:szCs w:val="24"/>
        </w:rPr>
        <w:tab/>
        <w:t xml:space="preserve">Davalı No.2 </w:t>
      </w:r>
      <w:r w:rsidR="00DD30DC">
        <w:rPr>
          <w:rFonts w:ascii="Courier New" w:hAnsi="Courier New" w:cs="Courier New"/>
          <w:sz w:val="24"/>
          <w:szCs w:val="24"/>
        </w:rPr>
        <w:t xml:space="preserve">keza, </w:t>
      </w:r>
      <w:r>
        <w:rPr>
          <w:rFonts w:ascii="Courier New" w:hAnsi="Courier New" w:cs="Courier New"/>
          <w:sz w:val="24"/>
          <w:szCs w:val="24"/>
        </w:rPr>
        <w:t>Davacının</w:t>
      </w:r>
      <w:r w:rsidR="00EE63B4">
        <w:rPr>
          <w:rFonts w:ascii="Courier New" w:hAnsi="Courier New" w:cs="Courier New"/>
          <w:sz w:val="24"/>
          <w:szCs w:val="24"/>
        </w:rPr>
        <w:t>,</w:t>
      </w:r>
      <w:r>
        <w:rPr>
          <w:rFonts w:ascii="Courier New" w:hAnsi="Courier New" w:cs="Courier New"/>
          <w:sz w:val="24"/>
          <w:szCs w:val="24"/>
        </w:rPr>
        <w:t xml:space="preserve"> Davalı No.1`in mütevelli olarak ilgili taşınmazları tuttuğu ve </w:t>
      </w:r>
      <w:r w:rsidR="00EE63B4">
        <w:rPr>
          <w:rFonts w:ascii="Courier New" w:hAnsi="Courier New" w:cs="Courier New"/>
          <w:sz w:val="24"/>
          <w:szCs w:val="24"/>
        </w:rPr>
        <w:t>kendisi</w:t>
      </w:r>
      <w:r>
        <w:rPr>
          <w:rFonts w:ascii="Courier New" w:hAnsi="Courier New" w:cs="Courier New"/>
          <w:sz w:val="24"/>
          <w:szCs w:val="24"/>
        </w:rPr>
        <w:t>nin 8</w:t>
      </w:r>
      <w:r w:rsidR="00EE63B4">
        <w:rPr>
          <w:rFonts w:ascii="Courier New" w:hAnsi="Courier New" w:cs="Courier New"/>
          <w:sz w:val="24"/>
          <w:szCs w:val="24"/>
        </w:rPr>
        <w:t>1</w:t>
      </w:r>
      <w:r>
        <w:rPr>
          <w:rFonts w:ascii="Courier New" w:hAnsi="Courier New" w:cs="Courier New"/>
          <w:sz w:val="24"/>
          <w:szCs w:val="24"/>
        </w:rPr>
        <w:t>/2011 sayılı aile davasında bu taşınmazl</w:t>
      </w:r>
      <w:r w:rsidR="00EE63B4">
        <w:rPr>
          <w:rFonts w:ascii="Courier New" w:hAnsi="Courier New" w:cs="Courier New"/>
          <w:sz w:val="24"/>
          <w:szCs w:val="24"/>
        </w:rPr>
        <w:t>arı</w:t>
      </w:r>
      <w:r w:rsidR="00E16F7C">
        <w:rPr>
          <w:rFonts w:ascii="Courier New" w:hAnsi="Courier New" w:cs="Courier New"/>
          <w:sz w:val="24"/>
          <w:szCs w:val="24"/>
        </w:rPr>
        <w:t>n</w:t>
      </w:r>
      <w:r w:rsidR="00EE63B4">
        <w:rPr>
          <w:rFonts w:ascii="Courier New" w:hAnsi="Courier New" w:cs="Courier New"/>
          <w:sz w:val="24"/>
          <w:szCs w:val="24"/>
        </w:rPr>
        <w:t xml:space="preserve"> paylaşıma konu </w:t>
      </w:r>
      <w:r w:rsidR="00E16F7C">
        <w:rPr>
          <w:rFonts w:ascii="Courier New" w:hAnsi="Courier New" w:cs="Courier New"/>
          <w:sz w:val="24"/>
          <w:szCs w:val="24"/>
        </w:rPr>
        <w:t>olduğunu iddiayla</w:t>
      </w:r>
      <w:r w:rsidR="00EE63B4">
        <w:rPr>
          <w:rFonts w:ascii="Courier New" w:hAnsi="Courier New" w:cs="Courier New"/>
          <w:sz w:val="24"/>
          <w:szCs w:val="24"/>
        </w:rPr>
        <w:t xml:space="preserve"> talepte bulunduğu</w:t>
      </w:r>
      <w:r>
        <w:rPr>
          <w:rFonts w:ascii="Courier New" w:hAnsi="Courier New" w:cs="Courier New"/>
          <w:sz w:val="24"/>
          <w:szCs w:val="24"/>
        </w:rPr>
        <w:t xml:space="preserve"> için hileli davrandığı iddialarını reddetti. Davalı No.2 taşınmazların değerinin 5.000.000 Stg. olduğu ve bu miktarda haksız zenginleştiği idd</w:t>
      </w:r>
      <w:r w:rsidR="00DD30DC">
        <w:rPr>
          <w:rFonts w:ascii="Courier New" w:hAnsi="Courier New" w:cs="Courier New"/>
          <w:sz w:val="24"/>
          <w:szCs w:val="24"/>
        </w:rPr>
        <w:t>i</w:t>
      </w:r>
      <w:r>
        <w:rPr>
          <w:rFonts w:ascii="Courier New" w:hAnsi="Courier New" w:cs="Courier New"/>
          <w:sz w:val="24"/>
          <w:szCs w:val="24"/>
        </w:rPr>
        <w:t xml:space="preserve">alarını </w:t>
      </w:r>
      <w:r w:rsidR="00EE63B4">
        <w:rPr>
          <w:rFonts w:ascii="Courier New" w:hAnsi="Courier New" w:cs="Courier New"/>
          <w:sz w:val="24"/>
          <w:szCs w:val="24"/>
        </w:rPr>
        <w:t xml:space="preserve">da </w:t>
      </w:r>
      <w:r>
        <w:rPr>
          <w:rFonts w:ascii="Courier New" w:hAnsi="Courier New" w:cs="Courier New"/>
          <w:sz w:val="24"/>
          <w:szCs w:val="24"/>
        </w:rPr>
        <w:lastRenderedPageBreak/>
        <w:t>kabul etmedi. Davalı No.2</w:t>
      </w:r>
      <w:r w:rsidR="00EE63B4">
        <w:rPr>
          <w:rFonts w:ascii="Courier New" w:hAnsi="Courier New" w:cs="Courier New"/>
          <w:sz w:val="24"/>
          <w:szCs w:val="24"/>
        </w:rPr>
        <w:t xml:space="preserve"> tüm belirttikleri ışığında,</w:t>
      </w:r>
      <w:r>
        <w:rPr>
          <w:rFonts w:ascii="Courier New" w:hAnsi="Courier New" w:cs="Courier New"/>
          <w:sz w:val="24"/>
          <w:szCs w:val="24"/>
        </w:rPr>
        <w:t xml:space="preserve"> Davacının davasının reddini talep ederek mukabil talep yolu ile yediemin beyannamesinin geçersiz veya ifa veya icbar edilemez olduğuna dair bir mahkeme kararı talep etti. </w:t>
      </w:r>
    </w:p>
    <w:p w:rsidR="00FC6F6C" w:rsidRDefault="00FC6F6C" w:rsidP="003C3A73">
      <w:pPr>
        <w:spacing w:after="0" w:line="360" w:lineRule="auto"/>
        <w:rPr>
          <w:rFonts w:ascii="Courier New" w:hAnsi="Courier New" w:cs="Courier New"/>
          <w:sz w:val="24"/>
          <w:szCs w:val="24"/>
        </w:rPr>
      </w:pPr>
    </w:p>
    <w:p w:rsidR="00FC6F6C" w:rsidRDefault="00FC6F6C" w:rsidP="003C3A73">
      <w:pPr>
        <w:spacing w:after="0" w:line="360" w:lineRule="auto"/>
        <w:rPr>
          <w:rFonts w:ascii="Courier New" w:hAnsi="Courier New" w:cs="Courier New"/>
          <w:sz w:val="24"/>
          <w:szCs w:val="24"/>
        </w:rPr>
      </w:pPr>
      <w:r>
        <w:rPr>
          <w:rFonts w:ascii="Courier New" w:hAnsi="Courier New" w:cs="Courier New"/>
          <w:sz w:val="24"/>
          <w:szCs w:val="24"/>
        </w:rPr>
        <w:tab/>
        <w:t xml:space="preserve">Davalı No.2 </w:t>
      </w:r>
      <w:r w:rsidR="00EE63B4">
        <w:rPr>
          <w:rFonts w:ascii="Courier New" w:hAnsi="Courier New" w:cs="Courier New"/>
          <w:sz w:val="24"/>
          <w:szCs w:val="24"/>
        </w:rPr>
        <w:t xml:space="preserve">bilahare </w:t>
      </w:r>
      <w:r w:rsidR="00DD30DC">
        <w:rPr>
          <w:rFonts w:ascii="Courier New" w:hAnsi="Courier New" w:cs="Courier New"/>
          <w:sz w:val="24"/>
          <w:szCs w:val="24"/>
        </w:rPr>
        <w:t xml:space="preserve">dosyalamış olduğu </w:t>
      </w:r>
      <w:r>
        <w:rPr>
          <w:rFonts w:ascii="Courier New" w:hAnsi="Courier New" w:cs="Courier New"/>
          <w:sz w:val="24"/>
          <w:szCs w:val="24"/>
        </w:rPr>
        <w:t>2.10.2014 tar</w:t>
      </w:r>
      <w:r w:rsidR="00B20EFA">
        <w:rPr>
          <w:rFonts w:ascii="Courier New" w:hAnsi="Courier New" w:cs="Courier New"/>
          <w:sz w:val="24"/>
          <w:szCs w:val="24"/>
        </w:rPr>
        <w:t xml:space="preserve">ihli </w:t>
      </w:r>
      <w:r w:rsidR="00DD30DC">
        <w:rPr>
          <w:rFonts w:ascii="Courier New" w:hAnsi="Courier New" w:cs="Courier New"/>
          <w:sz w:val="24"/>
          <w:szCs w:val="24"/>
        </w:rPr>
        <w:t xml:space="preserve">bir </w:t>
      </w:r>
      <w:r w:rsidR="00B20EFA">
        <w:rPr>
          <w:rFonts w:ascii="Courier New" w:hAnsi="Courier New" w:cs="Courier New"/>
          <w:sz w:val="24"/>
          <w:szCs w:val="24"/>
        </w:rPr>
        <w:t xml:space="preserve">istida ile </w:t>
      </w:r>
      <w:r w:rsidR="00EE63B4">
        <w:rPr>
          <w:rFonts w:ascii="Courier New" w:hAnsi="Courier New" w:cs="Courier New"/>
          <w:sz w:val="24"/>
          <w:szCs w:val="24"/>
        </w:rPr>
        <w:t xml:space="preserve">Alt Mahkemeden, </w:t>
      </w:r>
      <w:r w:rsidR="00B20EFA">
        <w:rPr>
          <w:rFonts w:ascii="Courier New" w:hAnsi="Courier New" w:cs="Courier New"/>
          <w:sz w:val="24"/>
          <w:szCs w:val="24"/>
        </w:rPr>
        <w:t>yediemin beyann</w:t>
      </w:r>
      <w:r>
        <w:rPr>
          <w:rFonts w:ascii="Courier New" w:hAnsi="Courier New" w:cs="Courier New"/>
          <w:sz w:val="24"/>
          <w:szCs w:val="24"/>
        </w:rPr>
        <w:t>a</w:t>
      </w:r>
      <w:r w:rsidR="00B20EFA">
        <w:rPr>
          <w:rFonts w:ascii="Courier New" w:hAnsi="Courier New" w:cs="Courier New"/>
          <w:sz w:val="24"/>
          <w:szCs w:val="24"/>
        </w:rPr>
        <w:t>m</w:t>
      </w:r>
      <w:r>
        <w:rPr>
          <w:rFonts w:ascii="Courier New" w:hAnsi="Courier New" w:cs="Courier New"/>
          <w:sz w:val="24"/>
          <w:szCs w:val="24"/>
        </w:rPr>
        <w:t xml:space="preserve">esi ile ilgili </w:t>
      </w:r>
      <w:r w:rsidR="00EE63B4">
        <w:rPr>
          <w:rFonts w:ascii="Courier New" w:hAnsi="Courier New" w:cs="Courier New"/>
          <w:sz w:val="24"/>
          <w:szCs w:val="24"/>
        </w:rPr>
        <w:t>T</w:t>
      </w:r>
      <w:r>
        <w:rPr>
          <w:rFonts w:ascii="Courier New" w:hAnsi="Courier New" w:cs="Courier New"/>
          <w:sz w:val="24"/>
          <w:szCs w:val="24"/>
        </w:rPr>
        <w:t xml:space="preserve">alep </w:t>
      </w:r>
      <w:r w:rsidR="00EE63B4">
        <w:rPr>
          <w:rFonts w:ascii="Courier New" w:hAnsi="Courier New" w:cs="Courier New"/>
          <w:sz w:val="24"/>
          <w:szCs w:val="24"/>
        </w:rPr>
        <w:t>T</w:t>
      </w:r>
      <w:r>
        <w:rPr>
          <w:rFonts w:ascii="Courier New" w:hAnsi="Courier New" w:cs="Courier New"/>
          <w:sz w:val="24"/>
          <w:szCs w:val="24"/>
        </w:rPr>
        <w:t>akririndeki tüm iddialar geçerli olsa dahi bu yediemin beyann</w:t>
      </w:r>
      <w:r w:rsidR="00DD30DC">
        <w:rPr>
          <w:rFonts w:ascii="Courier New" w:hAnsi="Courier New" w:cs="Courier New"/>
          <w:sz w:val="24"/>
          <w:szCs w:val="24"/>
        </w:rPr>
        <w:t>a</w:t>
      </w:r>
      <w:r>
        <w:rPr>
          <w:rFonts w:ascii="Courier New" w:hAnsi="Courier New" w:cs="Courier New"/>
          <w:sz w:val="24"/>
          <w:szCs w:val="24"/>
        </w:rPr>
        <w:t xml:space="preserve">mesinin geçerli veya ifa edilmesi icbar edilemez olup olmadığının </w:t>
      </w:r>
      <w:r w:rsidR="005B209E">
        <w:rPr>
          <w:rFonts w:ascii="Courier New" w:hAnsi="Courier New" w:cs="Courier New"/>
          <w:sz w:val="24"/>
          <w:szCs w:val="24"/>
        </w:rPr>
        <w:t xml:space="preserve">öncelikle ele alınıp </w:t>
      </w:r>
      <w:r>
        <w:rPr>
          <w:rFonts w:ascii="Courier New" w:hAnsi="Courier New" w:cs="Courier New"/>
          <w:sz w:val="24"/>
          <w:szCs w:val="24"/>
        </w:rPr>
        <w:t xml:space="preserve">belirlenmesini talep etti. Davacı ve Davalı No.1 bu istidaya itirazname dosyaladılar. </w:t>
      </w:r>
    </w:p>
    <w:p w:rsidR="00FC6F6C" w:rsidRDefault="00FC6F6C" w:rsidP="003C3A73">
      <w:pPr>
        <w:spacing w:after="0" w:line="360" w:lineRule="auto"/>
        <w:rPr>
          <w:rFonts w:ascii="Courier New" w:hAnsi="Courier New" w:cs="Courier New"/>
          <w:sz w:val="24"/>
          <w:szCs w:val="24"/>
        </w:rPr>
      </w:pPr>
    </w:p>
    <w:p w:rsidR="00650A92" w:rsidRDefault="00FC6F6C" w:rsidP="003C3A73">
      <w:pPr>
        <w:spacing w:after="0" w:line="360" w:lineRule="auto"/>
        <w:rPr>
          <w:rFonts w:ascii="Courier New" w:hAnsi="Courier New" w:cs="Courier New"/>
          <w:sz w:val="24"/>
          <w:szCs w:val="24"/>
        </w:rPr>
      </w:pPr>
      <w:r>
        <w:rPr>
          <w:rFonts w:ascii="Courier New" w:hAnsi="Courier New" w:cs="Courier New"/>
          <w:sz w:val="24"/>
          <w:szCs w:val="24"/>
        </w:rPr>
        <w:tab/>
        <w:t>İstidanın duruşmasında taraflar mahkemeye hitap etmekle yetinmiş</w:t>
      </w:r>
      <w:r w:rsidR="005B209E">
        <w:rPr>
          <w:rFonts w:ascii="Courier New" w:hAnsi="Courier New" w:cs="Courier New"/>
          <w:sz w:val="24"/>
          <w:szCs w:val="24"/>
        </w:rPr>
        <w:t>,</w:t>
      </w:r>
      <w:r>
        <w:rPr>
          <w:rFonts w:ascii="Courier New" w:hAnsi="Courier New" w:cs="Courier New"/>
          <w:sz w:val="24"/>
          <w:szCs w:val="24"/>
        </w:rPr>
        <w:t xml:space="preserve"> 11.5.2011 tarihli </w:t>
      </w:r>
      <w:r w:rsidR="00DD30DC">
        <w:rPr>
          <w:rFonts w:ascii="Courier New" w:hAnsi="Courier New" w:cs="Courier New"/>
          <w:sz w:val="24"/>
          <w:szCs w:val="24"/>
        </w:rPr>
        <w:t>yediemin beyannamesi</w:t>
      </w:r>
      <w:r w:rsidR="00E16F7C">
        <w:rPr>
          <w:rFonts w:ascii="Courier New" w:hAnsi="Courier New" w:cs="Courier New"/>
          <w:sz w:val="24"/>
          <w:szCs w:val="24"/>
        </w:rPr>
        <w:t>nin</w:t>
      </w:r>
      <w:r w:rsidR="00DD30DC">
        <w:rPr>
          <w:rFonts w:ascii="Courier New" w:hAnsi="Courier New" w:cs="Courier New"/>
          <w:sz w:val="24"/>
          <w:szCs w:val="24"/>
        </w:rPr>
        <w:t xml:space="preserve"> (</w:t>
      </w:r>
      <w:r w:rsidRPr="00B20EFA">
        <w:rPr>
          <w:rFonts w:ascii="Courier New" w:hAnsi="Courier New" w:cs="Courier New"/>
          <w:b/>
          <w:sz w:val="24"/>
          <w:szCs w:val="24"/>
        </w:rPr>
        <w:t>declar</w:t>
      </w:r>
      <w:r w:rsidR="00B20EFA" w:rsidRPr="00B20EFA">
        <w:rPr>
          <w:rFonts w:ascii="Courier New" w:hAnsi="Courier New" w:cs="Courier New"/>
          <w:b/>
          <w:sz w:val="24"/>
          <w:szCs w:val="24"/>
        </w:rPr>
        <w:t>a</w:t>
      </w:r>
      <w:r w:rsidRPr="00B20EFA">
        <w:rPr>
          <w:rFonts w:ascii="Courier New" w:hAnsi="Courier New" w:cs="Courier New"/>
          <w:b/>
          <w:sz w:val="24"/>
          <w:szCs w:val="24"/>
        </w:rPr>
        <w:t>tion of trust</w:t>
      </w:r>
      <w:r w:rsidR="00DD30DC">
        <w:rPr>
          <w:rFonts w:ascii="Courier New" w:hAnsi="Courier New" w:cs="Courier New"/>
          <w:b/>
          <w:sz w:val="24"/>
          <w:szCs w:val="24"/>
        </w:rPr>
        <w:t>)</w:t>
      </w:r>
      <w:r>
        <w:rPr>
          <w:rFonts w:ascii="Courier New" w:hAnsi="Courier New" w:cs="Courier New"/>
          <w:sz w:val="24"/>
          <w:szCs w:val="24"/>
        </w:rPr>
        <w:t xml:space="preserve"> fotokopisini iht</w:t>
      </w:r>
      <w:r w:rsidR="00DD30DC">
        <w:rPr>
          <w:rFonts w:ascii="Courier New" w:hAnsi="Courier New" w:cs="Courier New"/>
          <w:sz w:val="24"/>
          <w:szCs w:val="24"/>
        </w:rPr>
        <w:t>i</w:t>
      </w:r>
      <w:r>
        <w:rPr>
          <w:rFonts w:ascii="Courier New" w:hAnsi="Courier New" w:cs="Courier New"/>
          <w:sz w:val="24"/>
          <w:szCs w:val="24"/>
        </w:rPr>
        <w:t>lafsız olarak emare kaydettir</w:t>
      </w:r>
      <w:r w:rsidR="005B209E">
        <w:rPr>
          <w:rFonts w:ascii="Courier New" w:hAnsi="Courier New" w:cs="Courier New"/>
          <w:sz w:val="24"/>
          <w:szCs w:val="24"/>
        </w:rPr>
        <w:t>mişlerdir</w:t>
      </w:r>
      <w:r>
        <w:rPr>
          <w:rFonts w:ascii="Courier New" w:hAnsi="Courier New" w:cs="Courier New"/>
          <w:sz w:val="24"/>
          <w:szCs w:val="24"/>
        </w:rPr>
        <w:t xml:space="preserve">.  </w:t>
      </w:r>
      <w:r w:rsidR="00650A92">
        <w:rPr>
          <w:rFonts w:ascii="Courier New" w:hAnsi="Courier New" w:cs="Courier New"/>
          <w:sz w:val="24"/>
          <w:szCs w:val="24"/>
        </w:rPr>
        <w:t xml:space="preserve"> </w:t>
      </w:r>
    </w:p>
    <w:p w:rsidR="00650A92" w:rsidRDefault="00650A92" w:rsidP="003C3A73">
      <w:pPr>
        <w:spacing w:after="0" w:line="360" w:lineRule="auto"/>
        <w:rPr>
          <w:rFonts w:ascii="Courier New" w:hAnsi="Courier New" w:cs="Courier New"/>
          <w:sz w:val="24"/>
          <w:szCs w:val="24"/>
        </w:rPr>
      </w:pPr>
    </w:p>
    <w:p w:rsidR="00D10A0C" w:rsidRDefault="00650A92" w:rsidP="003C3A73">
      <w:pPr>
        <w:spacing w:after="0" w:line="360" w:lineRule="auto"/>
        <w:rPr>
          <w:rFonts w:ascii="Courier New" w:hAnsi="Courier New" w:cs="Courier New"/>
          <w:sz w:val="24"/>
          <w:szCs w:val="24"/>
        </w:rPr>
      </w:pPr>
      <w:r>
        <w:rPr>
          <w:rFonts w:ascii="Courier New" w:hAnsi="Courier New" w:cs="Courier New"/>
          <w:sz w:val="24"/>
          <w:szCs w:val="24"/>
        </w:rPr>
        <w:tab/>
      </w:r>
      <w:r w:rsidR="00C57AF9">
        <w:rPr>
          <w:rFonts w:ascii="Courier New" w:hAnsi="Courier New" w:cs="Courier New"/>
          <w:sz w:val="24"/>
          <w:szCs w:val="24"/>
        </w:rPr>
        <w:t xml:space="preserve"> </w:t>
      </w:r>
      <w:r>
        <w:rPr>
          <w:rFonts w:ascii="Courier New" w:hAnsi="Courier New" w:cs="Courier New"/>
          <w:sz w:val="24"/>
          <w:szCs w:val="24"/>
        </w:rPr>
        <w:t>Alt Mahkeme</w:t>
      </w:r>
      <w:r w:rsidR="005B209E">
        <w:rPr>
          <w:rFonts w:ascii="Courier New" w:hAnsi="Courier New" w:cs="Courier New"/>
          <w:sz w:val="24"/>
          <w:szCs w:val="24"/>
        </w:rPr>
        <w:t>, 6.12.2017 tarihinde verdiği kararla,</w:t>
      </w:r>
      <w:r>
        <w:rPr>
          <w:rFonts w:ascii="Courier New" w:hAnsi="Courier New" w:cs="Courier New"/>
          <w:sz w:val="24"/>
          <w:szCs w:val="24"/>
        </w:rPr>
        <w:t xml:space="preserve"> Davalı No.2`nin iddiaları muvacehesinde</w:t>
      </w:r>
      <w:r w:rsidR="005B209E">
        <w:rPr>
          <w:rFonts w:ascii="Courier New" w:hAnsi="Courier New" w:cs="Courier New"/>
          <w:sz w:val="24"/>
          <w:szCs w:val="24"/>
        </w:rPr>
        <w:t>,</w:t>
      </w:r>
      <w:r>
        <w:rPr>
          <w:rFonts w:ascii="Courier New" w:hAnsi="Courier New" w:cs="Courier New"/>
          <w:sz w:val="24"/>
          <w:szCs w:val="24"/>
        </w:rPr>
        <w:t xml:space="preserve"> yediemin beyannamesinin kanuna karşı hile oluşturduğuna ve bu anlaşmanın geçersiz ve icbar edilemez olduğuna bulgu yaparak </w:t>
      </w:r>
      <w:r w:rsidR="00FA6498">
        <w:rPr>
          <w:rFonts w:ascii="Courier New" w:hAnsi="Courier New" w:cs="Courier New"/>
          <w:sz w:val="24"/>
          <w:szCs w:val="24"/>
        </w:rPr>
        <w:t>davayı reddetti, mukabil taleple ilgili ise</w:t>
      </w:r>
      <w:r w:rsidR="005B209E">
        <w:rPr>
          <w:rFonts w:ascii="Courier New" w:hAnsi="Courier New" w:cs="Courier New"/>
          <w:sz w:val="24"/>
          <w:szCs w:val="24"/>
        </w:rPr>
        <w:t xml:space="preserve"> herhangi</w:t>
      </w:r>
      <w:r w:rsidR="00FA6498">
        <w:rPr>
          <w:rFonts w:ascii="Courier New" w:hAnsi="Courier New" w:cs="Courier New"/>
          <w:sz w:val="24"/>
          <w:szCs w:val="24"/>
        </w:rPr>
        <w:t xml:space="preserve"> bir karar </w:t>
      </w:r>
      <w:r w:rsidR="005B209E">
        <w:rPr>
          <w:rFonts w:ascii="Courier New" w:hAnsi="Courier New" w:cs="Courier New"/>
          <w:sz w:val="24"/>
          <w:szCs w:val="24"/>
        </w:rPr>
        <w:t>verm</w:t>
      </w:r>
      <w:r w:rsidR="00FA6498">
        <w:rPr>
          <w:rFonts w:ascii="Courier New" w:hAnsi="Courier New" w:cs="Courier New"/>
          <w:sz w:val="24"/>
          <w:szCs w:val="24"/>
        </w:rPr>
        <w:t xml:space="preserve">edi. </w:t>
      </w:r>
      <w:r>
        <w:rPr>
          <w:rFonts w:ascii="Courier New" w:hAnsi="Courier New" w:cs="Courier New"/>
          <w:sz w:val="24"/>
          <w:szCs w:val="24"/>
        </w:rPr>
        <w:t xml:space="preserve"> </w:t>
      </w:r>
    </w:p>
    <w:p w:rsidR="00644AC9" w:rsidRDefault="00644AC9" w:rsidP="003C3A73">
      <w:pPr>
        <w:spacing w:after="0" w:line="360" w:lineRule="auto"/>
        <w:rPr>
          <w:rFonts w:ascii="Courier New" w:hAnsi="Courier New" w:cs="Courier New"/>
          <w:sz w:val="24"/>
          <w:szCs w:val="24"/>
        </w:rPr>
      </w:pPr>
    </w:p>
    <w:p w:rsidR="00644AC9" w:rsidRDefault="00644AC9" w:rsidP="003C3A73">
      <w:pPr>
        <w:spacing w:after="0" w:line="360" w:lineRule="auto"/>
        <w:rPr>
          <w:rFonts w:ascii="Courier New" w:hAnsi="Courier New" w:cs="Courier New"/>
          <w:sz w:val="24"/>
          <w:szCs w:val="24"/>
        </w:rPr>
      </w:pPr>
      <w:r>
        <w:rPr>
          <w:rFonts w:ascii="Courier New" w:hAnsi="Courier New" w:cs="Courier New"/>
          <w:sz w:val="24"/>
          <w:szCs w:val="24"/>
        </w:rPr>
        <w:tab/>
        <w:t xml:space="preserve">Davalı No.2 </w:t>
      </w:r>
      <w:r w:rsidR="005B209E">
        <w:rPr>
          <w:rFonts w:ascii="Courier New" w:hAnsi="Courier New" w:cs="Courier New"/>
          <w:sz w:val="24"/>
          <w:szCs w:val="24"/>
        </w:rPr>
        <w:t xml:space="preserve">kararın akabinde 20.12.2017 tarihinde bir istida dosyalayarak, </w:t>
      </w:r>
      <w:r>
        <w:rPr>
          <w:rFonts w:ascii="Courier New" w:hAnsi="Courier New" w:cs="Courier New"/>
          <w:sz w:val="24"/>
          <w:szCs w:val="24"/>
        </w:rPr>
        <w:t>mukabil davayla ilgili emir verilmediği gerekçesi ile mahkemenin 6.12.2017 tarihli hükmü</w:t>
      </w:r>
      <w:r w:rsidR="005B209E">
        <w:rPr>
          <w:rFonts w:ascii="Courier New" w:hAnsi="Courier New" w:cs="Courier New"/>
          <w:sz w:val="24"/>
          <w:szCs w:val="24"/>
        </w:rPr>
        <w:t>nün</w:t>
      </w:r>
      <w:r>
        <w:rPr>
          <w:rFonts w:ascii="Courier New" w:hAnsi="Courier New" w:cs="Courier New"/>
          <w:sz w:val="24"/>
          <w:szCs w:val="24"/>
        </w:rPr>
        <w:t xml:space="preserve"> düzelti</w:t>
      </w:r>
      <w:r w:rsidR="005B209E">
        <w:rPr>
          <w:rFonts w:ascii="Courier New" w:hAnsi="Courier New" w:cs="Courier New"/>
          <w:sz w:val="24"/>
          <w:szCs w:val="24"/>
        </w:rPr>
        <w:t>-</w:t>
      </w:r>
      <w:r>
        <w:rPr>
          <w:rFonts w:ascii="Courier New" w:hAnsi="Courier New" w:cs="Courier New"/>
          <w:sz w:val="24"/>
          <w:szCs w:val="24"/>
        </w:rPr>
        <w:t xml:space="preserve">lerek veya tadil edilerek mukabil dava ile ilgili </w:t>
      </w:r>
      <w:r w:rsidR="00F931E5">
        <w:rPr>
          <w:rFonts w:ascii="Courier New" w:hAnsi="Courier New" w:cs="Courier New"/>
          <w:sz w:val="24"/>
          <w:szCs w:val="24"/>
        </w:rPr>
        <w:t xml:space="preserve">de </w:t>
      </w:r>
      <w:r>
        <w:rPr>
          <w:rFonts w:ascii="Courier New" w:hAnsi="Courier New" w:cs="Courier New"/>
          <w:sz w:val="24"/>
          <w:szCs w:val="24"/>
        </w:rPr>
        <w:t xml:space="preserve">karar </w:t>
      </w:r>
      <w:r w:rsidR="00F931E5">
        <w:rPr>
          <w:rFonts w:ascii="Courier New" w:hAnsi="Courier New" w:cs="Courier New"/>
          <w:sz w:val="24"/>
          <w:szCs w:val="24"/>
        </w:rPr>
        <w:t xml:space="preserve">verilmesini talep etti. </w:t>
      </w:r>
    </w:p>
    <w:p w:rsidR="00F931E5" w:rsidRDefault="00F931E5" w:rsidP="003C3A73">
      <w:pPr>
        <w:spacing w:after="0" w:line="360" w:lineRule="auto"/>
        <w:rPr>
          <w:rFonts w:ascii="Courier New" w:hAnsi="Courier New" w:cs="Courier New"/>
          <w:sz w:val="24"/>
          <w:szCs w:val="24"/>
        </w:rPr>
      </w:pPr>
    </w:p>
    <w:p w:rsidR="00F931E5" w:rsidRDefault="00F931E5" w:rsidP="003C3A73">
      <w:pPr>
        <w:spacing w:after="0" w:line="360" w:lineRule="auto"/>
        <w:rPr>
          <w:rFonts w:ascii="Courier New" w:hAnsi="Courier New" w:cs="Courier New"/>
          <w:sz w:val="24"/>
          <w:szCs w:val="24"/>
        </w:rPr>
      </w:pPr>
      <w:r>
        <w:rPr>
          <w:rFonts w:ascii="Courier New" w:hAnsi="Courier New" w:cs="Courier New"/>
          <w:sz w:val="24"/>
          <w:szCs w:val="24"/>
        </w:rPr>
        <w:tab/>
        <w:t>Davacı ve Davalı No.1 bu istidaya itiraz dosyaladı.</w:t>
      </w:r>
      <w:r w:rsidR="005B209E">
        <w:rPr>
          <w:rFonts w:ascii="Courier New" w:hAnsi="Courier New" w:cs="Courier New"/>
          <w:sz w:val="24"/>
          <w:szCs w:val="24"/>
        </w:rPr>
        <w:t xml:space="preserve"> Alt Mahkeme,</w:t>
      </w:r>
      <w:r>
        <w:rPr>
          <w:rFonts w:ascii="Courier New" w:hAnsi="Courier New" w:cs="Courier New"/>
          <w:sz w:val="24"/>
          <w:szCs w:val="24"/>
        </w:rPr>
        <w:t xml:space="preserve"> </w:t>
      </w:r>
      <w:r w:rsidR="005B209E">
        <w:rPr>
          <w:rFonts w:ascii="Courier New" w:hAnsi="Courier New" w:cs="Courier New"/>
          <w:sz w:val="24"/>
          <w:szCs w:val="24"/>
        </w:rPr>
        <w:t>y</w:t>
      </w:r>
      <w:r>
        <w:rPr>
          <w:rFonts w:ascii="Courier New" w:hAnsi="Courier New" w:cs="Courier New"/>
          <w:sz w:val="24"/>
          <w:szCs w:val="24"/>
        </w:rPr>
        <w:t xml:space="preserve">apılan duruşma neticesinde </w:t>
      </w:r>
      <w:r w:rsidR="005B209E">
        <w:rPr>
          <w:rFonts w:ascii="Courier New" w:hAnsi="Courier New" w:cs="Courier New"/>
          <w:sz w:val="24"/>
          <w:szCs w:val="24"/>
        </w:rPr>
        <w:t xml:space="preserve">verdiği </w:t>
      </w:r>
      <w:r>
        <w:rPr>
          <w:rFonts w:ascii="Courier New" w:hAnsi="Courier New" w:cs="Courier New"/>
          <w:sz w:val="24"/>
          <w:szCs w:val="24"/>
        </w:rPr>
        <w:t>9.2.2018 tarih</w:t>
      </w:r>
      <w:r w:rsidR="005B209E">
        <w:rPr>
          <w:rFonts w:ascii="Courier New" w:hAnsi="Courier New" w:cs="Courier New"/>
          <w:sz w:val="24"/>
          <w:szCs w:val="24"/>
        </w:rPr>
        <w:t>l</w:t>
      </w:r>
      <w:r>
        <w:rPr>
          <w:rFonts w:ascii="Courier New" w:hAnsi="Courier New" w:cs="Courier New"/>
          <w:sz w:val="24"/>
          <w:szCs w:val="24"/>
        </w:rPr>
        <w:t>i</w:t>
      </w:r>
      <w:r w:rsidR="005B209E">
        <w:rPr>
          <w:rFonts w:ascii="Courier New" w:hAnsi="Courier New" w:cs="Courier New"/>
          <w:sz w:val="24"/>
          <w:szCs w:val="24"/>
        </w:rPr>
        <w:t xml:space="preserve"> kararda, Alt Mahkeme,</w:t>
      </w:r>
      <w:r>
        <w:rPr>
          <w:rFonts w:ascii="Courier New" w:hAnsi="Courier New" w:cs="Courier New"/>
          <w:sz w:val="24"/>
          <w:szCs w:val="24"/>
        </w:rPr>
        <w:t xml:space="preserve"> HMUT E.25 n. 6 tahtında hükümdeki eksikliklerin düzeltilerek kararın 16.sayfasının son kısmında </w:t>
      </w:r>
      <w:r w:rsidRPr="00B20EFA">
        <w:rPr>
          <w:rFonts w:ascii="Courier New" w:hAnsi="Courier New" w:cs="Courier New"/>
          <w:b/>
          <w:sz w:val="24"/>
          <w:szCs w:val="24"/>
        </w:rPr>
        <w:t>“Ve yine, Davalı No.2</w:t>
      </w:r>
      <w:r w:rsidR="00E16F7C">
        <w:rPr>
          <w:rFonts w:ascii="Courier New" w:hAnsi="Courier New" w:cs="Courier New"/>
          <w:b/>
          <w:sz w:val="24"/>
          <w:szCs w:val="24"/>
        </w:rPr>
        <w:t>’</w:t>
      </w:r>
      <w:r w:rsidRPr="00B20EFA">
        <w:rPr>
          <w:rFonts w:ascii="Courier New" w:hAnsi="Courier New" w:cs="Courier New"/>
          <w:b/>
          <w:sz w:val="24"/>
          <w:szCs w:val="24"/>
        </w:rPr>
        <w:t xml:space="preserve">nin Mukabil talebi uyarınca 11.5.2001 </w:t>
      </w:r>
      <w:r w:rsidRPr="00B20EFA">
        <w:rPr>
          <w:rFonts w:ascii="Courier New" w:hAnsi="Courier New" w:cs="Courier New"/>
          <w:b/>
          <w:sz w:val="24"/>
          <w:szCs w:val="24"/>
        </w:rPr>
        <w:lastRenderedPageBreak/>
        <w:t>tarihli Yediemin beyannamesinin geçersiz ve/veya ifa edilmesi icbar edilemez olduğuna dair EMİR VE HÜKÜM veririm.”</w:t>
      </w:r>
      <w:r w:rsidR="00E81278">
        <w:rPr>
          <w:rFonts w:ascii="Courier New" w:hAnsi="Courier New" w:cs="Courier New"/>
          <w:sz w:val="24"/>
          <w:szCs w:val="24"/>
        </w:rPr>
        <w:t xml:space="preserve"> i</w:t>
      </w:r>
      <w:r>
        <w:rPr>
          <w:rFonts w:ascii="Courier New" w:hAnsi="Courier New" w:cs="Courier New"/>
          <w:sz w:val="24"/>
          <w:szCs w:val="24"/>
        </w:rPr>
        <w:t xml:space="preserve">barelerinin eklenmesine izin ve emir verdi. </w:t>
      </w:r>
    </w:p>
    <w:p w:rsidR="00F931E5" w:rsidRDefault="00F931E5" w:rsidP="003C3A73">
      <w:pPr>
        <w:spacing w:after="0" w:line="360" w:lineRule="auto"/>
        <w:rPr>
          <w:rFonts w:ascii="Courier New" w:hAnsi="Courier New" w:cs="Courier New"/>
          <w:sz w:val="24"/>
          <w:szCs w:val="24"/>
        </w:rPr>
      </w:pPr>
    </w:p>
    <w:p w:rsidR="0038243D" w:rsidRDefault="00F931E5" w:rsidP="003C3A73">
      <w:pPr>
        <w:spacing w:after="0" w:line="360" w:lineRule="auto"/>
        <w:rPr>
          <w:rFonts w:ascii="Courier New" w:hAnsi="Courier New" w:cs="Courier New"/>
          <w:sz w:val="24"/>
          <w:szCs w:val="24"/>
        </w:rPr>
      </w:pPr>
      <w:r>
        <w:rPr>
          <w:rFonts w:ascii="Courier New" w:hAnsi="Courier New" w:cs="Courier New"/>
          <w:sz w:val="24"/>
          <w:szCs w:val="24"/>
        </w:rPr>
        <w:tab/>
      </w:r>
      <w:r w:rsidR="00DD30DC">
        <w:rPr>
          <w:rFonts w:ascii="Courier New" w:hAnsi="Courier New" w:cs="Courier New"/>
          <w:sz w:val="24"/>
          <w:szCs w:val="24"/>
        </w:rPr>
        <w:t xml:space="preserve">Davacı ve Davalı No.1 tarafından </w:t>
      </w:r>
      <w:r>
        <w:rPr>
          <w:rFonts w:ascii="Courier New" w:hAnsi="Courier New" w:cs="Courier New"/>
          <w:sz w:val="24"/>
          <w:szCs w:val="24"/>
        </w:rPr>
        <w:t>dosyalanan istinaflar</w:t>
      </w:r>
      <w:r w:rsidR="005B209E">
        <w:rPr>
          <w:rFonts w:ascii="Courier New" w:hAnsi="Courier New" w:cs="Courier New"/>
          <w:sz w:val="24"/>
          <w:szCs w:val="24"/>
        </w:rPr>
        <w:t>ın</w:t>
      </w:r>
      <w:r>
        <w:rPr>
          <w:rFonts w:ascii="Courier New" w:hAnsi="Courier New" w:cs="Courier New"/>
          <w:sz w:val="24"/>
          <w:szCs w:val="24"/>
        </w:rPr>
        <w:t xml:space="preserve"> konusu Alt Mahkemenin 6.12.2017 tarihli hükmü ve 9.2.2018 tarihli tadilat kararıdır. </w:t>
      </w:r>
    </w:p>
    <w:p w:rsidR="00E97DC2" w:rsidRDefault="00E97DC2" w:rsidP="003C3A73">
      <w:pPr>
        <w:spacing w:after="0" w:line="360" w:lineRule="auto"/>
        <w:rPr>
          <w:rFonts w:ascii="Courier New" w:hAnsi="Courier New" w:cs="Courier New"/>
          <w:sz w:val="24"/>
          <w:szCs w:val="24"/>
        </w:rPr>
      </w:pPr>
    </w:p>
    <w:p w:rsidR="003C3A73" w:rsidRDefault="003C3A73" w:rsidP="003C3A73">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İSTİNAF SEBE</w:t>
      </w:r>
      <w:r>
        <w:rPr>
          <w:rFonts w:ascii="Courier New" w:hAnsi="Courier New" w:cs="Courier New"/>
          <w:sz w:val="24"/>
          <w:szCs w:val="24"/>
          <w:u w:val="single"/>
        </w:rPr>
        <w:t>P</w:t>
      </w:r>
      <w:r w:rsidRPr="00182A39">
        <w:rPr>
          <w:rFonts w:ascii="Courier New" w:hAnsi="Courier New" w:cs="Courier New"/>
          <w:sz w:val="24"/>
          <w:szCs w:val="24"/>
          <w:u w:val="single"/>
        </w:rPr>
        <w:t>LERİ</w:t>
      </w:r>
    </w:p>
    <w:p w:rsidR="003C3A73" w:rsidRDefault="003C3A73" w:rsidP="003C3A73">
      <w:pPr>
        <w:spacing w:after="0" w:line="360" w:lineRule="auto"/>
        <w:rPr>
          <w:rFonts w:ascii="Courier New" w:hAnsi="Courier New" w:cs="Courier New"/>
          <w:sz w:val="24"/>
          <w:szCs w:val="24"/>
          <w:u w:val="single"/>
        </w:rPr>
      </w:pPr>
    </w:p>
    <w:p w:rsidR="003C3A73" w:rsidRDefault="007C7E0F" w:rsidP="003C3A73">
      <w:pPr>
        <w:spacing w:after="0" w:line="360" w:lineRule="auto"/>
        <w:rPr>
          <w:rFonts w:ascii="Courier New" w:hAnsi="Courier New" w:cs="Courier New"/>
          <w:sz w:val="24"/>
          <w:szCs w:val="24"/>
        </w:rPr>
      </w:pPr>
      <w:r>
        <w:rPr>
          <w:rFonts w:ascii="Courier New" w:hAnsi="Courier New" w:cs="Courier New"/>
          <w:sz w:val="24"/>
          <w:szCs w:val="24"/>
        </w:rPr>
        <w:tab/>
      </w:r>
      <w:r w:rsidR="008015FE">
        <w:rPr>
          <w:rFonts w:ascii="Courier New" w:hAnsi="Courier New" w:cs="Courier New"/>
          <w:sz w:val="24"/>
          <w:szCs w:val="24"/>
        </w:rPr>
        <w:t>Birleştirilerek dinlenen istinaflardaki istinaf sebeplerini aşağıda</w:t>
      </w:r>
      <w:r w:rsidR="00EE67FF">
        <w:rPr>
          <w:rFonts w:ascii="Courier New" w:hAnsi="Courier New" w:cs="Courier New"/>
          <w:sz w:val="24"/>
          <w:szCs w:val="24"/>
        </w:rPr>
        <w:t>ki gibi</w:t>
      </w:r>
      <w:r w:rsidR="008015FE">
        <w:rPr>
          <w:rFonts w:ascii="Courier New" w:hAnsi="Courier New" w:cs="Courier New"/>
          <w:sz w:val="24"/>
          <w:szCs w:val="24"/>
        </w:rPr>
        <w:t xml:space="preserve"> özetleriz</w:t>
      </w:r>
      <w:r w:rsidR="00EE67FF">
        <w:rPr>
          <w:rFonts w:ascii="Courier New" w:hAnsi="Courier New" w:cs="Courier New"/>
          <w:sz w:val="24"/>
          <w:szCs w:val="24"/>
        </w:rPr>
        <w:t>:</w:t>
      </w:r>
    </w:p>
    <w:p w:rsidR="008015FE" w:rsidRDefault="008015FE" w:rsidP="003C3A73">
      <w:pPr>
        <w:spacing w:after="0" w:line="360" w:lineRule="auto"/>
        <w:rPr>
          <w:rFonts w:ascii="Courier New" w:hAnsi="Courier New" w:cs="Courier New"/>
          <w:sz w:val="24"/>
          <w:szCs w:val="24"/>
        </w:rPr>
      </w:pPr>
    </w:p>
    <w:p w:rsidR="008015FE" w:rsidRDefault="008015FE" w:rsidP="003C3A73">
      <w:pPr>
        <w:spacing w:after="0" w:line="360" w:lineRule="auto"/>
        <w:rPr>
          <w:rFonts w:ascii="Courier New" w:hAnsi="Courier New" w:cs="Courier New"/>
          <w:sz w:val="24"/>
          <w:szCs w:val="24"/>
        </w:rPr>
      </w:pPr>
      <w:r>
        <w:rPr>
          <w:rFonts w:ascii="Courier New" w:hAnsi="Courier New" w:cs="Courier New"/>
          <w:sz w:val="24"/>
          <w:szCs w:val="24"/>
        </w:rPr>
        <w:tab/>
        <w:t>Yargıtay</w:t>
      </w:r>
      <w:r w:rsidR="00EE67FF">
        <w:rPr>
          <w:rFonts w:ascii="Courier New" w:hAnsi="Courier New" w:cs="Courier New"/>
          <w:sz w:val="24"/>
          <w:szCs w:val="24"/>
        </w:rPr>
        <w:t>/</w:t>
      </w:r>
      <w:r>
        <w:rPr>
          <w:rFonts w:ascii="Courier New" w:hAnsi="Courier New" w:cs="Courier New"/>
          <w:sz w:val="24"/>
          <w:szCs w:val="24"/>
        </w:rPr>
        <w:t>Hukuk 13/2018 sayılı istinaf</w:t>
      </w:r>
      <w:r w:rsidR="00EE67FF">
        <w:rPr>
          <w:rFonts w:ascii="Courier New" w:hAnsi="Courier New" w:cs="Courier New"/>
          <w:sz w:val="24"/>
          <w:szCs w:val="24"/>
        </w:rPr>
        <w:t xml:space="preserve"> </w:t>
      </w:r>
      <w:r w:rsidR="005E0FE3">
        <w:rPr>
          <w:rFonts w:ascii="Courier New" w:hAnsi="Courier New" w:cs="Courier New"/>
          <w:sz w:val="24"/>
          <w:szCs w:val="24"/>
        </w:rPr>
        <w:t xml:space="preserve">7 </w:t>
      </w:r>
      <w:r w:rsidR="00EE67FF">
        <w:rPr>
          <w:rFonts w:ascii="Courier New" w:hAnsi="Courier New" w:cs="Courier New"/>
          <w:sz w:val="24"/>
          <w:szCs w:val="24"/>
        </w:rPr>
        <w:t xml:space="preserve">istinaf sebebi içermekle birlikte, </w:t>
      </w:r>
      <w:r>
        <w:rPr>
          <w:rFonts w:ascii="Courier New" w:hAnsi="Courier New" w:cs="Courier New"/>
          <w:sz w:val="24"/>
          <w:szCs w:val="24"/>
        </w:rPr>
        <w:t xml:space="preserve">istinaf </w:t>
      </w:r>
      <w:r w:rsidR="00EE67FF">
        <w:rPr>
          <w:rFonts w:ascii="Courier New" w:hAnsi="Courier New" w:cs="Courier New"/>
          <w:sz w:val="24"/>
          <w:szCs w:val="24"/>
        </w:rPr>
        <w:t xml:space="preserve">sebeplerini </w:t>
      </w:r>
      <w:r w:rsidR="005E0FE3">
        <w:rPr>
          <w:rFonts w:ascii="Courier New" w:hAnsi="Courier New" w:cs="Courier New"/>
          <w:sz w:val="24"/>
          <w:szCs w:val="24"/>
        </w:rPr>
        <w:t>2 başlık altında toplamak mümkündür;</w:t>
      </w:r>
      <w:r>
        <w:rPr>
          <w:rFonts w:ascii="Courier New" w:hAnsi="Courier New" w:cs="Courier New"/>
          <w:sz w:val="24"/>
          <w:szCs w:val="24"/>
        </w:rPr>
        <w:t xml:space="preserve"> </w:t>
      </w:r>
    </w:p>
    <w:p w:rsidR="008015FE" w:rsidRDefault="008015FE" w:rsidP="003C3A73">
      <w:pPr>
        <w:spacing w:after="0" w:line="360" w:lineRule="auto"/>
        <w:rPr>
          <w:rFonts w:ascii="Courier New" w:hAnsi="Courier New" w:cs="Courier New"/>
          <w:sz w:val="24"/>
          <w:szCs w:val="24"/>
        </w:rPr>
      </w:pPr>
    </w:p>
    <w:p w:rsidR="008015FE" w:rsidRPr="005E0FE3" w:rsidRDefault="008015FE" w:rsidP="005E0FE3">
      <w:pPr>
        <w:pStyle w:val="ListeParagraf"/>
        <w:numPr>
          <w:ilvl w:val="0"/>
          <w:numId w:val="1"/>
        </w:numPr>
        <w:spacing w:after="0" w:line="240" w:lineRule="auto"/>
        <w:ind w:left="714" w:hanging="357"/>
        <w:rPr>
          <w:rFonts w:ascii="Courier New" w:hAnsi="Courier New" w:cs="Courier New"/>
          <w:b/>
          <w:sz w:val="24"/>
          <w:szCs w:val="24"/>
        </w:rPr>
      </w:pPr>
      <w:r w:rsidRPr="005E0FE3">
        <w:rPr>
          <w:rFonts w:ascii="Courier New" w:hAnsi="Courier New" w:cs="Courier New"/>
          <w:b/>
          <w:sz w:val="24"/>
          <w:szCs w:val="24"/>
        </w:rPr>
        <w:t>Muhterem Alt Mahkeme</w:t>
      </w:r>
      <w:r w:rsidR="00DD253E">
        <w:rPr>
          <w:rFonts w:ascii="Courier New" w:hAnsi="Courier New" w:cs="Courier New"/>
          <w:b/>
          <w:sz w:val="24"/>
          <w:szCs w:val="24"/>
        </w:rPr>
        <w:t>,</w:t>
      </w:r>
      <w:r w:rsidRPr="005E0FE3">
        <w:rPr>
          <w:rFonts w:ascii="Courier New" w:hAnsi="Courier New" w:cs="Courier New"/>
          <w:b/>
          <w:sz w:val="24"/>
          <w:szCs w:val="24"/>
        </w:rPr>
        <w:t xml:space="preserve"> </w:t>
      </w:r>
      <w:r w:rsidR="005E0FE3" w:rsidRPr="005E0FE3">
        <w:rPr>
          <w:rFonts w:ascii="Courier New" w:hAnsi="Courier New" w:cs="Courier New"/>
          <w:b/>
          <w:sz w:val="24"/>
          <w:szCs w:val="24"/>
        </w:rPr>
        <w:t>yediemin (</w:t>
      </w:r>
      <w:r w:rsidRPr="005E0FE3">
        <w:rPr>
          <w:rFonts w:ascii="Courier New" w:hAnsi="Courier New" w:cs="Courier New"/>
          <w:b/>
          <w:sz w:val="24"/>
          <w:szCs w:val="24"/>
        </w:rPr>
        <w:t>Trust</w:t>
      </w:r>
      <w:r w:rsidR="005E0FE3" w:rsidRPr="005E0FE3">
        <w:rPr>
          <w:rFonts w:ascii="Courier New" w:hAnsi="Courier New" w:cs="Courier New"/>
          <w:b/>
          <w:sz w:val="24"/>
          <w:szCs w:val="24"/>
        </w:rPr>
        <w:t>)</w:t>
      </w:r>
      <w:r w:rsidRPr="005E0FE3">
        <w:rPr>
          <w:rFonts w:ascii="Courier New" w:hAnsi="Courier New" w:cs="Courier New"/>
          <w:b/>
          <w:sz w:val="24"/>
          <w:szCs w:val="24"/>
        </w:rPr>
        <w:t xml:space="preserve"> ile ilgili prensipleri yanlış değerlendirerek</w:t>
      </w:r>
      <w:r w:rsidR="00EE67FF">
        <w:rPr>
          <w:rFonts w:ascii="Courier New" w:hAnsi="Courier New" w:cs="Courier New"/>
          <w:b/>
          <w:sz w:val="24"/>
          <w:szCs w:val="24"/>
        </w:rPr>
        <w:t>,</w:t>
      </w:r>
      <w:r w:rsidRPr="005E0FE3">
        <w:rPr>
          <w:rFonts w:ascii="Courier New" w:hAnsi="Courier New" w:cs="Courier New"/>
          <w:b/>
          <w:sz w:val="24"/>
          <w:szCs w:val="24"/>
        </w:rPr>
        <w:t xml:space="preserve"> Davacının dava konusu gayr</w:t>
      </w:r>
      <w:r w:rsidR="00EE67FF">
        <w:rPr>
          <w:rFonts w:ascii="Courier New" w:hAnsi="Courier New" w:cs="Courier New"/>
          <w:b/>
          <w:sz w:val="24"/>
          <w:szCs w:val="24"/>
        </w:rPr>
        <w:t>i</w:t>
      </w:r>
      <w:r w:rsidRPr="005E0FE3">
        <w:rPr>
          <w:rFonts w:ascii="Courier New" w:hAnsi="Courier New" w:cs="Courier New"/>
          <w:b/>
          <w:sz w:val="24"/>
          <w:szCs w:val="24"/>
        </w:rPr>
        <w:t>menkulleri yabancı olması ve</w:t>
      </w:r>
      <w:r w:rsidR="00EE67FF">
        <w:rPr>
          <w:rFonts w:ascii="Courier New" w:hAnsi="Courier New" w:cs="Courier New"/>
          <w:b/>
          <w:sz w:val="24"/>
          <w:szCs w:val="24"/>
        </w:rPr>
        <w:t>ya</w:t>
      </w:r>
      <w:r w:rsidRPr="005E0FE3">
        <w:rPr>
          <w:rFonts w:ascii="Courier New" w:hAnsi="Courier New" w:cs="Courier New"/>
          <w:b/>
          <w:sz w:val="24"/>
          <w:szCs w:val="24"/>
        </w:rPr>
        <w:t xml:space="preserve"> </w:t>
      </w:r>
      <w:r w:rsidR="005E0FE3" w:rsidRPr="005E0FE3">
        <w:rPr>
          <w:rFonts w:ascii="Courier New" w:hAnsi="Courier New" w:cs="Courier New"/>
          <w:b/>
          <w:sz w:val="24"/>
          <w:szCs w:val="24"/>
        </w:rPr>
        <w:t xml:space="preserve">KKTC </w:t>
      </w:r>
      <w:r w:rsidRPr="005E0FE3">
        <w:rPr>
          <w:rFonts w:ascii="Courier New" w:hAnsi="Courier New" w:cs="Courier New"/>
          <w:b/>
          <w:sz w:val="24"/>
          <w:szCs w:val="24"/>
        </w:rPr>
        <w:t>vatandaş</w:t>
      </w:r>
      <w:r w:rsidR="005E0FE3" w:rsidRPr="005E0FE3">
        <w:rPr>
          <w:rFonts w:ascii="Courier New" w:hAnsi="Courier New" w:cs="Courier New"/>
          <w:b/>
          <w:sz w:val="24"/>
          <w:szCs w:val="24"/>
        </w:rPr>
        <w:t>ı</w:t>
      </w:r>
      <w:r w:rsidRPr="005E0FE3">
        <w:rPr>
          <w:rFonts w:ascii="Courier New" w:hAnsi="Courier New" w:cs="Courier New"/>
          <w:b/>
          <w:sz w:val="24"/>
          <w:szCs w:val="24"/>
        </w:rPr>
        <w:t xml:space="preserve"> olmaması nedeniyle adına devralamayacağından </w:t>
      </w:r>
      <w:r w:rsidR="005E0FE3" w:rsidRPr="005E0FE3">
        <w:rPr>
          <w:rFonts w:ascii="Courier New" w:hAnsi="Courier New" w:cs="Courier New"/>
          <w:b/>
          <w:sz w:val="24"/>
          <w:szCs w:val="24"/>
        </w:rPr>
        <w:t xml:space="preserve">yediemin beyannamesinin ve/veya </w:t>
      </w:r>
      <w:r w:rsidRPr="005E0FE3">
        <w:rPr>
          <w:rFonts w:ascii="Courier New" w:hAnsi="Courier New" w:cs="Courier New"/>
          <w:b/>
          <w:sz w:val="24"/>
          <w:szCs w:val="24"/>
        </w:rPr>
        <w:t xml:space="preserve">trust anlaşmasının geçersiz ve zorlanamaz olduğuna bulgu yapmakla ve davayı reddetmekle hata etti. </w:t>
      </w:r>
    </w:p>
    <w:p w:rsidR="005E0FE3" w:rsidRPr="005E0FE3" w:rsidRDefault="005E0FE3" w:rsidP="005E0FE3">
      <w:pPr>
        <w:pStyle w:val="ListeParagraf"/>
        <w:numPr>
          <w:ilvl w:val="0"/>
          <w:numId w:val="1"/>
        </w:numPr>
        <w:spacing w:after="0" w:line="240" w:lineRule="auto"/>
        <w:ind w:left="714" w:hanging="357"/>
        <w:rPr>
          <w:rFonts w:ascii="Courier New" w:hAnsi="Courier New" w:cs="Courier New"/>
          <w:b/>
          <w:sz w:val="24"/>
          <w:szCs w:val="24"/>
        </w:rPr>
      </w:pPr>
      <w:r w:rsidRPr="005E0FE3">
        <w:rPr>
          <w:rFonts w:ascii="Courier New" w:hAnsi="Courier New" w:cs="Courier New"/>
          <w:b/>
          <w:sz w:val="24"/>
          <w:szCs w:val="24"/>
        </w:rPr>
        <w:t xml:space="preserve">Muhterem </w:t>
      </w:r>
      <w:r w:rsidR="00DD30DC">
        <w:rPr>
          <w:rFonts w:ascii="Courier New" w:hAnsi="Courier New" w:cs="Courier New"/>
          <w:b/>
          <w:sz w:val="24"/>
          <w:szCs w:val="24"/>
        </w:rPr>
        <w:t>A</w:t>
      </w:r>
      <w:r w:rsidRPr="005E0FE3">
        <w:rPr>
          <w:rFonts w:ascii="Courier New" w:hAnsi="Courier New" w:cs="Courier New"/>
          <w:b/>
          <w:sz w:val="24"/>
          <w:szCs w:val="24"/>
        </w:rPr>
        <w:t>lt Mahkeme</w:t>
      </w:r>
      <w:r w:rsidR="00752EBF">
        <w:rPr>
          <w:rFonts w:ascii="Courier New" w:hAnsi="Courier New" w:cs="Courier New"/>
          <w:b/>
          <w:sz w:val="24"/>
          <w:szCs w:val="24"/>
        </w:rPr>
        <w:t>nin</w:t>
      </w:r>
      <w:r w:rsidR="00DD253E">
        <w:rPr>
          <w:rFonts w:ascii="Courier New" w:hAnsi="Courier New" w:cs="Courier New"/>
          <w:b/>
          <w:sz w:val="24"/>
          <w:szCs w:val="24"/>
        </w:rPr>
        <w:t>,</w:t>
      </w:r>
      <w:r w:rsidRPr="005E0FE3">
        <w:rPr>
          <w:rFonts w:ascii="Courier New" w:hAnsi="Courier New" w:cs="Courier New"/>
          <w:b/>
          <w:sz w:val="24"/>
          <w:szCs w:val="24"/>
        </w:rPr>
        <w:t xml:space="preserve"> Davacının dava konusu gayr</w:t>
      </w:r>
      <w:r w:rsidR="00752EBF">
        <w:rPr>
          <w:rFonts w:ascii="Courier New" w:hAnsi="Courier New" w:cs="Courier New"/>
          <w:b/>
          <w:sz w:val="24"/>
          <w:szCs w:val="24"/>
        </w:rPr>
        <w:t>i</w:t>
      </w:r>
      <w:r w:rsidRPr="005E0FE3">
        <w:rPr>
          <w:rFonts w:ascii="Courier New" w:hAnsi="Courier New" w:cs="Courier New"/>
          <w:b/>
          <w:sz w:val="24"/>
          <w:szCs w:val="24"/>
        </w:rPr>
        <w:t xml:space="preserve">menkulleri yediemin olarak Davalı No.1 adına kaydetmesinin kanuna karşı hile olduğuna bulgu yapması hatalıdır. </w:t>
      </w:r>
    </w:p>
    <w:p w:rsidR="008015FE" w:rsidRPr="008015FE" w:rsidRDefault="008015FE" w:rsidP="005E0FE3">
      <w:pPr>
        <w:pStyle w:val="ListeParagraf"/>
        <w:spacing w:after="0" w:line="360" w:lineRule="auto"/>
        <w:rPr>
          <w:rFonts w:ascii="Courier New" w:hAnsi="Courier New" w:cs="Courier New"/>
          <w:sz w:val="24"/>
          <w:szCs w:val="24"/>
        </w:rPr>
      </w:pPr>
    </w:p>
    <w:p w:rsidR="005E0FE3" w:rsidRDefault="00274154" w:rsidP="00274154">
      <w:pPr>
        <w:spacing w:after="0" w:line="360" w:lineRule="auto"/>
        <w:ind w:firstLine="708"/>
        <w:rPr>
          <w:rFonts w:ascii="Courier New" w:hAnsi="Courier New" w:cs="Courier New"/>
          <w:sz w:val="24"/>
          <w:szCs w:val="24"/>
        </w:rPr>
      </w:pPr>
      <w:r>
        <w:rPr>
          <w:rFonts w:ascii="Courier New" w:hAnsi="Courier New" w:cs="Courier New"/>
          <w:sz w:val="24"/>
          <w:szCs w:val="24"/>
        </w:rPr>
        <w:t>Yargıtay</w:t>
      </w:r>
      <w:r w:rsidR="00DD253E">
        <w:rPr>
          <w:rFonts w:ascii="Courier New" w:hAnsi="Courier New" w:cs="Courier New"/>
          <w:sz w:val="24"/>
          <w:szCs w:val="24"/>
        </w:rPr>
        <w:t>/</w:t>
      </w:r>
      <w:r>
        <w:rPr>
          <w:rFonts w:ascii="Courier New" w:hAnsi="Courier New" w:cs="Courier New"/>
          <w:sz w:val="24"/>
          <w:szCs w:val="24"/>
        </w:rPr>
        <w:t xml:space="preserve">Hukuk 14/2018 sayılı istinaf </w:t>
      </w:r>
      <w:r w:rsidR="00B92024">
        <w:rPr>
          <w:rFonts w:ascii="Courier New" w:hAnsi="Courier New" w:cs="Courier New"/>
          <w:sz w:val="24"/>
          <w:szCs w:val="24"/>
        </w:rPr>
        <w:t>5</w:t>
      </w:r>
      <w:r>
        <w:rPr>
          <w:rFonts w:ascii="Courier New" w:hAnsi="Courier New" w:cs="Courier New"/>
          <w:sz w:val="24"/>
          <w:szCs w:val="24"/>
        </w:rPr>
        <w:t xml:space="preserve"> </w:t>
      </w:r>
      <w:r w:rsidR="00160D2D">
        <w:rPr>
          <w:rFonts w:ascii="Courier New" w:hAnsi="Courier New" w:cs="Courier New"/>
          <w:sz w:val="24"/>
          <w:szCs w:val="24"/>
        </w:rPr>
        <w:t xml:space="preserve">istinaf sebebi içermekle birlikte, </w:t>
      </w:r>
      <w:r>
        <w:rPr>
          <w:rFonts w:ascii="Courier New" w:hAnsi="Courier New" w:cs="Courier New"/>
          <w:sz w:val="24"/>
          <w:szCs w:val="24"/>
        </w:rPr>
        <w:t xml:space="preserve">istinaf </w:t>
      </w:r>
      <w:r w:rsidR="00E16F7C">
        <w:rPr>
          <w:rFonts w:ascii="Courier New" w:hAnsi="Courier New" w:cs="Courier New"/>
          <w:sz w:val="24"/>
          <w:szCs w:val="24"/>
        </w:rPr>
        <w:t>sebep</w:t>
      </w:r>
      <w:r>
        <w:rPr>
          <w:rFonts w:ascii="Courier New" w:hAnsi="Courier New" w:cs="Courier New"/>
          <w:sz w:val="24"/>
          <w:szCs w:val="24"/>
        </w:rPr>
        <w:t xml:space="preserve">lerini </w:t>
      </w:r>
      <w:r w:rsidR="00B92024">
        <w:rPr>
          <w:rFonts w:ascii="Courier New" w:hAnsi="Courier New" w:cs="Courier New"/>
          <w:sz w:val="24"/>
          <w:szCs w:val="24"/>
        </w:rPr>
        <w:t>3</w:t>
      </w:r>
      <w:r>
        <w:rPr>
          <w:rFonts w:ascii="Courier New" w:hAnsi="Courier New" w:cs="Courier New"/>
          <w:sz w:val="24"/>
          <w:szCs w:val="24"/>
        </w:rPr>
        <w:t xml:space="preserve"> başlık altında toplamak mümkündür;</w:t>
      </w:r>
    </w:p>
    <w:p w:rsidR="005E0FE3" w:rsidRDefault="005E0FE3" w:rsidP="003C3A73">
      <w:pPr>
        <w:spacing w:after="0" w:line="360" w:lineRule="auto"/>
        <w:rPr>
          <w:rFonts w:ascii="Courier New" w:hAnsi="Courier New" w:cs="Courier New"/>
          <w:sz w:val="24"/>
          <w:szCs w:val="24"/>
        </w:rPr>
      </w:pPr>
    </w:p>
    <w:p w:rsidR="00122AC2" w:rsidRPr="00122AC2" w:rsidRDefault="00274154" w:rsidP="00122AC2">
      <w:pPr>
        <w:pStyle w:val="ListeParagraf"/>
        <w:numPr>
          <w:ilvl w:val="0"/>
          <w:numId w:val="2"/>
        </w:numPr>
        <w:spacing w:after="0" w:line="240" w:lineRule="auto"/>
        <w:ind w:left="714" w:hanging="357"/>
        <w:rPr>
          <w:rFonts w:ascii="Courier New" w:hAnsi="Courier New" w:cs="Courier New"/>
          <w:b/>
          <w:sz w:val="24"/>
          <w:szCs w:val="24"/>
        </w:rPr>
      </w:pPr>
      <w:r w:rsidRPr="00122AC2">
        <w:rPr>
          <w:rFonts w:ascii="Courier New" w:hAnsi="Courier New" w:cs="Courier New"/>
          <w:b/>
          <w:sz w:val="24"/>
          <w:szCs w:val="24"/>
        </w:rPr>
        <w:t>Muhterem Alt Mahkeme</w:t>
      </w:r>
      <w:r w:rsidR="00DD253E">
        <w:rPr>
          <w:rFonts w:ascii="Courier New" w:hAnsi="Courier New" w:cs="Courier New"/>
          <w:b/>
          <w:sz w:val="24"/>
          <w:szCs w:val="24"/>
        </w:rPr>
        <w:t>,</w:t>
      </w:r>
      <w:r w:rsidRPr="00122AC2">
        <w:rPr>
          <w:rFonts w:ascii="Courier New" w:hAnsi="Courier New" w:cs="Courier New"/>
          <w:b/>
          <w:sz w:val="24"/>
          <w:szCs w:val="24"/>
        </w:rPr>
        <w:t xml:space="preserve"> </w:t>
      </w:r>
      <w:r w:rsidR="00160D2D" w:rsidRPr="00122AC2">
        <w:rPr>
          <w:rFonts w:ascii="Courier New" w:hAnsi="Courier New" w:cs="Courier New"/>
          <w:b/>
          <w:sz w:val="24"/>
          <w:szCs w:val="24"/>
        </w:rPr>
        <w:t>Davacının</w:t>
      </w:r>
      <w:r w:rsidR="00160D2D">
        <w:rPr>
          <w:rFonts w:ascii="Courier New" w:hAnsi="Courier New" w:cs="Courier New"/>
          <w:b/>
          <w:sz w:val="24"/>
          <w:szCs w:val="24"/>
        </w:rPr>
        <w:t>,</w:t>
      </w:r>
      <w:r w:rsidR="00160D2D" w:rsidRPr="00122AC2">
        <w:rPr>
          <w:rFonts w:ascii="Courier New" w:hAnsi="Courier New" w:cs="Courier New"/>
          <w:b/>
          <w:sz w:val="24"/>
          <w:szCs w:val="24"/>
        </w:rPr>
        <w:t xml:space="preserve"> </w:t>
      </w:r>
      <w:r w:rsidRPr="00122AC2">
        <w:rPr>
          <w:rFonts w:ascii="Courier New" w:hAnsi="Courier New" w:cs="Courier New"/>
          <w:b/>
          <w:sz w:val="24"/>
          <w:szCs w:val="24"/>
        </w:rPr>
        <w:t>dava konusu taşınmazı yediemin beyannamesi yaptığı tarihte ve halen devralmasının yasa</w:t>
      </w:r>
      <w:r w:rsidR="00160D2D">
        <w:rPr>
          <w:rFonts w:ascii="Courier New" w:hAnsi="Courier New" w:cs="Courier New"/>
          <w:b/>
          <w:sz w:val="24"/>
          <w:szCs w:val="24"/>
        </w:rPr>
        <w:t xml:space="preserve"> </w:t>
      </w:r>
      <w:r w:rsidRPr="00122AC2">
        <w:rPr>
          <w:rFonts w:ascii="Courier New" w:hAnsi="Courier New" w:cs="Courier New"/>
          <w:b/>
          <w:sz w:val="24"/>
          <w:szCs w:val="24"/>
        </w:rPr>
        <w:t xml:space="preserve">dışı olduğu </w:t>
      </w:r>
      <w:r w:rsidR="00122AC2" w:rsidRPr="00122AC2">
        <w:rPr>
          <w:rFonts w:ascii="Courier New" w:hAnsi="Courier New" w:cs="Courier New"/>
          <w:b/>
          <w:sz w:val="24"/>
          <w:szCs w:val="24"/>
        </w:rPr>
        <w:t xml:space="preserve">ve yediemin beyannamesinin kanuna karşı hile olduğu </w:t>
      </w:r>
      <w:r w:rsidRPr="00122AC2">
        <w:rPr>
          <w:rFonts w:ascii="Courier New" w:hAnsi="Courier New" w:cs="Courier New"/>
          <w:b/>
          <w:sz w:val="24"/>
          <w:szCs w:val="24"/>
        </w:rPr>
        <w:t>bulgusuna</w:t>
      </w:r>
      <w:r w:rsidR="00122AC2" w:rsidRPr="00122AC2">
        <w:rPr>
          <w:rFonts w:ascii="Courier New" w:hAnsi="Courier New" w:cs="Courier New"/>
          <w:b/>
          <w:sz w:val="24"/>
          <w:szCs w:val="24"/>
        </w:rPr>
        <w:t xml:space="preserve"> varmakla hata etti. </w:t>
      </w:r>
    </w:p>
    <w:p w:rsidR="00122AC2" w:rsidRPr="00122AC2" w:rsidRDefault="00122AC2" w:rsidP="00122AC2">
      <w:pPr>
        <w:pStyle w:val="ListeParagraf"/>
        <w:numPr>
          <w:ilvl w:val="0"/>
          <w:numId w:val="2"/>
        </w:numPr>
        <w:spacing w:after="0" w:line="240" w:lineRule="auto"/>
        <w:ind w:left="714" w:hanging="357"/>
        <w:rPr>
          <w:rFonts w:ascii="Courier New" w:hAnsi="Courier New" w:cs="Courier New"/>
          <w:b/>
          <w:sz w:val="24"/>
          <w:szCs w:val="24"/>
        </w:rPr>
      </w:pPr>
      <w:r w:rsidRPr="00122AC2">
        <w:rPr>
          <w:rFonts w:ascii="Courier New" w:hAnsi="Courier New" w:cs="Courier New"/>
          <w:b/>
          <w:sz w:val="24"/>
          <w:szCs w:val="24"/>
        </w:rPr>
        <w:t xml:space="preserve">Muhterem </w:t>
      </w:r>
      <w:r w:rsidR="00DD30DC">
        <w:rPr>
          <w:rFonts w:ascii="Courier New" w:hAnsi="Courier New" w:cs="Courier New"/>
          <w:b/>
          <w:sz w:val="24"/>
          <w:szCs w:val="24"/>
        </w:rPr>
        <w:t>A</w:t>
      </w:r>
      <w:r w:rsidRPr="00122AC2">
        <w:rPr>
          <w:rFonts w:ascii="Courier New" w:hAnsi="Courier New" w:cs="Courier New"/>
          <w:b/>
          <w:sz w:val="24"/>
          <w:szCs w:val="24"/>
        </w:rPr>
        <w:t>lt Mahkeme</w:t>
      </w:r>
      <w:r w:rsidR="00DD253E">
        <w:rPr>
          <w:rFonts w:ascii="Courier New" w:hAnsi="Courier New" w:cs="Courier New"/>
          <w:b/>
          <w:sz w:val="24"/>
          <w:szCs w:val="24"/>
        </w:rPr>
        <w:t>,</w:t>
      </w:r>
      <w:r w:rsidRPr="00122AC2">
        <w:rPr>
          <w:rFonts w:ascii="Courier New" w:hAnsi="Courier New" w:cs="Courier New"/>
          <w:b/>
          <w:sz w:val="24"/>
          <w:szCs w:val="24"/>
        </w:rPr>
        <w:t xml:space="preserve"> Anayasa Mahkemesine havale talebini </w:t>
      </w:r>
      <w:r w:rsidR="00160D2D">
        <w:rPr>
          <w:rFonts w:ascii="Courier New" w:hAnsi="Courier New" w:cs="Courier New"/>
          <w:b/>
          <w:sz w:val="24"/>
          <w:szCs w:val="24"/>
        </w:rPr>
        <w:t xml:space="preserve">davanın ileri bir aşamasında </w:t>
      </w:r>
      <w:r w:rsidRPr="00122AC2">
        <w:rPr>
          <w:rFonts w:ascii="Courier New" w:hAnsi="Courier New" w:cs="Courier New"/>
          <w:b/>
          <w:sz w:val="24"/>
          <w:szCs w:val="24"/>
        </w:rPr>
        <w:t xml:space="preserve">karara bağlamayı uygun </w:t>
      </w:r>
      <w:r w:rsidRPr="00122AC2">
        <w:rPr>
          <w:rFonts w:ascii="Courier New" w:hAnsi="Courier New" w:cs="Courier New"/>
          <w:b/>
          <w:sz w:val="24"/>
          <w:szCs w:val="24"/>
        </w:rPr>
        <w:lastRenderedPageBreak/>
        <w:t xml:space="preserve">görmekle ve talep edilen aşamada karara bağlamamakla hata etti. </w:t>
      </w:r>
    </w:p>
    <w:p w:rsidR="00274154" w:rsidRDefault="00122AC2" w:rsidP="00122AC2">
      <w:pPr>
        <w:pStyle w:val="ListeParagraf"/>
        <w:numPr>
          <w:ilvl w:val="0"/>
          <w:numId w:val="2"/>
        </w:numPr>
        <w:spacing w:after="0" w:line="240" w:lineRule="auto"/>
        <w:ind w:left="714" w:hanging="357"/>
        <w:rPr>
          <w:rFonts w:ascii="Courier New" w:hAnsi="Courier New" w:cs="Courier New"/>
          <w:b/>
          <w:sz w:val="24"/>
          <w:szCs w:val="24"/>
        </w:rPr>
      </w:pPr>
      <w:r w:rsidRPr="00122AC2">
        <w:rPr>
          <w:rFonts w:ascii="Courier New" w:hAnsi="Courier New" w:cs="Courier New"/>
          <w:b/>
          <w:sz w:val="24"/>
          <w:szCs w:val="24"/>
        </w:rPr>
        <w:t>Muhterem Alt Mahkeme</w:t>
      </w:r>
      <w:r w:rsidR="00DD253E">
        <w:rPr>
          <w:rFonts w:ascii="Courier New" w:hAnsi="Courier New" w:cs="Courier New"/>
          <w:b/>
          <w:sz w:val="24"/>
          <w:szCs w:val="24"/>
        </w:rPr>
        <w:t>,</w:t>
      </w:r>
      <w:r w:rsidRPr="00122AC2">
        <w:rPr>
          <w:rFonts w:ascii="Courier New" w:hAnsi="Courier New" w:cs="Courier New"/>
          <w:b/>
          <w:sz w:val="24"/>
          <w:szCs w:val="24"/>
        </w:rPr>
        <w:t xml:space="preserve"> Anayasa Mahkemesine havale talebi</w:t>
      </w:r>
      <w:r w:rsidR="00160D2D">
        <w:rPr>
          <w:rFonts w:ascii="Courier New" w:hAnsi="Courier New" w:cs="Courier New"/>
          <w:b/>
          <w:sz w:val="24"/>
          <w:szCs w:val="24"/>
        </w:rPr>
        <w:t xml:space="preserve">ni neticelendirerek meselenin </w:t>
      </w:r>
      <w:r w:rsidRPr="00122AC2">
        <w:rPr>
          <w:rFonts w:ascii="Courier New" w:hAnsi="Courier New" w:cs="Courier New"/>
          <w:b/>
          <w:sz w:val="24"/>
          <w:szCs w:val="24"/>
        </w:rPr>
        <w:t xml:space="preserve">dava sonunda </w:t>
      </w:r>
      <w:r w:rsidR="00160D2D">
        <w:rPr>
          <w:rFonts w:ascii="Courier New" w:hAnsi="Courier New" w:cs="Courier New"/>
          <w:b/>
          <w:sz w:val="24"/>
          <w:szCs w:val="24"/>
        </w:rPr>
        <w:t>A</w:t>
      </w:r>
      <w:r w:rsidRPr="00122AC2">
        <w:rPr>
          <w:rFonts w:ascii="Courier New" w:hAnsi="Courier New" w:cs="Courier New"/>
          <w:b/>
          <w:sz w:val="24"/>
          <w:szCs w:val="24"/>
        </w:rPr>
        <w:t>nayasa Mahkemesine havalesine karar vermekle hata etti. Çünkü Alt Mahkeme davayı re</w:t>
      </w:r>
      <w:r w:rsidR="00DD30DC">
        <w:rPr>
          <w:rFonts w:ascii="Courier New" w:hAnsi="Courier New" w:cs="Courier New"/>
          <w:b/>
          <w:sz w:val="24"/>
          <w:szCs w:val="24"/>
        </w:rPr>
        <w:t>t</w:t>
      </w:r>
      <w:r w:rsidRPr="00122AC2">
        <w:rPr>
          <w:rFonts w:ascii="Courier New" w:hAnsi="Courier New" w:cs="Courier New"/>
          <w:b/>
          <w:sz w:val="24"/>
          <w:szCs w:val="24"/>
        </w:rPr>
        <w:t xml:space="preserve"> ve iptal ettikten sonra söz</w:t>
      </w:r>
      <w:r w:rsidR="00160D2D">
        <w:rPr>
          <w:rFonts w:ascii="Courier New" w:hAnsi="Courier New" w:cs="Courier New"/>
          <w:b/>
          <w:sz w:val="24"/>
          <w:szCs w:val="24"/>
        </w:rPr>
        <w:t xml:space="preserve"> </w:t>
      </w:r>
      <w:r w:rsidRPr="00122AC2">
        <w:rPr>
          <w:rFonts w:ascii="Courier New" w:hAnsi="Courier New" w:cs="Courier New"/>
          <w:b/>
          <w:sz w:val="24"/>
          <w:szCs w:val="24"/>
        </w:rPr>
        <w:t>konusu havalenin herhangi bir etkenliği kalmadı</w:t>
      </w:r>
      <w:r w:rsidR="00160D2D">
        <w:rPr>
          <w:rFonts w:ascii="Courier New" w:hAnsi="Courier New" w:cs="Courier New"/>
          <w:b/>
          <w:sz w:val="24"/>
          <w:szCs w:val="24"/>
        </w:rPr>
        <w:t>ğı</w:t>
      </w:r>
      <w:r w:rsidRPr="00122AC2">
        <w:rPr>
          <w:rFonts w:ascii="Courier New" w:hAnsi="Courier New" w:cs="Courier New"/>
          <w:b/>
          <w:sz w:val="24"/>
          <w:szCs w:val="24"/>
        </w:rPr>
        <w:t xml:space="preserve"> gibi Anayasa Mahkemesinin vereceği kararın uygulanabilirliği de kalmadı. </w:t>
      </w:r>
      <w:r w:rsidR="00274154" w:rsidRPr="00122AC2">
        <w:rPr>
          <w:rFonts w:ascii="Courier New" w:hAnsi="Courier New" w:cs="Courier New"/>
          <w:b/>
          <w:sz w:val="24"/>
          <w:szCs w:val="24"/>
        </w:rPr>
        <w:t xml:space="preserve"> </w:t>
      </w:r>
    </w:p>
    <w:p w:rsidR="00122AC2" w:rsidRDefault="00122AC2" w:rsidP="00122AC2">
      <w:pPr>
        <w:spacing w:after="0" w:line="240" w:lineRule="auto"/>
        <w:rPr>
          <w:rFonts w:ascii="Courier New" w:hAnsi="Courier New" w:cs="Courier New"/>
          <w:b/>
          <w:sz w:val="24"/>
          <w:szCs w:val="24"/>
        </w:rPr>
      </w:pPr>
    </w:p>
    <w:p w:rsidR="00122AC2" w:rsidRDefault="00122AC2" w:rsidP="00B92024">
      <w:pPr>
        <w:spacing w:after="0" w:line="240" w:lineRule="auto"/>
        <w:rPr>
          <w:rFonts w:ascii="Courier New" w:hAnsi="Courier New" w:cs="Courier New"/>
          <w:sz w:val="24"/>
          <w:szCs w:val="24"/>
        </w:rPr>
      </w:pPr>
    </w:p>
    <w:p w:rsidR="00B92024" w:rsidRDefault="00B92024" w:rsidP="00B92024">
      <w:pPr>
        <w:spacing w:after="0" w:line="360" w:lineRule="auto"/>
        <w:ind w:firstLine="708"/>
        <w:rPr>
          <w:rFonts w:ascii="Courier New" w:hAnsi="Courier New" w:cs="Courier New"/>
          <w:sz w:val="24"/>
          <w:szCs w:val="24"/>
        </w:rPr>
      </w:pPr>
      <w:r>
        <w:rPr>
          <w:rFonts w:ascii="Courier New" w:hAnsi="Courier New" w:cs="Courier New"/>
          <w:sz w:val="24"/>
          <w:szCs w:val="24"/>
        </w:rPr>
        <w:t>Yargıtay Hukuk 43/2018 sayılı istinaf</w:t>
      </w:r>
      <w:r w:rsidR="00160D2D">
        <w:rPr>
          <w:rFonts w:ascii="Courier New" w:hAnsi="Courier New" w:cs="Courier New"/>
          <w:sz w:val="24"/>
          <w:szCs w:val="24"/>
        </w:rPr>
        <w:t xml:space="preserve"> </w:t>
      </w:r>
      <w:r>
        <w:rPr>
          <w:rFonts w:ascii="Courier New" w:hAnsi="Courier New" w:cs="Courier New"/>
          <w:sz w:val="24"/>
          <w:szCs w:val="24"/>
        </w:rPr>
        <w:t xml:space="preserve">3 </w:t>
      </w:r>
      <w:r w:rsidR="00160D2D">
        <w:rPr>
          <w:rFonts w:ascii="Courier New" w:hAnsi="Courier New" w:cs="Courier New"/>
          <w:sz w:val="24"/>
          <w:szCs w:val="24"/>
        </w:rPr>
        <w:t xml:space="preserve">istinaf sebebi içermekle birlikte, </w:t>
      </w:r>
      <w:r>
        <w:rPr>
          <w:rFonts w:ascii="Courier New" w:hAnsi="Courier New" w:cs="Courier New"/>
          <w:sz w:val="24"/>
          <w:szCs w:val="24"/>
        </w:rPr>
        <w:t xml:space="preserve">istinaf </w:t>
      </w:r>
      <w:r w:rsidR="00160D2D">
        <w:rPr>
          <w:rFonts w:ascii="Courier New" w:hAnsi="Courier New" w:cs="Courier New"/>
          <w:sz w:val="24"/>
          <w:szCs w:val="24"/>
        </w:rPr>
        <w:t>sebep</w:t>
      </w:r>
      <w:r>
        <w:rPr>
          <w:rFonts w:ascii="Courier New" w:hAnsi="Courier New" w:cs="Courier New"/>
          <w:sz w:val="24"/>
          <w:szCs w:val="24"/>
        </w:rPr>
        <w:t>lerini tek başlık altında toplamak mümkündür;</w:t>
      </w:r>
    </w:p>
    <w:p w:rsidR="00122AC2" w:rsidRDefault="00122AC2" w:rsidP="00122AC2">
      <w:pPr>
        <w:spacing w:after="0" w:line="240" w:lineRule="auto"/>
        <w:rPr>
          <w:rFonts w:ascii="Courier New" w:hAnsi="Courier New" w:cs="Courier New"/>
          <w:sz w:val="24"/>
          <w:szCs w:val="24"/>
        </w:rPr>
      </w:pPr>
    </w:p>
    <w:p w:rsidR="00B92024" w:rsidRPr="00B92024" w:rsidRDefault="00B92024" w:rsidP="00B92024">
      <w:pPr>
        <w:spacing w:after="0" w:line="240" w:lineRule="auto"/>
        <w:ind w:left="708"/>
        <w:rPr>
          <w:rFonts w:ascii="Courier New" w:hAnsi="Courier New" w:cs="Courier New"/>
          <w:b/>
          <w:sz w:val="24"/>
          <w:szCs w:val="24"/>
        </w:rPr>
      </w:pPr>
      <w:r w:rsidRPr="00B92024">
        <w:rPr>
          <w:rFonts w:ascii="Courier New" w:hAnsi="Courier New" w:cs="Courier New"/>
          <w:b/>
          <w:sz w:val="24"/>
          <w:szCs w:val="24"/>
        </w:rPr>
        <w:t>Muhter</w:t>
      </w:r>
      <w:r>
        <w:rPr>
          <w:rFonts w:ascii="Courier New" w:hAnsi="Courier New" w:cs="Courier New"/>
          <w:b/>
          <w:sz w:val="24"/>
          <w:szCs w:val="24"/>
        </w:rPr>
        <w:t>em Alt Mahkeme</w:t>
      </w:r>
      <w:r w:rsidR="00DD253E">
        <w:rPr>
          <w:rFonts w:ascii="Courier New" w:hAnsi="Courier New" w:cs="Courier New"/>
          <w:b/>
          <w:sz w:val="24"/>
          <w:szCs w:val="24"/>
        </w:rPr>
        <w:t>,</w:t>
      </w:r>
      <w:r>
        <w:rPr>
          <w:rFonts w:ascii="Courier New" w:hAnsi="Courier New" w:cs="Courier New"/>
          <w:b/>
          <w:sz w:val="24"/>
          <w:szCs w:val="24"/>
        </w:rPr>
        <w:t xml:space="preserve"> mahkeme hükmünü</w:t>
      </w:r>
      <w:r w:rsidR="00160D2D">
        <w:rPr>
          <w:rFonts w:ascii="Courier New" w:hAnsi="Courier New" w:cs="Courier New"/>
          <w:b/>
          <w:sz w:val="24"/>
          <w:szCs w:val="24"/>
        </w:rPr>
        <w:t>n</w:t>
      </w:r>
      <w:r>
        <w:rPr>
          <w:rFonts w:ascii="Courier New" w:hAnsi="Courier New" w:cs="Courier New"/>
          <w:b/>
          <w:sz w:val="24"/>
          <w:szCs w:val="24"/>
        </w:rPr>
        <w:t xml:space="preserve"> “</w:t>
      </w:r>
      <w:r w:rsidR="00160D2D">
        <w:rPr>
          <w:rFonts w:ascii="Courier New" w:hAnsi="Courier New" w:cs="Courier New"/>
          <w:b/>
          <w:sz w:val="24"/>
          <w:szCs w:val="24"/>
        </w:rPr>
        <w:t xml:space="preserve">ve yine </w:t>
      </w:r>
      <w:r>
        <w:rPr>
          <w:rFonts w:ascii="Courier New" w:hAnsi="Courier New" w:cs="Courier New"/>
          <w:b/>
          <w:sz w:val="24"/>
          <w:szCs w:val="24"/>
        </w:rPr>
        <w:t>Davalı No.2</w:t>
      </w:r>
      <w:r w:rsidR="00DD253E">
        <w:rPr>
          <w:rFonts w:ascii="Courier New" w:hAnsi="Courier New" w:cs="Courier New"/>
          <w:b/>
          <w:sz w:val="24"/>
          <w:szCs w:val="24"/>
        </w:rPr>
        <w:t>'</w:t>
      </w:r>
      <w:r w:rsidRPr="00B92024">
        <w:rPr>
          <w:rFonts w:ascii="Courier New" w:hAnsi="Courier New" w:cs="Courier New"/>
          <w:b/>
          <w:sz w:val="24"/>
          <w:szCs w:val="24"/>
        </w:rPr>
        <w:t xml:space="preserve">nin Mukabil Talebi uyarınca 11.5.2001 tarihli Yediemin Beyannamesinin geçersiz ve/veya ifa edilmesi icbar edilemez olduğuna emir ve hüküm veririm” ibarelerini eklemek suretiyle tadilatına izin vermekle  ve bunun E. 25 n. 6 kapsamında düzeltilebilir nitelikte bir eksiklik olduğuna dair bulgu yapmakla hata etti. </w:t>
      </w:r>
    </w:p>
    <w:p w:rsidR="00B92024" w:rsidRDefault="00B92024" w:rsidP="003C3A73">
      <w:pPr>
        <w:spacing w:after="0" w:line="360" w:lineRule="auto"/>
        <w:rPr>
          <w:rFonts w:ascii="Courier New" w:hAnsi="Courier New" w:cs="Courier New"/>
          <w:sz w:val="24"/>
          <w:szCs w:val="24"/>
        </w:rPr>
      </w:pPr>
      <w:r>
        <w:rPr>
          <w:rFonts w:ascii="Courier New" w:hAnsi="Courier New" w:cs="Courier New"/>
          <w:sz w:val="24"/>
          <w:szCs w:val="24"/>
        </w:rPr>
        <w:tab/>
      </w:r>
    </w:p>
    <w:p w:rsidR="00B92024" w:rsidRDefault="00DD253E" w:rsidP="00B92024">
      <w:pPr>
        <w:spacing w:after="0" w:line="360" w:lineRule="auto"/>
        <w:ind w:firstLine="708"/>
        <w:rPr>
          <w:rFonts w:ascii="Courier New" w:hAnsi="Courier New" w:cs="Courier New"/>
          <w:sz w:val="24"/>
          <w:szCs w:val="24"/>
        </w:rPr>
      </w:pPr>
      <w:r>
        <w:rPr>
          <w:rFonts w:ascii="Courier New" w:hAnsi="Courier New" w:cs="Courier New"/>
          <w:sz w:val="24"/>
          <w:szCs w:val="24"/>
        </w:rPr>
        <w:t>Yargıtay/</w:t>
      </w:r>
      <w:r w:rsidR="00B92024">
        <w:rPr>
          <w:rFonts w:ascii="Courier New" w:hAnsi="Courier New" w:cs="Courier New"/>
          <w:sz w:val="24"/>
          <w:szCs w:val="24"/>
        </w:rPr>
        <w:t xml:space="preserve">Hukuk 44/2018 sayılı istinaf 3 </w:t>
      </w:r>
      <w:r w:rsidR="00533F17">
        <w:rPr>
          <w:rFonts w:ascii="Courier New" w:hAnsi="Courier New" w:cs="Courier New"/>
          <w:sz w:val="24"/>
          <w:szCs w:val="24"/>
        </w:rPr>
        <w:t xml:space="preserve">istinaf sebebi içermekle birlikte, </w:t>
      </w:r>
      <w:r w:rsidR="00B92024">
        <w:rPr>
          <w:rFonts w:ascii="Courier New" w:hAnsi="Courier New" w:cs="Courier New"/>
          <w:sz w:val="24"/>
          <w:szCs w:val="24"/>
        </w:rPr>
        <w:t xml:space="preserve">istinaf </w:t>
      </w:r>
      <w:r w:rsidR="00E9031B">
        <w:rPr>
          <w:rFonts w:ascii="Courier New" w:hAnsi="Courier New" w:cs="Courier New"/>
          <w:sz w:val="24"/>
          <w:szCs w:val="24"/>
        </w:rPr>
        <w:t>sebep</w:t>
      </w:r>
      <w:r w:rsidR="00B92024">
        <w:rPr>
          <w:rFonts w:ascii="Courier New" w:hAnsi="Courier New" w:cs="Courier New"/>
          <w:sz w:val="24"/>
          <w:szCs w:val="24"/>
        </w:rPr>
        <w:t>lerini 2 başlık altında toplamak mümkündür;</w:t>
      </w:r>
    </w:p>
    <w:p w:rsidR="00B92024" w:rsidRDefault="00B92024" w:rsidP="003C3A73">
      <w:pPr>
        <w:spacing w:after="0" w:line="360" w:lineRule="auto"/>
        <w:rPr>
          <w:rFonts w:ascii="Courier New" w:hAnsi="Courier New" w:cs="Courier New"/>
          <w:sz w:val="24"/>
          <w:szCs w:val="24"/>
        </w:rPr>
      </w:pPr>
    </w:p>
    <w:p w:rsidR="00B92024" w:rsidRDefault="00B92024" w:rsidP="00B92024">
      <w:pPr>
        <w:pStyle w:val="ListeParagraf"/>
        <w:numPr>
          <w:ilvl w:val="0"/>
          <w:numId w:val="3"/>
        </w:numPr>
        <w:spacing w:after="0" w:line="240" w:lineRule="auto"/>
        <w:rPr>
          <w:rFonts w:ascii="Courier New" w:hAnsi="Courier New" w:cs="Courier New"/>
          <w:b/>
          <w:sz w:val="24"/>
          <w:szCs w:val="24"/>
        </w:rPr>
      </w:pPr>
      <w:r w:rsidRPr="00B92024">
        <w:rPr>
          <w:rFonts w:ascii="Courier New" w:hAnsi="Courier New" w:cs="Courier New"/>
          <w:b/>
          <w:sz w:val="24"/>
          <w:szCs w:val="24"/>
        </w:rPr>
        <w:t>Muhterem Alt Mahkeme</w:t>
      </w:r>
      <w:r w:rsidR="00DD253E">
        <w:rPr>
          <w:rFonts w:ascii="Courier New" w:hAnsi="Courier New" w:cs="Courier New"/>
          <w:b/>
          <w:sz w:val="24"/>
          <w:szCs w:val="24"/>
        </w:rPr>
        <w:t>,</w:t>
      </w:r>
      <w:r w:rsidRPr="00B92024">
        <w:rPr>
          <w:rFonts w:ascii="Courier New" w:hAnsi="Courier New" w:cs="Courier New"/>
          <w:b/>
          <w:sz w:val="24"/>
          <w:szCs w:val="24"/>
        </w:rPr>
        <w:t xml:space="preserve"> </w:t>
      </w:r>
      <w:r w:rsidR="00E9031B" w:rsidRPr="00B92024">
        <w:rPr>
          <w:rFonts w:ascii="Courier New" w:hAnsi="Courier New" w:cs="Courier New"/>
          <w:b/>
          <w:sz w:val="24"/>
          <w:szCs w:val="24"/>
        </w:rPr>
        <w:t>Davacının</w:t>
      </w:r>
      <w:r w:rsidR="00E9031B">
        <w:rPr>
          <w:rFonts w:ascii="Courier New" w:hAnsi="Courier New" w:cs="Courier New"/>
          <w:b/>
          <w:sz w:val="24"/>
          <w:szCs w:val="24"/>
        </w:rPr>
        <w:t>,</w:t>
      </w:r>
      <w:r w:rsidR="00E9031B" w:rsidRPr="00B92024">
        <w:rPr>
          <w:rFonts w:ascii="Courier New" w:hAnsi="Courier New" w:cs="Courier New"/>
          <w:b/>
          <w:sz w:val="24"/>
          <w:szCs w:val="24"/>
        </w:rPr>
        <w:t xml:space="preserve"> </w:t>
      </w:r>
      <w:r w:rsidRPr="00B92024">
        <w:rPr>
          <w:rFonts w:ascii="Courier New" w:hAnsi="Courier New" w:cs="Courier New"/>
          <w:b/>
          <w:sz w:val="24"/>
          <w:szCs w:val="24"/>
        </w:rPr>
        <w:t xml:space="preserve">dava konusu taşınmazı yediemin beyannamesi yaptığı tarihte ve halen devralmasının yasadışı olduğu ve bu yediemin beyannamesinin kanuna karşı hile olduğu bulgusuna varmakla hata etti. </w:t>
      </w:r>
    </w:p>
    <w:p w:rsidR="00B92024" w:rsidRDefault="00B92024" w:rsidP="00B92024">
      <w:pPr>
        <w:pStyle w:val="ListeParagraf"/>
        <w:numPr>
          <w:ilvl w:val="0"/>
          <w:numId w:val="3"/>
        </w:numPr>
        <w:spacing w:after="0" w:line="240" w:lineRule="auto"/>
        <w:rPr>
          <w:rFonts w:ascii="Courier New" w:hAnsi="Courier New" w:cs="Courier New"/>
          <w:b/>
          <w:sz w:val="24"/>
          <w:szCs w:val="24"/>
        </w:rPr>
      </w:pPr>
      <w:r w:rsidRPr="00122AC2">
        <w:rPr>
          <w:rFonts w:ascii="Courier New" w:hAnsi="Courier New" w:cs="Courier New"/>
          <w:b/>
          <w:sz w:val="24"/>
          <w:szCs w:val="24"/>
        </w:rPr>
        <w:t>Muhterem Alt Mahkeme</w:t>
      </w:r>
      <w:r w:rsidR="00DD253E">
        <w:rPr>
          <w:rFonts w:ascii="Courier New" w:hAnsi="Courier New" w:cs="Courier New"/>
          <w:b/>
          <w:sz w:val="24"/>
          <w:szCs w:val="24"/>
        </w:rPr>
        <w:t>,</w:t>
      </w:r>
      <w:r w:rsidRPr="00122AC2">
        <w:rPr>
          <w:rFonts w:ascii="Courier New" w:hAnsi="Courier New" w:cs="Courier New"/>
          <w:b/>
          <w:sz w:val="24"/>
          <w:szCs w:val="24"/>
        </w:rPr>
        <w:t xml:space="preserve"> Anayasa Mahkemesine havale talebi</w:t>
      </w:r>
      <w:r w:rsidR="00E9031B">
        <w:rPr>
          <w:rFonts w:ascii="Courier New" w:hAnsi="Courier New" w:cs="Courier New"/>
          <w:b/>
          <w:sz w:val="24"/>
          <w:szCs w:val="24"/>
        </w:rPr>
        <w:t xml:space="preserve">ni neticelendirerek meselenin </w:t>
      </w:r>
      <w:r w:rsidRPr="00122AC2">
        <w:rPr>
          <w:rFonts w:ascii="Courier New" w:hAnsi="Courier New" w:cs="Courier New"/>
          <w:b/>
          <w:sz w:val="24"/>
          <w:szCs w:val="24"/>
        </w:rPr>
        <w:t xml:space="preserve">dava sonunda </w:t>
      </w:r>
      <w:r w:rsidR="00E9031B">
        <w:rPr>
          <w:rFonts w:ascii="Courier New" w:hAnsi="Courier New" w:cs="Courier New"/>
          <w:b/>
          <w:sz w:val="24"/>
          <w:szCs w:val="24"/>
        </w:rPr>
        <w:t>A</w:t>
      </w:r>
      <w:r w:rsidRPr="00122AC2">
        <w:rPr>
          <w:rFonts w:ascii="Courier New" w:hAnsi="Courier New" w:cs="Courier New"/>
          <w:b/>
          <w:sz w:val="24"/>
          <w:szCs w:val="24"/>
        </w:rPr>
        <w:t>nayasa Mahkemesine havalesine karar vermekle hata et</w:t>
      </w:r>
      <w:r w:rsidR="00DD30DC">
        <w:rPr>
          <w:rFonts w:ascii="Courier New" w:hAnsi="Courier New" w:cs="Courier New"/>
          <w:b/>
          <w:sz w:val="24"/>
          <w:szCs w:val="24"/>
        </w:rPr>
        <w:t>ti. Çünkü Alt Mahkeme davayı ret</w:t>
      </w:r>
      <w:r w:rsidRPr="00122AC2">
        <w:rPr>
          <w:rFonts w:ascii="Courier New" w:hAnsi="Courier New" w:cs="Courier New"/>
          <w:b/>
          <w:sz w:val="24"/>
          <w:szCs w:val="24"/>
        </w:rPr>
        <w:t xml:space="preserve"> ve iptal ettikten sonra sözkonusu havalenin herhangi bir etkenliği kalmadı</w:t>
      </w:r>
      <w:r w:rsidR="00E9031B">
        <w:rPr>
          <w:rFonts w:ascii="Courier New" w:hAnsi="Courier New" w:cs="Courier New"/>
          <w:b/>
          <w:sz w:val="24"/>
          <w:szCs w:val="24"/>
        </w:rPr>
        <w:t>ğı</w:t>
      </w:r>
      <w:r w:rsidRPr="00122AC2">
        <w:rPr>
          <w:rFonts w:ascii="Courier New" w:hAnsi="Courier New" w:cs="Courier New"/>
          <w:b/>
          <w:sz w:val="24"/>
          <w:szCs w:val="24"/>
        </w:rPr>
        <w:t xml:space="preserve"> gibi Anayasa Mahkemesinin vereceği kararın uygulanabilirliği de kalmadı.  </w:t>
      </w:r>
    </w:p>
    <w:p w:rsidR="00B92024" w:rsidRPr="00B92024" w:rsidRDefault="00B92024" w:rsidP="00B92024">
      <w:pPr>
        <w:pStyle w:val="ListeParagraf"/>
        <w:spacing w:after="0" w:line="240" w:lineRule="auto"/>
        <w:rPr>
          <w:rFonts w:ascii="Courier New" w:hAnsi="Courier New" w:cs="Courier New"/>
          <w:b/>
          <w:sz w:val="24"/>
          <w:szCs w:val="24"/>
        </w:rPr>
      </w:pPr>
    </w:p>
    <w:p w:rsidR="00B92024" w:rsidRDefault="00B92024" w:rsidP="003C3A73">
      <w:pPr>
        <w:spacing w:after="0" w:line="360" w:lineRule="auto"/>
        <w:rPr>
          <w:rFonts w:ascii="Courier New" w:hAnsi="Courier New" w:cs="Courier New"/>
          <w:sz w:val="24"/>
          <w:szCs w:val="24"/>
        </w:rPr>
      </w:pPr>
    </w:p>
    <w:p w:rsidR="00BF2217" w:rsidRDefault="00BF2217" w:rsidP="00BF2217">
      <w:pPr>
        <w:spacing w:after="0" w:line="360" w:lineRule="auto"/>
        <w:ind w:firstLine="708"/>
        <w:rPr>
          <w:rFonts w:ascii="Courier New" w:hAnsi="Courier New" w:cs="Courier New"/>
          <w:sz w:val="24"/>
          <w:szCs w:val="24"/>
        </w:rPr>
      </w:pPr>
      <w:r>
        <w:rPr>
          <w:rFonts w:ascii="Courier New" w:hAnsi="Courier New" w:cs="Courier New"/>
          <w:sz w:val="24"/>
          <w:szCs w:val="24"/>
        </w:rPr>
        <w:t>Yargıtay</w:t>
      </w:r>
      <w:r w:rsidR="00DD253E">
        <w:rPr>
          <w:rFonts w:ascii="Courier New" w:hAnsi="Courier New" w:cs="Courier New"/>
          <w:sz w:val="24"/>
          <w:szCs w:val="24"/>
        </w:rPr>
        <w:t>/</w:t>
      </w:r>
      <w:r>
        <w:rPr>
          <w:rFonts w:ascii="Courier New" w:hAnsi="Courier New" w:cs="Courier New"/>
          <w:sz w:val="24"/>
          <w:szCs w:val="24"/>
        </w:rPr>
        <w:t>Hukuk 45/2018 sayılı istinaf</w:t>
      </w:r>
      <w:r w:rsidR="00527A97">
        <w:rPr>
          <w:rFonts w:ascii="Courier New" w:hAnsi="Courier New" w:cs="Courier New"/>
          <w:sz w:val="24"/>
          <w:szCs w:val="24"/>
        </w:rPr>
        <w:t xml:space="preserve"> </w:t>
      </w:r>
      <w:r>
        <w:rPr>
          <w:rFonts w:ascii="Courier New" w:hAnsi="Courier New" w:cs="Courier New"/>
          <w:sz w:val="24"/>
          <w:szCs w:val="24"/>
        </w:rPr>
        <w:t xml:space="preserve">3 </w:t>
      </w:r>
      <w:r w:rsidR="00527A97">
        <w:rPr>
          <w:rFonts w:ascii="Courier New" w:hAnsi="Courier New" w:cs="Courier New"/>
          <w:sz w:val="24"/>
          <w:szCs w:val="24"/>
        </w:rPr>
        <w:t xml:space="preserve">istinaf sebebi içermekle birlikte, </w:t>
      </w:r>
      <w:r>
        <w:rPr>
          <w:rFonts w:ascii="Courier New" w:hAnsi="Courier New" w:cs="Courier New"/>
          <w:sz w:val="24"/>
          <w:szCs w:val="24"/>
        </w:rPr>
        <w:t xml:space="preserve">istinaf </w:t>
      </w:r>
      <w:r w:rsidR="00527A97">
        <w:rPr>
          <w:rFonts w:ascii="Courier New" w:hAnsi="Courier New" w:cs="Courier New"/>
          <w:sz w:val="24"/>
          <w:szCs w:val="24"/>
        </w:rPr>
        <w:t>sebepl</w:t>
      </w:r>
      <w:r>
        <w:rPr>
          <w:rFonts w:ascii="Courier New" w:hAnsi="Courier New" w:cs="Courier New"/>
          <w:sz w:val="24"/>
          <w:szCs w:val="24"/>
        </w:rPr>
        <w:t xml:space="preserve">erini </w:t>
      </w:r>
      <w:r w:rsidR="00527A97">
        <w:rPr>
          <w:rFonts w:ascii="Courier New" w:hAnsi="Courier New" w:cs="Courier New"/>
          <w:sz w:val="24"/>
          <w:szCs w:val="24"/>
        </w:rPr>
        <w:t>tek</w:t>
      </w:r>
      <w:r>
        <w:rPr>
          <w:rFonts w:ascii="Courier New" w:hAnsi="Courier New" w:cs="Courier New"/>
          <w:sz w:val="24"/>
          <w:szCs w:val="24"/>
        </w:rPr>
        <w:t xml:space="preserve"> başlık altında toplamak mümkündür;</w:t>
      </w:r>
    </w:p>
    <w:p w:rsidR="00BF2217" w:rsidRDefault="00BF2217" w:rsidP="003C3A73">
      <w:pPr>
        <w:spacing w:after="0" w:line="360" w:lineRule="auto"/>
        <w:rPr>
          <w:rFonts w:ascii="Courier New" w:hAnsi="Courier New" w:cs="Courier New"/>
          <w:sz w:val="24"/>
          <w:szCs w:val="24"/>
        </w:rPr>
      </w:pPr>
    </w:p>
    <w:p w:rsidR="0070513A" w:rsidRDefault="00BF2217" w:rsidP="00BF2217">
      <w:pPr>
        <w:spacing w:after="0" w:line="240" w:lineRule="auto"/>
        <w:ind w:left="708"/>
        <w:rPr>
          <w:rFonts w:ascii="Courier New" w:hAnsi="Courier New" w:cs="Courier New"/>
          <w:b/>
          <w:sz w:val="24"/>
          <w:szCs w:val="24"/>
        </w:rPr>
      </w:pPr>
      <w:r w:rsidRPr="00B92024">
        <w:rPr>
          <w:rFonts w:ascii="Courier New" w:hAnsi="Courier New" w:cs="Courier New"/>
          <w:b/>
          <w:sz w:val="24"/>
          <w:szCs w:val="24"/>
        </w:rPr>
        <w:lastRenderedPageBreak/>
        <w:t>Muhter</w:t>
      </w:r>
      <w:r>
        <w:rPr>
          <w:rFonts w:ascii="Courier New" w:hAnsi="Courier New" w:cs="Courier New"/>
          <w:b/>
          <w:sz w:val="24"/>
          <w:szCs w:val="24"/>
        </w:rPr>
        <w:t>em Alt Mahkeme</w:t>
      </w:r>
      <w:r w:rsidR="00DD253E">
        <w:rPr>
          <w:rFonts w:ascii="Courier New" w:hAnsi="Courier New" w:cs="Courier New"/>
          <w:b/>
          <w:sz w:val="24"/>
          <w:szCs w:val="24"/>
        </w:rPr>
        <w:t>,</w:t>
      </w:r>
      <w:r>
        <w:rPr>
          <w:rFonts w:ascii="Courier New" w:hAnsi="Courier New" w:cs="Courier New"/>
          <w:b/>
          <w:sz w:val="24"/>
          <w:szCs w:val="24"/>
        </w:rPr>
        <w:t xml:space="preserve"> mahkeme hükmündeki eksiklikleri</w:t>
      </w:r>
      <w:r w:rsidR="00527A97">
        <w:rPr>
          <w:rFonts w:ascii="Courier New" w:hAnsi="Courier New" w:cs="Courier New"/>
          <w:b/>
          <w:sz w:val="24"/>
          <w:szCs w:val="24"/>
        </w:rPr>
        <w:t>n</w:t>
      </w:r>
      <w:r>
        <w:rPr>
          <w:rFonts w:ascii="Courier New" w:hAnsi="Courier New" w:cs="Courier New"/>
          <w:b/>
          <w:sz w:val="24"/>
          <w:szCs w:val="24"/>
        </w:rPr>
        <w:t xml:space="preserve"> </w:t>
      </w:r>
    </w:p>
    <w:p w:rsidR="00BF2217" w:rsidRPr="00B92024" w:rsidRDefault="00BF2217" w:rsidP="00BF2217">
      <w:pPr>
        <w:spacing w:after="0" w:line="240" w:lineRule="auto"/>
        <w:ind w:left="708"/>
        <w:rPr>
          <w:rFonts w:ascii="Courier New" w:hAnsi="Courier New" w:cs="Courier New"/>
          <w:b/>
          <w:sz w:val="24"/>
          <w:szCs w:val="24"/>
        </w:rPr>
      </w:pPr>
      <w:r w:rsidRPr="00B92024">
        <w:rPr>
          <w:rFonts w:ascii="Courier New" w:hAnsi="Courier New" w:cs="Courier New"/>
          <w:b/>
          <w:sz w:val="24"/>
          <w:szCs w:val="24"/>
        </w:rPr>
        <w:t xml:space="preserve">E. 25 n. 6 kapsamında düzeltilebilir nitelikte bir eksiklik olduğuna bulgu yapmakla </w:t>
      </w:r>
      <w:r>
        <w:rPr>
          <w:rFonts w:ascii="Courier New" w:hAnsi="Courier New" w:cs="Courier New"/>
          <w:b/>
          <w:sz w:val="24"/>
          <w:szCs w:val="24"/>
        </w:rPr>
        <w:t>ve E. 25 n.6 altında tadil</w:t>
      </w:r>
      <w:r w:rsidR="00527A97">
        <w:rPr>
          <w:rFonts w:ascii="Courier New" w:hAnsi="Courier New" w:cs="Courier New"/>
          <w:b/>
          <w:sz w:val="24"/>
          <w:szCs w:val="24"/>
        </w:rPr>
        <w:t xml:space="preserve">ine </w:t>
      </w:r>
      <w:r>
        <w:rPr>
          <w:rFonts w:ascii="Courier New" w:hAnsi="Courier New" w:cs="Courier New"/>
          <w:b/>
          <w:sz w:val="24"/>
          <w:szCs w:val="24"/>
        </w:rPr>
        <w:t xml:space="preserve">mukabil talep uyarınca emir </w:t>
      </w:r>
      <w:r w:rsidR="0009285D">
        <w:rPr>
          <w:rFonts w:ascii="Courier New" w:hAnsi="Courier New" w:cs="Courier New"/>
          <w:b/>
          <w:sz w:val="24"/>
          <w:szCs w:val="24"/>
        </w:rPr>
        <w:t xml:space="preserve">ve </w:t>
      </w:r>
      <w:r>
        <w:rPr>
          <w:rFonts w:ascii="Courier New" w:hAnsi="Courier New" w:cs="Courier New"/>
          <w:b/>
          <w:sz w:val="24"/>
          <w:szCs w:val="24"/>
        </w:rPr>
        <w:t xml:space="preserve">hüküm vermekle </w:t>
      </w:r>
      <w:r w:rsidRPr="00B92024">
        <w:rPr>
          <w:rFonts w:ascii="Courier New" w:hAnsi="Courier New" w:cs="Courier New"/>
          <w:b/>
          <w:sz w:val="24"/>
          <w:szCs w:val="24"/>
        </w:rPr>
        <w:t xml:space="preserve">hata etti. </w:t>
      </w:r>
    </w:p>
    <w:p w:rsidR="003C3A73" w:rsidRPr="00564710" w:rsidRDefault="003C3A73" w:rsidP="003C3A73">
      <w:pPr>
        <w:spacing w:after="0" w:line="360" w:lineRule="auto"/>
        <w:rPr>
          <w:rFonts w:ascii="Courier New" w:hAnsi="Courier New" w:cs="Courier New"/>
          <w:b/>
          <w:sz w:val="24"/>
          <w:szCs w:val="24"/>
        </w:rPr>
      </w:pPr>
    </w:p>
    <w:p w:rsidR="003C3A73" w:rsidRPr="00813540" w:rsidRDefault="003C3A73" w:rsidP="003C3A73">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TARAFLARIN İDDİA VE ARGÜMANLARI</w:t>
      </w:r>
    </w:p>
    <w:p w:rsidR="003C3A73" w:rsidRDefault="003C3A73" w:rsidP="003C3A73">
      <w:pPr>
        <w:spacing w:after="0" w:line="360" w:lineRule="auto"/>
        <w:rPr>
          <w:rFonts w:ascii="Courier New" w:hAnsi="Courier New" w:cs="Courier New"/>
          <w:b/>
          <w:sz w:val="24"/>
          <w:szCs w:val="24"/>
        </w:rPr>
      </w:pPr>
    </w:p>
    <w:p w:rsidR="003C3A73" w:rsidRDefault="00BF2217" w:rsidP="003C3A73">
      <w:pPr>
        <w:spacing w:after="0" w:line="360" w:lineRule="auto"/>
        <w:rPr>
          <w:rFonts w:ascii="Courier New" w:hAnsi="Courier New" w:cs="Courier New"/>
          <w:sz w:val="24"/>
          <w:szCs w:val="24"/>
        </w:rPr>
      </w:pPr>
      <w:r>
        <w:rPr>
          <w:rFonts w:ascii="Courier New" w:hAnsi="Courier New" w:cs="Courier New"/>
          <w:sz w:val="24"/>
          <w:szCs w:val="24"/>
        </w:rPr>
        <w:tab/>
      </w:r>
      <w:r w:rsidR="00AC33DC">
        <w:rPr>
          <w:rFonts w:ascii="Courier New" w:hAnsi="Courier New" w:cs="Courier New"/>
          <w:sz w:val="24"/>
          <w:szCs w:val="24"/>
        </w:rPr>
        <w:t xml:space="preserve">Davalı No.1 </w:t>
      </w:r>
      <w:r w:rsidR="00DD253E">
        <w:rPr>
          <w:rFonts w:ascii="Courier New" w:hAnsi="Courier New" w:cs="Courier New"/>
          <w:sz w:val="24"/>
          <w:szCs w:val="24"/>
        </w:rPr>
        <w:t>A</w:t>
      </w:r>
      <w:r w:rsidR="00AC33DC">
        <w:rPr>
          <w:rFonts w:ascii="Courier New" w:hAnsi="Courier New" w:cs="Courier New"/>
          <w:sz w:val="24"/>
          <w:szCs w:val="24"/>
        </w:rPr>
        <w:t>vukatı istinaftaki hitabında aşağıdaki iddia ve argümanlarda bulundu;</w:t>
      </w:r>
    </w:p>
    <w:p w:rsidR="00AC33DC" w:rsidRDefault="00AC33DC" w:rsidP="003C3A73">
      <w:pPr>
        <w:spacing w:after="0" w:line="360" w:lineRule="auto"/>
        <w:rPr>
          <w:rFonts w:ascii="Courier New" w:hAnsi="Courier New" w:cs="Courier New"/>
          <w:sz w:val="24"/>
          <w:szCs w:val="24"/>
        </w:rPr>
      </w:pPr>
    </w:p>
    <w:p w:rsidR="00AC33DC" w:rsidRDefault="00AC33DC" w:rsidP="003C3A73">
      <w:pPr>
        <w:spacing w:after="0" w:line="360" w:lineRule="auto"/>
        <w:rPr>
          <w:rFonts w:ascii="Courier New" w:hAnsi="Courier New" w:cs="Courier New"/>
          <w:sz w:val="24"/>
          <w:szCs w:val="24"/>
        </w:rPr>
      </w:pPr>
      <w:r>
        <w:rPr>
          <w:rFonts w:ascii="Courier New" w:hAnsi="Courier New" w:cs="Courier New"/>
          <w:sz w:val="24"/>
          <w:szCs w:val="24"/>
        </w:rPr>
        <w:tab/>
        <w:t>Davalı No.1</w:t>
      </w:r>
      <w:r w:rsidR="00DD253E">
        <w:rPr>
          <w:rFonts w:ascii="Courier New" w:hAnsi="Courier New" w:cs="Courier New"/>
          <w:sz w:val="24"/>
          <w:szCs w:val="24"/>
        </w:rPr>
        <w:t>'</w:t>
      </w:r>
      <w:r>
        <w:rPr>
          <w:rFonts w:ascii="Courier New" w:hAnsi="Courier New" w:cs="Courier New"/>
          <w:sz w:val="24"/>
          <w:szCs w:val="24"/>
        </w:rPr>
        <w:t>in istinafta temelde iki argümanı vardır</w:t>
      </w:r>
      <w:r w:rsidR="0070513A">
        <w:rPr>
          <w:rFonts w:ascii="Courier New" w:hAnsi="Courier New" w:cs="Courier New"/>
          <w:sz w:val="24"/>
          <w:szCs w:val="24"/>
        </w:rPr>
        <w:t>;</w:t>
      </w:r>
      <w:r>
        <w:rPr>
          <w:rFonts w:ascii="Courier New" w:hAnsi="Courier New" w:cs="Courier New"/>
          <w:sz w:val="24"/>
          <w:szCs w:val="24"/>
        </w:rPr>
        <w:t xml:space="preserve"> Bunlardan ilki</w:t>
      </w:r>
      <w:r w:rsidR="0070513A">
        <w:rPr>
          <w:rFonts w:ascii="Courier New" w:hAnsi="Courier New" w:cs="Courier New"/>
          <w:sz w:val="24"/>
          <w:szCs w:val="24"/>
        </w:rPr>
        <w:t>,</w:t>
      </w:r>
      <w:r>
        <w:rPr>
          <w:rFonts w:ascii="Courier New" w:hAnsi="Courier New" w:cs="Courier New"/>
          <w:sz w:val="24"/>
          <w:szCs w:val="24"/>
        </w:rPr>
        <w:t xml:space="preserve"> Davacı ve Davalı No.1 arasındaki yediemin beyannamesinin (</w:t>
      </w:r>
      <w:r w:rsidR="00DD30DC">
        <w:rPr>
          <w:rFonts w:ascii="Courier New" w:hAnsi="Courier New" w:cs="Courier New"/>
          <w:sz w:val="24"/>
          <w:szCs w:val="24"/>
        </w:rPr>
        <w:t>d</w:t>
      </w:r>
      <w:r w:rsidR="00D16F9E">
        <w:rPr>
          <w:rFonts w:ascii="Courier New" w:hAnsi="Courier New" w:cs="Courier New"/>
          <w:sz w:val="24"/>
          <w:szCs w:val="24"/>
        </w:rPr>
        <w:t>e</w:t>
      </w:r>
      <w:r w:rsidR="00DD30DC">
        <w:rPr>
          <w:rFonts w:ascii="Courier New" w:hAnsi="Courier New" w:cs="Courier New"/>
          <w:sz w:val="24"/>
          <w:szCs w:val="24"/>
        </w:rPr>
        <w:t xml:space="preserve">claration of </w:t>
      </w:r>
      <w:r>
        <w:rPr>
          <w:rFonts w:ascii="Courier New" w:hAnsi="Courier New" w:cs="Courier New"/>
          <w:sz w:val="24"/>
          <w:szCs w:val="24"/>
        </w:rPr>
        <w:t>trust) illegal veya yasa</w:t>
      </w:r>
      <w:r w:rsidR="0070513A">
        <w:rPr>
          <w:rFonts w:ascii="Courier New" w:hAnsi="Courier New" w:cs="Courier New"/>
          <w:sz w:val="24"/>
          <w:szCs w:val="24"/>
        </w:rPr>
        <w:t xml:space="preserve"> </w:t>
      </w:r>
      <w:r>
        <w:rPr>
          <w:rFonts w:ascii="Courier New" w:hAnsi="Courier New" w:cs="Courier New"/>
          <w:sz w:val="24"/>
          <w:szCs w:val="24"/>
        </w:rPr>
        <w:t xml:space="preserve">dışı ve geçersiz olup olmadığı ve/veya kanuna karşı hile oluşturup oluşturmadığıdır. </w:t>
      </w:r>
    </w:p>
    <w:p w:rsidR="001C4826" w:rsidRDefault="001C4826" w:rsidP="003C3A73">
      <w:pPr>
        <w:spacing w:after="0" w:line="360" w:lineRule="auto"/>
        <w:rPr>
          <w:rFonts w:ascii="Courier New" w:hAnsi="Courier New" w:cs="Courier New"/>
          <w:sz w:val="24"/>
          <w:szCs w:val="24"/>
        </w:rPr>
      </w:pPr>
    </w:p>
    <w:p w:rsidR="004438D0" w:rsidRPr="00BF2217" w:rsidRDefault="001C4826" w:rsidP="003C3A73">
      <w:pPr>
        <w:spacing w:after="0" w:line="360" w:lineRule="auto"/>
        <w:rPr>
          <w:rFonts w:ascii="Courier New" w:hAnsi="Courier New" w:cs="Courier New"/>
          <w:sz w:val="24"/>
          <w:szCs w:val="24"/>
        </w:rPr>
      </w:pPr>
      <w:r>
        <w:rPr>
          <w:rFonts w:ascii="Courier New" w:hAnsi="Courier New" w:cs="Courier New"/>
          <w:sz w:val="24"/>
          <w:szCs w:val="24"/>
        </w:rPr>
        <w:tab/>
      </w:r>
      <w:r w:rsidR="004438D0">
        <w:rPr>
          <w:rFonts w:ascii="Courier New" w:hAnsi="Courier New" w:cs="Courier New"/>
          <w:sz w:val="24"/>
          <w:szCs w:val="24"/>
        </w:rPr>
        <w:t>Yediemin beyannamesi imzalandığı dönemde yürürlükte olan mevzuat</w:t>
      </w:r>
      <w:r w:rsidR="005B71B3">
        <w:rPr>
          <w:rFonts w:ascii="Courier New" w:hAnsi="Courier New" w:cs="Courier New"/>
          <w:sz w:val="24"/>
          <w:szCs w:val="24"/>
        </w:rPr>
        <w:t>,</w:t>
      </w:r>
      <w:r w:rsidR="004438D0">
        <w:rPr>
          <w:rFonts w:ascii="Courier New" w:hAnsi="Courier New" w:cs="Courier New"/>
          <w:sz w:val="24"/>
          <w:szCs w:val="24"/>
        </w:rPr>
        <w:t xml:space="preserve"> Fasıl 109 ve 6/</w:t>
      </w:r>
      <w:r w:rsidR="005B71B3">
        <w:rPr>
          <w:rFonts w:ascii="Courier New" w:hAnsi="Courier New" w:cs="Courier New"/>
          <w:sz w:val="24"/>
          <w:szCs w:val="24"/>
        </w:rPr>
        <w:t>19</w:t>
      </w:r>
      <w:r w:rsidR="004438D0">
        <w:rPr>
          <w:rFonts w:ascii="Courier New" w:hAnsi="Courier New" w:cs="Courier New"/>
          <w:sz w:val="24"/>
          <w:szCs w:val="24"/>
        </w:rPr>
        <w:t>69 sayılı yasalardı. B</w:t>
      </w:r>
      <w:r w:rsidR="005B71B3">
        <w:rPr>
          <w:rFonts w:ascii="Courier New" w:hAnsi="Courier New" w:cs="Courier New"/>
          <w:sz w:val="24"/>
          <w:szCs w:val="24"/>
        </w:rPr>
        <w:t>eyanname</w:t>
      </w:r>
      <w:r w:rsidR="004438D0">
        <w:rPr>
          <w:rFonts w:ascii="Courier New" w:hAnsi="Courier New" w:cs="Courier New"/>
          <w:sz w:val="24"/>
          <w:szCs w:val="24"/>
        </w:rPr>
        <w:t xml:space="preserve"> bu yasalar kapsamında değerlendirilerek imzalandı.</w:t>
      </w:r>
      <w:r w:rsidR="002B3087">
        <w:rPr>
          <w:rFonts w:ascii="Courier New" w:hAnsi="Courier New" w:cs="Courier New"/>
          <w:sz w:val="24"/>
          <w:szCs w:val="24"/>
        </w:rPr>
        <w:t xml:space="preserve"> </w:t>
      </w:r>
      <w:r w:rsidR="004438D0">
        <w:rPr>
          <w:rFonts w:ascii="Courier New" w:hAnsi="Courier New" w:cs="Courier New"/>
          <w:sz w:val="24"/>
          <w:szCs w:val="24"/>
        </w:rPr>
        <w:t>Fasıl 109 52/20</w:t>
      </w:r>
      <w:r w:rsidR="005B71B3">
        <w:rPr>
          <w:rFonts w:ascii="Courier New" w:hAnsi="Courier New" w:cs="Courier New"/>
          <w:sz w:val="24"/>
          <w:szCs w:val="24"/>
        </w:rPr>
        <w:t>0</w:t>
      </w:r>
      <w:r w:rsidR="004438D0">
        <w:rPr>
          <w:rFonts w:ascii="Courier New" w:hAnsi="Courier New" w:cs="Courier New"/>
          <w:sz w:val="24"/>
          <w:szCs w:val="24"/>
        </w:rPr>
        <w:t>8</w:t>
      </w:r>
      <w:r w:rsidR="00F6175C">
        <w:rPr>
          <w:rFonts w:ascii="Courier New" w:hAnsi="Courier New" w:cs="Courier New"/>
          <w:sz w:val="24"/>
          <w:szCs w:val="24"/>
        </w:rPr>
        <w:t xml:space="preserve"> sayılı </w:t>
      </w:r>
      <w:r w:rsidR="005B71B3">
        <w:rPr>
          <w:rFonts w:ascii="Courier New" w:hAnsi="Courier New" w:cs="Courier New"/>
          <w:sz w:val="24"/>
          <w:szCs w:val="24"/>
        </w:rPr>
        <w:t>Y</w:t>
      </w:r>
      <w:r w:rsidR="00F6175C">
        <w:rPr>
          <w:rFonts w:ascii="Courier New" w:hAnsi="Courier New" w:cs="Courier New"/>
          <w:sz w:val="24"/>
          <w:szCs w:val="24"/>
        </w:rPr>
        <w:t>asa ile yürülükten kaldırıl</w:t>
      </w:r>
      <w:r w:rsidR="004438D0">
        <w:rPr>
          <w:rFonts w:ascii="Courier New" w:hAnsi="Courier New" w:cs="Courier New"/>
          <w:sz w:val="24"/>
          <w:szCs w:val="24"/>
        </w:rPr>
        <w:t xml:space="preserve">mış olsa da </w:t>
      </w:r>
      <w:r w:rsidR="002B3087">
        <w:rPr>
          <w:rFonts w:ascii="Courier New" w:hAnsi="Courier New" w:cs="Courier New"/>
          <w:sz w:val="24"/>
          <w:szCs w:val="24"/>
        </w:rPr>
        <w:t>anlaşmanın imzalandığı tarih</w:t>
      </w:r>
      <w:r w:rsidR="005B71B3">
        <w:rPr>
          <w:rFonts w:ascii="Courier New" w:hAnsi="Courier New" w:cs="Courier New"/>
          <w:sz w:val="24"/>
          <w:szCs w:val="24"/>
        </w:rPr>
        <w:t xml:space="preserve"> itibarıyla</w:t>
      </w:r>
      <w:r w:rsidR="002B3087">
        <w:rPr>
          <w:rFonts w:ascii="Courier New" w:hAnsi="Courier New" w:cs="Courier New"/>
          <w:sz w:val="24"/>
          <w:szCs w:val="24"/>
        </w:rPr>
        <w:t xml:space="preserve"> yürürlükte ol</w:t>
      </w:r>
      <w:r w:rsidR="005B71B3">
        <w:rPr>
          <w:rFonts w:ascii="Courier New" w:hAnsi="Courier New" w:cs="Courier New"/>
          <w:sz w:val="24"/>
          <w:szCs w:val="24"/>
        </w:rPr>
        <w:t>duğundan, ihtilafa uygulanmalıydı</w:t>
      </w:r>
      <w:r w:rsidR="004438D0">
        <w:rPr>
          <w:rFonts w:ascii="Courier New" w:hAnsi="Courier New" w:cs="Courier New"/>
          <w:sz w:val="24"/>
          <w:szCs w:val="24"/>
        </w:rPr>
        <w:t xml:space="preserve">. </w:t>
      </w:r>
      <w:r w:rsidR="005B71B3">
        <w:rPr>
          <w:rFonts w:ascii="Courier New" w:hAnsi="Courier New" w:cs="Courier New"/>
          <w:sz w:val="24"/>
          <w:szCs w:val="24"/>
        </w:rPr>
        <w:t>Davacı</w:t>
      </w:r>
      <w:r w:rsidR="004438D0">
        <w:rPr>
          <w:rFonts w:ascii="Courier New" w:hAnsi="Courier New" w:cs="Courier New"/>
          <w:sz w:val="24"/>
          <w:szCs w:val="24"/>
        </w:rPr>
        <w:t xml:space="preserve"> taraf da bu mevzuatın uygulanması gerektiği hususunda </w:t>
      </w:r>
      <w:r w:rsidR="002B3087">
        <w:rPr>
          <w:rFonts w:ascii="Courier New" w:hAnsi="Courier New" w:cs="Courier New"/>
          <w:sz w:val="24"/>
          <w:szCs w:val="24"/>
        </w:rPr>
        <w:t xml:space="preserve">Davalı No.1 ile </w:t>
      </w:r>
      <w:r w:rsidR="004438D0">
        <w:rPr>
          <w:rFonts w:ascii="Courier New" w:hAnsi="Courier New" w:cs="Courier New"/>
          <w:sz w:val="24"/>
          <w:szCs w:val="24"/>
        </w:rPr>
        <w:t>hem fikirdir. Yargıtay</w:t>
      </w:r>
      <w:r w:rsidR="00EB7F68">
        <w:rPr>
          <w:rFonts w:ascii="Courier New" w:hAnsi="Courier New" w:cs="Courier New"/>
          <w:sz w:val="24"/>
          <w:szCs w:val="24"/>
        </w:rPr>
        <w:t>/</w:t>
      </w:r>
      <w:r w:rsidR="004438D0">
        <w:rPr>
          <w:rFonts w:ascii="Courier New" w:hAnsi="Courier New" w:cs="Courier New"/>
          <w:sz w:val="24"/>
          <w:szCs w:val="24"/>
        </w:rPr>
        <w:t>Hukuk 11/1994 D</w:t>
      </w:r>
      <w:r w:rsidR="00EB7F68">
        <w:rPr>
          <w:rFonts w:ascii="Courier New" w:hAnsi="Courier New" w:cs="Courier New"/>
          <w:sz w:val="24"/>
          <w:szCs w:val="24"/>
        </w:rPr>
        <w:t>.</w:t>
      </w:r>
      <w:r w:rsidR="004438D0">
        <w:rPr>
          <w:rFonts w:ascii="Courier New" w:hAnsi="Courier New" w:cs="Courier New"/>
          <w:sz w:val="24"/>
          <w:szCs w:val="24"/>
        </w:rPr>
        <w:t xml:space="preserve"> 14/1998</w:t>
      </w:r>
      <w:r w:rsidR="002B3087">
        <w:rPr>
          <w:rFonts w:ascii="Courier New" w:hAnsi="Courier New" w:cs="Courier New"/>
          <w:sz w:val="24"/>
          <w:szCs w:val="24"/>
        </w:rPr>
        <w:t xml:space="preserve"> sayılı karar </w:t>
      </w:r>
      <w:r w:rsidR="004438D0">
        <w:rPr>
          <w:rFonts w:ascii="Courier New" w:hAnsi="Courier New" w:cs="Courier New"/>
          <w:sz w:val="24"/>
          <w:szCs w:val="24"/>
        </w:rPr>
        <w:t>bu iddia</w:t>
      </w:r>
      <w:r w:rsidR="00D16F9E">
        <w:rPr>
          <w:rFonts w:ascii="Courier New" w:hAnsi="Courier New" w:cs="Courier New"/>
          <w:sz w:val="24"/>
          <w:szCs w:val="24"/>
        </w:rPr>
        <w:t>y</w:t>
      </w:r>
      <w:r w:rsidR="005B71B3">
        <w:rPr>
          <w:rFonts w:ascii="Courier New" w:hAnsi="Courier New" w:cs="Courier New"/>
          <w:sz w:val="24"/>
          <w:szCs w:val="24"/>
        </w:rPr>
        <w:t xml:space="preserve">ı destekler mahiyettedir. </w:t>
      </w:r>
      <w:r w:rsidR="004438D0">
        <w:rPr>
          <w:rFonts w:ascii="Courier New" w:hAnsi="Courier New" w:cs="Courier New"/>
          <w:sz w:val="24"/>
          <w:szCs w:val="24"/>
        </w:rPr>
        <w:t xml:space="preserve"> </w:t>
      </w:r>
    </w:p>
    <w:p w:rsidR="003C3A73" w:rsidRDefault="003C3A73" w:rsidP="003C3A73">
      <w:pPr>
        <w:spacing w:after="0" w:line="360" w:lineRule="auto"/>
        <w:rPr>
          <w:rFonts w:ascii="Courier New" w:hAnsi="Courier New" w:cs="Courier New"/>
          <w:sz w:val="24"/>
          <w:szCs w:val="24"/>
          <w:u w:val="single"/>
        </w:rPr>
      </w:pPr>
    </w:p>
    <w:p w:rsidR="001107D0" w:rsidRPr="00EE49C0" w:rsidRDefault="00EE49C0" w:rsidP="003C3A73">
      <w:pPr>
        <w:spacing w:after="0" w:line="360" w:lineRule="auto"/>
        <w:rPr>
          <w:rFonts w:ascii="Courier New" w:hAnsi="Courier New" w:cs="Courier New"/>
          <w:sz w:val="24"/>
          <w:szCs w:val="24"/>
        </w:rPr>
      </w:pPr>
      <w:r w:rsidRPr="00EE49C0">
        <w:rPr>
          <w:rFonts w:ascii="Courier New" w:hAnsi="Courier New" w:cs="Courier New"/>
          <w:sz w:val="24"/>
          <w:szCs w:val="24"/>
        </w:rPr>
        <w:tab/>
      </w:r>
      <w:r w:rsidR="002B3087">
        <w:rPr>
          <w:rFonts w:ascii="Courier New" w:hAnsi="Courier New" w:cs="Courier New"/>
          <w:sz w:val="24"/>
          <w:szCs w:val="24"/>
        </w:rPr>
        <w:t>Diğer taraftan</w:t>
      </w:r>
      <w:r w:rsidR="005B71B3">
        <w:rPr>
          <w:rFonts w:ascii="Courier New" w:hAnsi="Courier New" w:cs="Courier New"/>
          <w:sz w:val="24"/>
          <w:szCs w:val="24"/>
        </w:rPr>
        <w:t>,</w:t>
      </w:r>
      <w:r w:rsidR="002B3087">
        <w:rPr>
          <w:rFonts w:ascii="Courier New" w:hAnsi="Courier New" w:cs="Courier New"/>
          <w:sz w:val="24"/>
          <w:szCs w:val="24"/>
        </w:rPr>
        <w:t xml:space="preserve"> </w:t>
      </w:r>
      <w:r>
        <w:rPr>
          <w:rFonts w:ascii="Courier New" w:hAnsi="Courier New" w:cs="Courier New"/>
          <w:sz w:val="24"/>
          <w:szCs w:val="24"/>
        </w:rPr>
        <w:t>52/20</w:t>
      </w:r>
      <w:r w:rsidR="005B71B3">
        <w:rPr>
          <w:rFonts w:ascii="Courier New" w:hAnsi="Courier New" w:cs="Courier New"/>
          <w:sz w:val="24"/>
          <w:szCs w:val="24"/>
        </w:rPr>
        <w:t>0</w:t>
      </w:r>
      <w:r>
        <w:rPr>
          <w:rFonts w:ascii="Courier New" w:hAnsi="Courier New" w:cs="Courier New"/>
          <w:sz w:val="24"/>
          <w:szCs w:val="24"/>
        </w:rPr>
        <w:t>8</w:t>
      </w:r>
      <w:r w:rsidR="00EB7F68">
        <w:rPr>
          <w:rFonts w:ascii="Courier New" w:hAnsi="Courier New" w:cs="Courier New"/>
          <w:sz w:val="24"/>
          <w:szCs w:val="24"/>
        </w:rPr>
        <w:t xml:space="preserve"> </w:t>
      </w:r>
      <w:r w:rsidR="007F0D72">
        <w:rPr>
          <w:rFonts w:ascii="Courier New" w:hAnsi="Courier New" w:cs="Courier New"/>
          <w:sz w:val="24"/>
          <w:szCs w:val="24"/>
        </w:rPr>
        <w:t>say</w:t>
      </w:r>
      <w:r w:rsidR="005B71B3">
        <w:rPr>
          <w:rFonts w:ascii="Courier New" w:hAnsi="Courier New" w:cs="Courier New"/>
          <w:sz w:val="24"/>
          <w:szCs w:val="24"/>
        </w:rPr>
        <w:t>ı</w:t>
      </w:r>
      <w:r w:rsidR="007F0D72">
        <w:rPr>
          <w:rFonts w:ascii="Courier New" w:hAnsi="Courier New" w:cs="Courier New"/>
          <w:sz w:val="24"/>
          <w:szCs w:val="24"/>
        </w:rPr>
        <w:t xml:space="preserve">lı </w:t>
      </w:r>
      <w:r w:rsidR="00C15D36">
        <w:rPr>
          <w:rFonts w:ascii="Courier New" w:hAnsi="Courier New" w:cs="Courier New"/>
          <w:sz w:val="24"/>
          <w:szCs w:val="24"/>
        </w:rPr>
        <w:t>Taşınmaz Mal Edinme ve Uzun Vadeli Kiralama (Yabancılar) Yasası</w:t>
      </w:r>
      <w:r w:rsidR="005B71B3">
        <w:rPr>
          <w:rFonts w:ascii="Courier New" w:hAnsi="Courier New" w:cs="Courier New"/>
          <w:sz w:val="24"/>
          <w:szCs w:val="24"/>
        </w:rPr>
        <w:t>’</w:t>
      </w:r>
      <w:r w:rsidR="00C15D36">
        <w:rPr>
          <w:rFonts w:ascii="Courier New" w:hAnsi="Courier New" w:cs="Courier New"/>
          <w:sz w:val="24"/>
          <w:szCs w:val="24"/>
        </w:rPr>
        <w:t>na</w:t>
      </w:r>
      <w:r w:rsidR="007F0D72">
        <w:rPr>
          <w:rFonts w:ascii="Courier New" w:hAnsi="Courier New" w:cs="Courier New"/>
          <w:sz w:val="24"/>
          <w:szCs w:val="24"/>
        </w:rPr>
        <w:t xml:space="preserve"> </w:t>
      </w:r>
      <w:r>
        <w:rPr>
          <w:rFonts w:ascii="Courier New" w:hAnsi="Courier New" w:cs="Courier New"/>
          <w:sz w:val="24"/>
          <w:szCs w:val="24"/>
        </w:rPr>
        <w:t>göre</w:t>
      </w:r>
      <w:r w:rsidR="005B71B3">
        <w:rPr>
          <w:rFonts w:ascii="Courier New" w:hAnsi="Courier New" w:cs="Courier New"/>
          <w:sz w:val="24"/>
          <w:szCs w:val="24"/>
        </w:rPr>
        <w:t xml:space="preserve">, </w:t>
      </w:r>
      <w:r>
        <w:rPr>
          <w:rFonts w:ascii="Courier New" w:hAnsi="Courier New" w:cs="Courier New"/>
          <w:sz w:val="24"/>
          <w:szCs w:val="24"/>
        </w:rPr>
        <w:t>tapuda</w:t>
      </w:r>
      <w:r w:rsidR="005B71B3">
        <w:rPr>
          <w:rFonts w:ascii="Courier New" w:hAnsi="Courier New" w:cs="Courier New"/>
          <w:sz w:val="24"/>
          <w:szCs w:val="24"/>
        </w:rPr>
        <w:t xml:space="preserve"> adına</w:t>
      </w:r>
      <w:r>
        <w:rPr>
          <w:rFonts w:ascii="Courier New" w:hAnsi="Courier New" w:cs="Courier New"/>
          <w:sz w:val="24"/>
          <w:szCs w:val="24"/>
        </w:rPr>
        <w:t xml:space="preserve"> gayr</w:t>
      </w:r>
      <w:r w:rsidR="00C15D36">
        <w:rPr>
          <w:rFonts w:ascii="Courier New" w:hAnsi="Courier New" w:cs="Courier New"/>
          <w:sz w:val="24"/>
          <w:szCs w:val="24"/>
        </w:rPr>
        <w:t>i</w:t>
      </w:r>
      <w:r>
        <w:rPr>
          <w:rFonts w:ascii="Courier New" w:hAnsi="Courier New" w:cs="Courier New"/>
          <w:sz w:val="24"/>
          <w:szCs w:val="24"/>
        </w:rPr>
        <w:t>menku</w:t>
      </w:r>
      <w:r w:rsidR="00C15D36">
        <w:rPr>
          <w:rFonts w:ascii="Courier New" w:hAnsi="Courier New" w:cs="Courier New"/>
          <w:sz w:val="24"/>
          <w:szCs w:val="24"/>
        </w:rPr>
        <w:t>l</w:t>
      </w:r>
      <w:r w:rsidR="005B71B3">
        <w:rPr>
          <w:rFonts w:ascii="Courier New" w:hAnsi="Courier New" w:cs="Courier New"/>
          <w:sz w:val="24"/>
          <w:szCs w:val="24"/>
        </w:rPr>
        <w:t xml:space="preserve"> </w:t>
      </w:r>
      <w:r>
        <w:rPr>
          <w:rFonts w:ascii="Courier New" w:hAnsi="Courier New" w:cs="Courier New"/>
          <w:sz w:val="24"/>
          <w:szCs w:val="24"/>
        </w:rPr>
        <w:t>kaydedil</w:t>
      </w:r>
      <w:r w:rsidR="005B71B3">
        <w:rPr>
          <w:rFonts w:ascii="Courier New" w:hAnsi="Courier New" w:cs="Courier New"/>
          <w:sz w:val="24"/>
          <w:szCs w:val="24"/>
        </w:rPr>
        <w:t>mesi yasal olarak mümkün olmayan</w:t>
      </w:r>
      <w:r>
        <w:rPr>
          <w:rFonts w:ascii="Courier New" w:hAnsi="Courier New" w:cs="Courier New"/>
          <w:sz w:val="24"/>
          <w:szCs w:val="24"/>
        </w:rPr>
        <w:t xml:space="preserve"> bir kişi</w:t>
      </w:r>
      <w:r w:rsidR="005B71B3">
        <w:rPr>
          <w:rFonts w:ascii="Courier New" w:hAnsi="Courier New" w:cs="Courier New"/>
          <w:sz w:val="24"/>
          <w:szCs w:val="24"/>
        </w:rPr>
        <w:t xml:space="preserve"> </w:t>
      </w:r>
      <w:r w:rsidRPr="00EE49C0">
        <w:rPr>
          <w:rFonts w:ascii="Courier New" w:hAnsi="Courier New" w:cs="Courier New"/>
          <w:sz w:val="24"/>
          <w:szCs w:val="24"/>
        </w:rPr>
        <w:t xml:space="preserve">adına kayıt varsa o kayıt iptal edilir. </w:t>
      </w:r>
      <w:r>
        <w:rPr>
          <w:rFonts w:ascii="Courier New" w:hAnsi="Courier New" w:cs="Courier New"/>
          <w:sz w:val="24"/>
          <w:szCs w:val="24"/>
        </w:rPr>
        <w:t xml:space="preserve">Bu </w:t>
      </w:r>
      <w:r w:rsidR="005B71B3">
        <w:rPr>
          <w:rFonts w:ascii="Courier New" w:hAnsi="Courier New" w:cs="Courier New"/>
          <w:sz w:val="24"/>
          <w:szCs w:val="24"/>
        </w:rPr>
        <w:t xml:space="preserve">bağlamda, Davacı </w:t>
      </w:r>
      <w:r>
        <w:rPr>
          <w:rFonts w:ascii="Courier New" w:hAnsi="Courier New" w:cs="Courier New"/>
          <w:sz w:val="24"/>
          <w:szCs w:val="24"/>
        </w:rPr>
        <w:t xml:space="preserve">yediemin beyannamesi ile </w:t>
      </w:r>
      <w:r w:rsidR="002B3087">
        <w:rPr>
          <w:rFonts w:ascii="Courier New" w:hAnsi="Courier New" w:cs="Courier New"/>
          <w:sz w:val="24"/>
          <w:szCs w:val="24"/>
        </w:rPr>
        <w:t>söz konusu taşınmazları</w:t>
      </w:r>
      <w:r w:rsidR="005B71B3">
        <w:rPr>
          <w:rFonts w:ascii="Courier New" w:hAnsi="Courier New" w:cs="Courier New"/>
          <w:sz w:val="24"/>
          <w:szCs w:val="24"/>
        </w:rPr>
        <w:t xml:space="preserve"> adına </w:t>
      </w:r>
      <w:r>
        <w:rPr>
          <w:rFonts w:ascii="Courier New" w:hAnsi="Courier New" w:cs="Courier New"/>
          <w:sz w:val="24"/>
          <w:szCs w:val="24"/>
        </w:rPr>
        <w:t xml:space="preserve"> kaydedem</w:t>
      </w:r>
      <w:r w:rsidR="005B71B3">
        <w:rPr>
          <w:rFonts w:ascii="Courier New" w:hAnsi="Courier New" w:cs="Courier New"/>
          <w:sz w:val="24"/>
          <w:szCs w:val="24"/>
        </w:rPr>
        <w:t xml:space="preserve">ez. Bununla birlikte, </w:t>
      </w:r>
      <w:r>
        <w:rPr>
          <w:rFonts w:ascii="Courier New" w:hAnsi="Courier New" w:cs="Courier New"/>
          <w:sz w:val="24"/>
          <w:szCs w:val="24"/>
        </w:rPr>
        <w:t>bu</w:t>
      </w:r>
      <w:r w:rsidR="005B71B3">
        <w:rPr>
          <w:rFonts w:ascii="Courier New" w:hAnsi="Courier New" w:cs="Courier New"/>
          <w:sz w:val="24"/>
          <w:szCs w:val="24"/>
        </w:rPr>
        <w:t xml:space="preserve"> mevcut durum </w:t>
      </w:r>
      <w:r>
        <w:rPr>
          <w:rFonts w:ascii="Courier New" w:hAnsi="Courier New" w:cs="Courier New"/>
          <w:sz w:val="24"/>
          <w:szCs w:val="24"/>
        </w:rPr>
        <w:t xml:space="preserve">beyannameyi illegal kılmaz. 52/2008 sayılı </w:t>
      </w:r>
      <w:r w:rsidR="005B71B3">
        <w:rPr>
          <w:rFonts w:ascii="Courier New" w:hAnsi="Courier New" w:cs="Courier New"/>
          <w:sz w:val="24"/>
          <w:szCs w:val="24"/>
        </w:rPr>
        <w:t>Y</w:t>
      </w:r>
      <w:r>
        <w:rPr>
          <w:rFonts w:ascii="Courier New" w:hAnsi="Courier New" w:cs="Courier New"/>
          <w:sz w:val="24"/>
          <w:szCs w:val="24"/>
        </w:rPr>
        <w:t>asa</w:t>
      </w:r>
      <w:r w:rsidR="005B71B3">
        <w:rPr>
          <w:rFonts w:ascii="Courier New" w:hAnsi="Courier New" w:cs="Courier New"/>
          <w:sz w:val="24"/>
          <w:szCs w:val="24"/>
        </w:rPr>
        <w:t>’</w:t>
      </w:r>
      <w:r>
        <w:rPr>
          <w:rFonts w:ascii="Courier New" w:hAnsi="Courier New" w:cs="Courier New"/>
          <w:sz w:val="24"/>
          <w:szCs w:val="24"/>
        </w:rPr>
        <w:t xml:space="preserve">da yabancıların </w:t>
      </w:r>
      <w:r w:rsidR="005B71B3">
        <w:rPr>
          <w:rFonts w:ascii="Courier New" w:hAnsi="Courier New" w:cs="Courier New"/>
          <w:sz w:val="24"/>
          <w:szCs w:val="24"/>
        </w:rPr>
        <w:t>Y</w:t>
      </w:r>
      <w:r>
        <w:rPr>
          <w:rFonts w:ascii="Courier New" w:hAnsi="Courier New" w:cs="Courier New"/>
          <w:sz w:val="24"/>
          <w:szCs w:val="24"/>
        </w:rPr>
        <w:t>asa</w:t>
      </w:r>
      <w:r w:rsidR="005B71B3">
        <w:rPr>
          <w:rFonts w:ascii="Courier New" w:hAnsi="Courier New" w:cs="Courier New"/>
          <w:sz w:val="24"/>
          <w:szCs w:val="24"/>
        </w:rPr>
        <w:t>’</w:t>
      </w:r>
      <w:r>
        <w:rPr>
          <w:rFonts w:ascii="Courier New" w:hAnsi="Courier New" w:cs="Courier New"/>
          <w:sz w:val="24"/>
          <w:szCs w:val="24"/>
        </w:rPr>
        <w:t>da belirtilen miktarların üzerinde mal edinmelerini yasaklayan bir kural yoktur. Ayrıca</w:t>
      </w:r>
      <w:r w:rsidR="005B71B3">
        <w:rPr>
          <w:rFonts w:ascii="Courier New" w:hAnsi="Courier New" w:cs="Courier New"/>
          <w:sz w:val="24"/>
          <w:szCs w:val="24"/>
        </w:rPr>
        <w:t>,</w:t>
      </w:r>
      <w:r>
        <w:rPr>
          <w:rFonts w:ascii="Courier New" w:hAnsi="Courier New" w:cs="Courier New"/>
          <w:sz w:val="24"/>
          <w:szCs w:val="24"/>
        </w:rPr>
        <w:t xml:space="preserve"> yabancılar </w:t>
      </w:r>
      <w:r w:rsidR="002B3087">
        <w:rPr>
          <w:rFonts w:ascii="Courier New" w:hAnsi="Courier New" w:cs="Courier New"/>
          <w:sz w:val="24"/>
          <w:szCs w:val="24"/>
        </w:rPr>
        <w:t xml:space="preserve">tarafından </w:t>
      </w:r>
      <w:r w:rsidR="00AB24D6">
        <w:rPr>
          <w:rFonts w:ascii="Courier New" w:hAnsi="Courier New" w:cs="Courier New"/>
          <w:sz w:val="24"/>
          <w:szCs w:val="24"/>
        </w:rPr>
        <w:t xml:space="preserve">yapılan </w:t>
      </w:r>
      <w:bookmarkStart w:id="0" w:name="_GoBack"/>
      <w:bookmarkEnd w:id="0"/>
      <w:r w:rsidR="002B3087">
        <w:rPr>
          <w:rFonts w:ascii="Courier New" w:hAnsi="Courier New" w:cs="Courier New"/>
          <w:sz w:val="24"/>
          <w:szCs w:val="24"/>
        </w:rPr>
        <w:lastRenderedPageBreak/>
        <w:t>taşınmaz mal</w:t>
      </w:r>
      <w:r>
        <w:rPr>
          <w:rFonts w:ascii="Courier New" w:hAnsi="Courier New" w:cs="Courier New"/>
          <w:sz w:val="24"/>
          <w:szCs w:val="24"/>
        </w:rPr>
        <w:t xml:space="preserve"> alım</w:t>
      </w:r>
      <w:r w:rsidR="005B71B3">
        <w:rPr>
          <w:rFonts w:ascii="Courier New" w:hAnsi="Courier New" w:cs="Courier New"/>
          <w:sz w:val="24"/>
          <w:szCs w:val="24"/>
        </w:rPr>
        <w:t>lar</w:t>
      </w:r>
      <w:r>
        <w:rPr>
          <w:rFonts w:ascii="Courier New" w:hAnsi="Courier New" w:cs="Courier New"/>
          <w:sz w:val="24"/>
          <w:szCs w:val="24"/>
        </w:rPr>
        <w:t xml:space="preserve">ında </w:t>
      </w:r>
      <w:r w:rsidR="00AB24D6">
        <w:rPr>
          <w:rFonts w:ascii="Courier New" w:hAnsi="Courier New" w:cs="Courier New"/>
          <w:sz w:val="24"/>
          <w:szCs w:val="24"/>
        </w:rPr>
        <w:t>taşınmaz malların yüz ölçümünün alınacak bir</w:t>
      </w:r>
      <w:r>
        <w:rPr>
          <w:rFonts w:ascii="Courier New" w:hAnsi="Courier New" w:cs="Courier New"/>
          <w:sz w:val="24"/>
          <w:szCs w:val="24"/>
        </w:rPr>
        <w:t xml:space="preserve"> özel izinle artırabilme</w:t>
      </w:r>
      <w:r w:rsidR="002B3087">
        <w:rPr>
          <w:rFonts w:ascii="Courier New" w:hAnsi="Courier New" w:cs="Courier New"/>
          <w:sz w:val="24"/>
          <w:szCs w:val="24"/>
        </w:rPr>
        <w:t>s</w:t>
      </w:r>
      <w:r>
        <w:rPr>
          <w:rFonts w:ascii="Courier New" w:hAnsi="Courier New" w:cs="Courier New"/>
          <w:sz w:val="24"/>
          <w:szCs w:val="24"/>
        </w:rPr>
        <w:t>i</w:t>
      </w:r>
      <w:r w:rsidR="00AB24D6">
        <w:rPr>
          <w:rFonts w:ascii="Courier New" w:hAnsi="Courier New" w:cs="Courier New"/>
          <w:sz w:val="24"/>
          <w:szCs w:val="24"/>
        </w:rPr>
        <w:t>, böylece</w:t>
      </w:r>
      <w:r>
        <w:rPr>
          <w:rFonts w:ascii="Courier New" w:hAnsi="Courier New" w:cs="Courier New"/>
          <w:sz w:val="24"/>
          <w:szCs w:val="24"/>
        </w:rPr>
        <w:t xml:space="preserve"> </w:t>
      </w:r>
      <w:r w:rsidR="002B3087">
        <w:rPr>
          <w:rFonts w:ascii="Courier New" w:hAnsi="Courier New" w:cs="Courier New"/>
          <w:sz w:val="24"/>
          <w:szCs w:val="24"/>
        </w:rPr>
        <w:t xml:space="preserve">yabancıların </w:t>
      </w:r>
      <w:r>
        <w:rPr>
          <w:rFonts w:ascii="Courier New" w:hAnsi="Courier New" w:cs="Courier New"/>
          <w:sz w:val="24"/>
          <w:szCs w:val="24"/>
        </w:rPr>
        <w:t>daha çok gayr</w:t>
      </w:r>
      <w:r w:rsidR="00EB7F68">
        <w:rPr>
          <w:rFonts w:ascii="Courier New" w:hAnsi="Courier New" w:cs="Courier New"/>
          <w:sz w:val="24"/>
          <w:szCs w:val="24"/>
        </w:rPr>
        <w:t>i</w:t>
      </w:r>
      <w:r>
        <w:rPr>
          <w:rFonts w:ascii="Courier New" w:hAnsi="Courier New" w:cs="Courier New"/>
          <w:sz w:val="24"/>
          <w:szCs w:val="24"/>
        </w:rPr>
        <w:t>menkul alabilme</w:t>
      </w:r>
      <w:r w:rsidR="00AB24D6">
        <w:rPr>
          <w:rFonts w:ascii="Courier New" w:hAnsi="Courier New" w:cs="Courier New"/>
          <w:sz w:val="24"/>
          <w:szCs w:val="24"/>
        </w:rPr>
        <w:t>s</w:t>
      </w:r>
      <w:r>
        <w:rPr>
          <w:rFonts w:ascii="Courier New" w:hAnsi="Courier New" w:cs="Courier New"/>
          <w:sz w:val="24"/>
          <w:szCs w:val="24"/>
        </w:rPr>
        <w:t xml:space="preserve">i mümkündür. </w:t>
      </w:r>
      <w:r w:rsidR="003C2580">
        <w:rPr>
          <w:rFonts w:ascii="Courier New" w:hAnsi="Courier New" w:cs="Courier New"/>
          <w:sz w:val="24"/>
          <w:szCs w:val="24"/>
        </w:rPr>
        <w:t>Alt Mahkeme yasalarla getirilen kısıtlamaları aşmak için bu yediemin</w:t>
      </w:r>
      <w:r w:rsidR="003B7491">
        <w:rPr>
          <w:rFonts w:ascii="Courier New" w:hAnsi="Courier New" w:cs="Courier New"/>
          <w:sz w:val="24"/>
          <w:szCs w:val="24"/>
        </w:rPr>
        <w:t xml:space="preserve"> </w:t>
      </w:r>
      <w:r w:rsidR="003C2580">
        <w:rPr>
          <w:rFonts w:ascii="Courier New" w:hAnsi="Courier New" w:cs="Courier New"/>
          <w:sz w:val="24"/>
          <w:szCs w:val="24"/>
        </w:rPr>
        <w:t xml:space="preserve">beyannamesinin yapıldığını belirtmiş olup daha önce belirtildiği gibi hali hazırda yapılacak yasal tadilat veya tüzük veya özel izinlerle </w:t>
      </w:r>
      <w:r w:rsidR="00AB24D6">
        <w:rPr>
          <w:rFonts w:ascii="Courier New" w:hAnsi="Courier New" w:cs="Courier New"/>
          <w:sz w:val="24"/>
          <w:szCs w:val="24"/>
        </w:rPr>
        <w:t xml:space="preserve">de kısıtlamaların aşılması </w:t>
      </w:r>
      <w:r w:rsidR="003C2580">
        <w:rPr>
          <w:rFonts w:ascii="Courier New" w:hAnsi="Courier New" w:cs="Courier New"/>
          <w:sz w:val="24"/>
          <w:szCs w:val="24"/>
        </w:rPr>
        <w:t>mümkün olabileceğinden</w:t>
      </w:r>
      <w:r w:rsidR="00AB24D6">
        <w:rPr>
          <w:rFonts w:ascii="Courier New" w:hAnsi="Courier New" w:cs="Courier New"/>
          <w:sz w:val="24"/>
          <w:szCs w:val="24"/>
        </w:rPr>
        <w:t xml:space="preserve">, </w:t>
      </w:r>
      <w:r w:rsidR="003C2580">
        <w:rPr>
          <w:rFonts w:ascii="Courier New" w:hAnsi="Courier New" w:cs="Courier New"/>
          <w:sz w:val="24"/>
          <w:szCs w:val="24"/>
        </w:rPr>
        <w:t xml:space="preserve">yasaya aykırılıktan bahsedilemez. </w:t>
      </w:r>
      <w:r>
        <w:rPr>
          <w:rFonts w:ascii="Courier New" w:hAnsi="Courier New" w:cs="Courier New"/>
          <w:sz w:val="24"/>
          <w:szCs w:val="24"/>
        </w:rPr>
        <w:t xml:space="preserve"> </w:t>
      </w:r>
      <w:r w:rsidRPr="00EE49C0">
        <w:rPr>
          <w:rFonts w:ascii="Courier New" w:hAnsi="Courier New" w:cs="Courier New"/>
          <w:sz w:val="24"/>
          <w:szCs w:val="24"/>
        </w:rPr>
        <w:t xml:space="preserve"> </w:t>
      </w:r>
    </w:p>
    <w:p w:rsidR="001C4826" w:rsidRDefault="001C4826" w:rsidP="003C3A73">
      <w:pPr>
        <w:spacing w:after="0" w:line="360" w:lineRule="auto"/>
        <w:rPr>
          <w:rFonts w:ascii="Courier New" w:hAnsi="Courier New" w:cs="Courier New"/>
          <w:sz w:val="24"/>
          <w:szCs w:val="24"/>
          <w:u w:val="single"/>
        </w:rPr>
      </w:pPr>
    </w:p>
    <w:p w:rsidR="001C4826" w:rsidRDefault="003C2580" w:rsidP="003C3A73">
      <w:pPr>
        <w:spacing w:after="0" w:line="360" w:lineRule="auto"/>
        <w:rPr>
          <w:rFonts w:ascii="Courier New" w:hAnsi="Courier New" w:cs="Courier New"/>
          <w:sz w:val="24"/>
          <w:szCs w:val="24"/>
        </w:rPr>
      </w:pPr>
      <w:r w:rsidRPr="003C2580">
        <w:rPr>
          <w:rFonts w:ascii="Courier New" w:hAnsi="Courier New" w:cs="Courier New"/>
          <w:sz w:val="24"/>
          <w:szCs w:val="24"/>
        </w:rPr>
        <w:tab/>
        <w:t>Dolayısıyla</w:t>
      </w:r>
      <w:r w:rsidR="00AB24D6">
        <w:rPr>
          <w:rFonts w:ascii="Courier New" w:hAnsi="Courier New" w:cs="Courier New"/>
          <w:sz w:val="24"/>
          <w:szCs w:val="24"/>
        </w:rPr>
        <w:t>,</w:t>
      </w:r>
      <w:r w:rsidRPr="003C2580">
        <w:rPr>
          <w:rFonts w:ascii="Courier New" w:hAnsi="Courier New" w:cs="Courier New"/>
          <w:sz w:val="24"/>
          <w:szCs w:val="24"/>
        </w:rPr>
        <w:t xml:space="preserve"> yediemin beyann</w:t>
      </w:r>
      <w:r w:rsidR="003F26B7">
        <w:rPr>
          <w:rFonts w:ascii="Courier New" w:hAnsi="Courier New" w:cs="Courier New"/>
          <w:sz w:val="24"/>
          <w:szCs w:val="24"/>
        </w:rPr>
        <w:t>a</w:t>
      </w:r>
      <w:r w:rsidRPr="003C2580">
        <w:rPr>
          <w:rFonts w:ascii="Courier New" w:hAnsi="Courier New" w:cs="Courier New"/>
          <w:sz w:val="24"/>
          <w:szCs w:val="24"/>
        </w:rPr>
        <w:t>mesinin yasaya aykırı ve</w:t>
      </w:r>
      <w:r>
        <w:rPr>
          <w:rFonts w:ascii="Courier New" w:hAnsi="Courier New" w:cs="Courier New"/>
          <w:sz w:val="24"/>
          <w:szCs w:val="24"/>
        </w:rPr>
        <w:t xml:space="preserve"> i</w:t>
      </w:r>
      <w:r w:rsidRPr="003C2580">
        <w:rPr>
          <w:rFonts w:ascii="Courier New" w:hAnsi="Courier New" w:cs="Courier New"/>
          <w:sz w:val="24"/>
          <w:szCs w:val="24"/>
        </w:rPr>
        <w:t xml:space="preserve">llegal olduğu bulgusu hatalıdır. </w:t>
      </w:r>
    </w:p>
    <w:p w:rsidR="00EF3B82" w:rsidRDefault="00EF3B82" w:rsidP="003C3A73">
      <w:pPr>
        <w:spacing w:after="0" w:line="360" w:lineRule="auto"/>
        <w:rPr>
          <w:rFonts w:ascii="Courier New" w:hAnsi="Courier New" w:cs="Courier New"/>
          <w:sz w:val="24"/>
          <w:szCs w:val="24"/>
        </w:rPr>
      </w:pPr>
    </w:p>
    <w:p w:rsidR="00EF3B82" w:rsidRDefault="00EF3B82" w:rsidP="003C3A73">
      <w:pPr>
        <w:spacing w:after="0" w:line="360" w:lineRule="auto"/>
        <w:rPr>
          <w:rFonts w:ascii="Courier New" w:hAnsi="Courier New" w:cs="Courier New"/>
          <w:sz w:val="24"/>
          <w:szCs w:val="24"/>
        </w:rPr>
      </w:pPr>
      <w:r>
        <w:rPr>
          <w:rFonts w:ascii="Courier New" w:hAnsi="Courier New" w:cs="Courier New"/>
          <w:sz w:val="24"/>
          <w:szCs w:val="24"/>
        </w:rPr>
        <w:tab/>
        <w:t>Ayrıca bir yediemin (trust) anlaşmasının yasaya aykır</w:t>
      </w:r>
      <w:r w:rsidR="00AB24D6">
        <w:rPr>
          <w:rFonts w:ascii="Courier New" w:hAnsi="Courier New" w:cs="Courier New"/>
          <w:sz w:val="24"/>
          <w:szCs w:val="24"/>
        </w:rPr>
        <w:t>ı</w:t>
      </w:r>
      <w:r>
        <w:rPr>
          <w:rFonts w:ascii="Courier New" w:hAnsi="Courier New" w:cs="Courier New"/>
          <w:sz w:val="24"/>
          <w:szCs w:val="24"/>
        </w:rPr>
        <w:t>lığı</w:t>
      </w:r>
      <w:r w:rsidR="00AB24D6">
        <w:rPr>
          <w:rFonts w:ascii="Courier New" w:hAnsi="Courier New" w:cs="Courier New"/>
          <w:sz w:val="24"/>
          <w:szCs w:val="24"/>
        </w:rPr>
        <w:t xml:space="preserve">, </w:t>
      </w:r>
      <w:r>
        <w:rPr>
          <w:rFonts w:ascii="Courier New" w:hAnsi="Courier New" w:cs="Courier New"/>
          <w:sz w:val="24"/>
          <w:szCs w:val="24"/>
        </w:rPr>
        <w:t xml:space="preserve"> sadece o anlaşmadaki taraflar</w:t>
      </w:r>
      <w:r w:rsidR="002B3087">
        <w:rPr>
          <w:rFonts w:ascii="Courier New" w:hAnsi="Courier New" w:cs="Courier New"/>
          <w:sz w:val="24"/>
          <w:szCs w:val="24"/>
        </w:rPr>
        <w:t>ın</w:t>
      </w:r>
      <w:r>
        <w:rPr>
          <w:rFonts w:ascii="Courier New" w:hAnsi="Courier New" w:cs="Courier New"/>
          <w:sz w:val="24"/>
          <w:szCs w:val="24"/>
        </w:rPr>
        <w:t xml:space="preserve"> birbirlerine</w:t>
      </w:r>
      <w:r w:rsidR="00AB24D6">
        <w:rPr>
          <w:rFonts w:ascii="Courier New" w:hAnsi="Courier New" w:cs="Courier New"/>
          <w:sz w:val="24"/>
          <w:szCs w:val="24"/>
        </w:rPr>
        <w:t xml:space="preserve"> karşı</w:t>
      </w:r>
      <w:r>
        <w:rPr>
          <w:rFonts w:ascii="Courier New" w:hAnsi="Courier New" w:cs="Courier New"/>
          <w:sz w:val="24"/>
          <w:szCs w:val="24"/>
        </w:rPr>
        <w:t xml:space="preserve"> ileri sürebil</w:t>
      </w:r>
      <w:r w:rsidR="002B3087">
        <w:rPr>
          <w:rFonts w:ascii="Courier New" w:hAnsi="Courier New" w:cs="Courier New"/>
          <w:sz w:val="24"/>
          <w:szCs w:val="24"/>
        </w:rPr>
        <w:t>ecekleri husustur</w:t>
      </w:r>
      <w:r>
        <w:rPr>
          <w:rFonts w:ascii="Courier New" w:hAnsi="Courier New" w:cs="Courier New"/>
          <w:sz w:val="24"/>
          <w:szCs w:val="24"/>
        </w:rPr>
        <w:t>. Dolayısıyla</w:t>
      </w:r>
      <w:r w:rsidR="00AB24D6">
        <w:rPr>
          <w:rFonts w:ascii="Courier New" w:hAnsi="Courier New" w:cs="Courier New"/>
          <w:sz w:val="24"/>
          <w:szCs w:val="24"/>
        </w:rPr>
        <w:t>, taraflar dışında üçüncü kişi kanununda olan</w:t>
      </w:r>
      <w:r w:rsidR="00577B3A">
        <w:rPr>
          <w:rFonts w:ascii="Courier New" w:hAnsi="Courier New" w:cs="Courier New"/>
          <w:sz w:val="24"/>
          <w:szCs w:val="24"/>
        </w:rPr>
        <w:t xml:space="preserve"> Davalı No.2</w:t>
      </w:r>
      <w:r w:rsidR="00AB24D6">
        <w:rPr>
          <w:rFonts w:ascii="Courier New" w:hAnsi="Courier New" w:cs="Courier New"/>
          <w:sz w:val="24"/>
          <w:szCs w:val="24"/>
        </w:rPr>
        <w:t xml:space="preserve"> </w:t>
      </w:r>
      <w:r w:rsidR="00577B3A">
        <w:rPr>
          <w:rFonts w:ascii="Courier New" w:hAnsi="Courier New" w:cs="Courier New"/>
          <w:sz w:val="24"/>
          <w:szCs w:val="24"/>
        </w:rPr>
        <w:t>yediemin anlaşmasının geçersiz old</w:t>
      </w:r>
      <w:r w:rsidR="00AB24D6">
        <w:rPr>
          <w:rFonts w:ascii="Courier New" w:hAnsi="Courier New" w:cs="Courier New"/>
          <w:sz w:val="24"/>
          <w:szCs w:val="24"/>
        </w:rPr>
        <w:t>u</w:t>
      </w:r>
      <w:r w:rsidR="00577B3A">
        <w:rPr>
          <w:rFonts w:ascii="Courier New" w:hAnsi="Courier New" w:cs="Courier New"/>
          <w:sz w:val="24"/>
          <w:szCs w:val="24"/>
        </w:rPr>
        <w:t>ğ</w:t>
      </w:r>
      <w:r w:rsidR="00AB24D6">
        <w:rPr>
          <w:rFonts w:ascii="Courier New" w:hAnsi="Courier New" w:cs="Courier New"/>
          <w:sz w:val="24"/>
          <w:szCs w:val="24"/>
        </w:rPr>
        <w:t>u</w:t>
      </w:r>
      <w:r w:rsidR="00577B3A">
        <w:rPr>
          <w:rFonts w:ascii="Courier New" w:hAnsi="Courier New" w:cs="Courier New"/>
          <w:sz w:val="24"/>
          <w:szCs w:val="24"/>
        </w:rPr>
        <w:t xml:space="preserve"> hususunda </w:t>
      </w:r>
      <w:r w:rsidR="00AB24D6">
        <w:rPr>
          <w:rFonts w:ascii="Courier New" w:hAnsi="Courier New" w:cs="Courier New"/>
          <w:sz w:val="24"/>
          <w:szCs w:val="24"/>
        </w:rPr>
        <w:t>i</w:t>
      </w:r>
      <w:r w:rsidR="00577B3A">
        <w:rPr>
          <w:rFonts w:ascii="Courier New" w:hAnsi="Courier New" w:cs="Courier New"/>
          <w:sz w:val="24"/>
          <w:szCs w:val="24"/>
        </w:rPr>
        <w:t xml:space="preserve">ddia </w:t>
      </w:r>
      <w:r w:rsidR="00AB24D6">
        <w:rPr>
          <w:rFonts w:ascii="Courier New" w:hAnsi="Courier New" w:cs="Courier New"/>
          <w:sz w:val="24"/>
          <w:szCs w:val="24"/>
        </w:rPr>
        <w:t xml:space="preserve">ve </w:t>
      </w:r>
      <w:r w:rsidR="00577B3A">
        <w:rPr>
          <w:rFonts w:ascii="Courier New" w:hAnsi="Courier New" w:cs="Courier New"/>
          <w:sz w:val="24"/>
          <w:szCs w:val="24"/>
        </w:rPr>
        <w:t>talepte bulunma hak ve yetkisi</w:t>
      </w:r>
      <w:r w:rsidR="00AB24D6">
        <w:rPr>
          <w:rFonts w:ascii="Courier New" w:hAnsi="Courier New" w:cs="Courier New"/>
          <w:sz w:val="24"/>
          <w:szCs w:val="24"/>
        </w:rPr>
        <w:t xml:space="preserve">ne sahip değildir. </w:t>
      </w:r>
      <w:r w:rsidR="00577B3A">
        <w:rPr>
          <w:rFonts w:ascii="Courier New" w:hAnsi="Courier New" w:cs="Courier New"/>
          <w:sz w:val="24"/>
          <w:szCs w:val="24"/>
        </w:rPr>
        <w:t xml:space="preserve"> </w:t>
      </w:r>
    </w:p>
    <w:p w:rsidR="00053DE9" w:rsidRDefault="00053DE9" w:rsidP="003C3A73">
      <w:pPr>
        <w:spacing w:after="0" w:line="360" w:lineRule="auto"/>
        <w:rPr>
          <w:rFonts w:ascii="Courier New" w:hAnsi="Courier New" w:cs="Courier New"/>
          <w:sz w:val="24"/>
          <w:szCs w:val="24"/>
        </w:rPr>
      </w:pPr>
    </w:p>
    <w:p w:rsidR="00053DE9" w:rsidRDefault="00053DE9" w:rsidP="003C3A73">
      <w:pPr>
        <w:spacing w:after="0" w:line="360" w:lineRule="auto"/>
        <w:rPr>
          <w:rFonts w:ascii="Courier New" w:hAnsi="Courier New" w:cs="Courier New"/>
          <w:sz w:val="24"/>
          <w:szCs w:val="24"/>
        </w:rPr>
      </w:pPr>
      <w:r>
        <w:rPr>
          <w:rFonts w:ascii="Courier New" w:hAnsi="Courier New" w:cs="Courier New"/>
          <w:sz w:val="24"/>
          <w:szCs w:val="24"/>
        </w:rPr>
        <w:tab/>
        <w:t>Öte yandan</w:t>
      </w:r>
      <w:r w:rsidR="00AB24D6">
        <w:rPr>
          <w:rFonts w:ascii="Courier New" w:hAnsi="Courier New" w:cs="Courier New"/>
          <w:sz w:val="24"/>
          <w:szCs w:val="24"/>
        </w:rPr>
        <w:t>,</w:t>
      </w:r>
      <w:r>
        <w:rPr>
          <w:rFonts w:ascii="Courier New" w:hAnsi="Courier New" w:cs="Courier New"/>
          <w:sz w:val="24"/>
          <w:szCs w:val="24"/>
        </w:rPr>
        <w:t xml:space="preserve"> Davalı No.2</w:t>
      </w:r>
      <w:r w:rsidR="00DD253E">
        <w:rPr>
          <w:rFonts w:ascii="Courier New" w:hAnsi="Courier New" w:cs="Courier New"/>
          <w:sz w:val="24"/>
          <w:szCs w:val="24"/>
        </w:rPr>
        <w:t>'</w:t>
      </w:r>
      <w:r>
        <w:rPr>
          <w:rFonts w:ascii="Courier New" w:hAnsi="Courier New" w:cs="Courier New"/>
          <w:sz w:val="24"/>
          <w:szCs w:val="24"/>
        </w:rPr>
        <w:t xml:space="preserve">nin kanuna karşı hile iddiası </w:t>
      </w:r>
      <w:r w:rsidR="00C84775">
        <w:rPr>
          <w:rFonts w:ascii="Courier New" w:hAnsi="Courier New" w:cs="Courier New"/>
          <w:sz w:val="24"/>
          <w:szCs w:val="24"/>
        </w:rPr>
        <w:t xml:space="preserve">mesnetsiz olup </w:t>
      </w:r>
      <w:r>
        <w:rPr>
          <w:rFonts w:ascii="Courier New" w:hAnsi="Courier New" w:cs="Courier New"/>
          <w:sz w:val="24"/>
          <w:szCs w:val="24"/>
        </w:rPr>
        <w:t>bir olguya</w:t>
      </w:r>
      <w:r w:rsidR="00C84775">
        <w:rPr>
          <w:rFonts w:ascii="Courier New" w:hAnsi="Courier New" w:cs="Courier New"/>
          <w:sz w:val="24"/>
          <w:szCs w:val="24"/>
        </w:rPr>
        <w:t xml:space="preserve"> veya tafsilata</w:t>
      </w:r>
      <w:r>
        <w:rPr>
          <w:rFonts w:ascii="Courier New" w:hAnsi="Courier New" w:cs="Courier New"/>
          <w:sz w:val="24"/>
          <w:szCs w:val="24"/>
        </w:rPr>
        <w:t xml:space="preserve"> dayanmamaktadır.</w:t>
      </w:r>
      <w:r w:rsidR="002B3087">
        <w:rPr>
          <w:rFonts w:ascii="Courier New" w:hAnsi="Courier New" w:cs="Courier New"/>
          <w:sz w:val="24"/>
          <w:szCs w:val="24"/>
        </w:rPr>
        <w:t xml:space="preserve"> </w:t>
      </w:r>
      <w:r w:rsidR="00AB24D6">
        <w:rPr>
          <w:rFonts w:ascii="Courier New" w:hAnsi="Courier New" w:cs="Courier New"/>
          <w:sz w:val="24"/>
          <w:szCs w:val="24"/>
        </w:rPr>
        <w:t xml:space="preserve">Bu nedenle, </w:t>
      </w:r>
      <w:r w:rsidR="002B3087">
        <w:rPr>
          <w:rFonts w:ascii="Courier New" w:hAnsi="Courier New" w:cs="Courier New"/>
          <w:sz w:val="24"/>
          <w:szCs w:val="24"/>
        </w:rPr>
        <w:t xml:space="preserve">Alt Mahkemenin yediemin beyannamesinin kanuna karşı hile oluşturduğu bulgusu hatalıdır. </w:t>
      </w:r>
      <w:r>
        <w:rPr>
          <w:rFonts w:ascii="Courier New" w:hAnsi="Courier New" w:cs="Courier New"/>
          <w:sz w:val="24"/>
          <w:szCs w:val="24"/>
        </w:rPr>
        <w:t xml:space="preserve"> </w:t>
      </w:r>
    </w:p>
    <w:p w:rsidR="007D4CB7" w:rsidRDefault="007D4CB7" w:rsidP="003C3A73">
      <w:pPr>
        <w:spacing w:after="0" w:line="360" w:lineRule="auto"/>
        <w:rPr>
          <w:rFonts w:ascii="Courier New" w:hAnsi="Courier New" w:cs="Courier New"/>
          <w:sz w:val="24"/>
          <w:szCs w:val="24"/>
        </w:rPr>
      </w:pPr>
    </w:p>
    <w:p w:rsidR="00F316FE" w:rsidRDefault="007D4CB7" w:rsidP="003C3A73">
      <w:pPr>
        <w:spacing w:after="0" w:line="360" w:lineRule="auto"/>
        <w:rPr>
          <w:rFonts w:ascii="Courier New" w:hAnsi="Courier New" w:cs="Courier New"/>
          <w:sz w:val="24"/>
          <w:szCs w:val="24"/>
        </w:rPr>
      </w:pPr>
      <w:r>
        <w:rPr>
          <w:rFonts w:ascii="Courier New" w:hAnsi="Courier New" w:cs="Courier New"/>
          <w:sz w:val="24"/>
          <w:szCs w:val="24"/>
        </w:rPr>
        <w:tab/>
        <w:t xml:space="preserve">Alt Mahkeme mukabil </w:t>
      </w:r>
      <w:r w:rsidR="006070E4">
        <w:rPr>
          <w:rFonts w:ascii="Courier New" w:hAnsi="Courier New" w:cs="Courier New"/>
          <w:sz w:val="24"/>
          <w:szCs w:val="24"/>
        </w:rPr>
        <w:t>dava</w:t>
      </w:r>
      <w:r>
        <w:rPr>
          <w:rFonts w:ascii="Courier New" w:hAnsi="Courier New" w:cs="Courier New"/>
          <w:sz w:val="24"/>
          <w:szCs w:val="24"/>
        </w:rPr>
        <w:t xml:space="preserve"> gereği emir ve hüküm ver</w:t>
      </w:r>
      <w:r w:rsidR="002B3087">
        <w:rPr>
          <w:rFonts w:ascii="Courier New" w:hAnsi="Courier New" w:cs="Courier New"/>
          <w:sz w:val="24"/>
          <w:szCs w:val="24"/>
        </w:rPr>
        <w:t xml:space="preserve">di. </w:t>
      </w:r>
      <w:r w:rsidR="006070E4">
        <w:rPr>
          <w:rFonts w:ascii="Courier New" w:hAnsi="Courier New" w:cs="Courier New"/>
          <w:sz w:val="24"/>
          <w:szCs w:val="24"/>
        </w:rPr>
        <w:t xml:space="preserve">Buna rağmen </w:t>
      </w:r>
      <w:r>
        <w:rPr>
          <w:rFonts w:ascii="Courier New" w:hAnsi="Courier New" w:cs="Courier New"/>
          <w:sz w:val="24"/>
          <w:szCs w:val="24"/>
        </w:rPr>
        <w:t>Davalı No.2</w:t>
      </w:r>
      <w:r w:rsidR="006070E4">
        <w:rPr>
          <w:rFonts w:ascii="Courier New" w:hAnsi="Courier New" w:cs="Courier New"/>
          <w:sz w:val="24"/>
          <w:szCs w:val="24"/>
        </w:rPr>
        <w:t>, hükümden sonra</w:t>
      </w:r>
      <w:r>
        <w:rPr>
          <w:rFonts w:ascii="Courier New" w:hAnsi="Courier New" w:cs="Courier New"/>
          <w:sz w:val="24"/>
          <w:szCs w:val="24"/>
        </w:rPr>
        <w:t xml:space="preserve"> bir istida dosyala</w:t>
      </w:r>
      <w:r w:rsidR="006070E4">
        <w:rPr>
          <w:rFonts w:ascii="Courier New" w:hAnsi="Courier New" w:cs="Courier New"/>
          <w:sz w:val="24"/>
          <w:szCs w:val="24"/>
        </w:rPr>
        <w:t xml:space="preserve">yarak </w:t>
      </w:r>
      <w:r>
        <w:rPr>
          <w:rFonts w:ascii="Courier New" w:hAnsi="Courier New" w:cs="Courier New"/>
          <w:sz w:val="24"/>
          <w:szCs w:val="24"/>
        </w:rPr>
        <w:t>Alt Mahkeme</w:t>
      </w:r>
      <w:r w:rsidR="006070E4">
        <w:rPr>
          <w:rFonts w:ascii="Courier New" w:hAnsi="Courier New" w:cs="Courier New"/>
          <w:sz w:val="24"/>
          <w:szCs w:val="24"/>
        </w:rPr>
        <w:t>nin</w:t>
      </w:r>
      <w:r>
        <w:rPr>
          <w:rFonts w:ascii="Courier New" w:hAnsi="Courier New" w:cs="Courier New"/>
          <w:sz w:val="24"/>
          <w:szCs w:val="24"/>
        </w:rPr>
        <w:t xml:space="preserve"> hataen mukabil dava gereği hüküm vermeyi atladığı</w:t>
      </w:r>
      <w:r w:rsidR="0028550C">
        <w:rPr>
          <w:rFonts w:ascii="Courier New" w:hAnsi="Courier New" w:cs="Courier New"/>
          <w:sz w:val="24"/>
          <w:szCs w:val="24"/>
        </w:rPr>
        <w:t xml:space="preserve"> gerekçesi ile</w:t>
      </w:r>
      <w:r>
        <w:rPr>
          <w:rFonts w:ascii="Courier New" w:hAnsi="Courier New" w:cs="Courier New"/>
          <w:sz w:val="24"/>
          <w:szCs w:val="24"/>
        </w:rPr>
        <w:t xml:space="preserve"> hükmün tadilini talep etti. </w:t>
      </w:r>
      <w:r w:rsidR="00F2388E">
        <w:rPr>
          <w:rFonts w:ascii="Courier New" w:hAnsi="Courier New" w:cs="Courier New"/>
          <w:sz w:val="24"/>
          <w:szCs w:val="24"/>
        </w:rPr>
        <w:t>Alt Mahkeme Yargıtay kararları</w:t>
      </w:r>
      <w:r w:rsidR="0028550C">
        <w:rPr>
          <w:rFonts w:ascii="Courier New" w:hAnsi="Courier New" w:cs="Courier New"/>
          <w:sz w:val="24"/>
          <w:szCs w:val="24"/>
        </w:rPr>
        <w:t>nı</w:t>
      </w:r>
      <w:r w:rsidR="00F2388E">
        <w:rPr>
          <w:rFonts w:ascii="Courier New" w:hAnsi="Courier New" w:cs="Courier New"/>
          <w:sz w:val="24"/>
          <w:szCs w:val="24"/>
        </w:rPr>
        <w:t xml:space="preserve"> doğru bir şekilde belirlemesin</w:t>
      </w:r>
      <w:r w:rsidR="0028550C">
        <w:rPr>
          <w:rFonts w:ascii="Courier New" w:hAnsi="Courier New" w:cs="Courier New"/>
          <w:sz w:val="24"/>
          <w:szCs w:val="24"/>
        </w:rPr>
        <w:t>e</w:t>
      </w:r>
      <w:r w:rsidR="00F2388E">
        <w:rPr>
          <w:rFonts w:ascii="Courier New" w:hAnsi="Courier New" w:cs="Courier New"/>
          <w:sz w:val="24"/>
          <w:szCs w:val="24"/>
        </w:rPr>
        <w:t xml:space="preserve"> rağmen okunan hükümde mahkemenin gerçek niyeti</w:t>
      </w:r>
      <w:r w:rsidR="006070E4">
        <w:rPr>
          <w:rFonts w:ascii="Courier New" w:hAnsi="Courier New" w:cs="Courier New"/>
          <w:sz w:val="24"/>
          <w:szCs w:val="24"/>
        </w:rPr>
        <w:t>nin</w:t>
      </w:r>
      <w:r w:rsidR="00F2388E">
        <w:rPr>
          <w:rFonts w:ascii="Courier New" w:hAnsi="Courier New" w:cs="Courier New"/>
          <w:sz w:val="24"/>
          <w:szCs w:val="24"/>
        </w:rPr>
        <w:t xml:space="preserve"> yansıtılmadı</w:t>
      </w:r>
      <w:r w:rsidR="0028550C">
        <w:rPr>
          <w:rFonts w:ascii="Courier New" w:hAnsi="Courier New" w:cs="Courier New"/>
          <w:sz w:val="24"/>
          <w:szCs w:val="24"/>
        </w:rPr>
        <w:t>ğı</w:t>
      </w:r>
      <w:r w:rsidR="00F2388E">
        <w:rPr>
          <w:rFonts w:ascii="Courier New" w:hAnsi="Courier New" w:cs="Courier New"/>
          <w:sz w:val="24"/>
          <w:szCs w:val="24"/>
        </w:rPr>
        <w:t xml:space="preserve"> bulgus</w:t>
      </w:r>
      <w:r w:rsidR="0028550C">
        <w:rPr>
          <w:rFonts w:ascii="Courier New" w:hAnsi="Courier New" w:cs="Courier New"/>
          <w:sz w:val="24"/>
          <w:szCs w:val="24"/>
        </w:rPr>
        <w:t>un</w:t>
      </w:r>
      <w:r w:rsidR="00F2388E">
        <w:rPr>
          <w:rFonts w:ascii="Courier New" w:hAnsi="Courier New" w:cs="Courier New"/>
          <w:sz w:val="24"/>
          <w:szCs w:val="24"/>
        </w:rPr>
        <w:t>a varmakla ve hükmü</w:t>
      </w:r>
      <w:r w:rsidR="006070E4">
        <w:rPr>
          <w:rFonts w:ascii="Courier New" w:hAnsi="Courier New" w:cs="Courier New"/>
          <w:sz w:val="24"/>
          <w:szCs w:val="24"/>
        </w:rPr>
        <w:t xml:space="preserve"> </w:t>
      </w:r>
      <w:r w:rsidR="00F2388E">
        <w:rPr>
          <w:rFonts w:ascii="Courier New" w:hAnsi="Courier New" w:cs="Courier New"/>
          <w:sz w:val="24"/>
          <w:szCs w:val="24"/>
        </w:rPr>
        <w:t xml:space="preserve">tadil etmekle hata yaptı. </w:t>
      </w:r>
      <w:r w:rsidR="006070E4">
        <w:rPr>
          <w:rFonts w:ascii="Courier New" w:hAnsi="Courier New" w:cs="Courier New"/>
          <w:sz w:val="24"/>
          <w:szCs w:val="24"/>
        </w:rPr>
        <w:t>Hukuk Muhakemeleri Usulü Tüzüğü</w:t>
      </w:r>
      <w:r w:rsidR="00AE404A">
        <w:rPr>
          <w:rFonts w:ascii="Courier New" w:hAnsi="Courier New" w:cs="Courier New"/>
          <w:sz w:val="24"/>
          <w:szCs w:val="24"/>
        </w:rPr>
        <w:t xml:space="preserve"> kurallarına göre </w:t>
      </w:r>
      <w:r w:rsidR="006070E4">
        <w:rPr>
          <w:rFonts w:ascii="Courier New" w:hAnsi="Courier New" w:cs="Courier New"/>
          <w:sz w:val="24"/>
          <w:szCs w:val="24"/>
        </w:rPr>
        <w:t>Alt M</w:t>
      </w:r>
      <w:r w:rsidR="00AE404A">
        <w:rPr>
          <w:rFonts w:ascii="Courier New" w:hAnsi="Courier New" w:cs="Courier New"/>
          <w:sz w:val="24"/>
          <w:szCs w:val="24"/>
        </w:rPr>
        <w:t>ahkeme</w:t>
      </w:r>
      <w:r w:rsidR="0028550C">
        <w:rPr>
          <w:rFonts w:ascii="Courier New" w:hAnsi="Courier New" w:cs="Courier New"/>
          <w:sz w:val="24"/>
          <w:szCs w:val="24"/>
        </w:rPr>
        <w:t xml:space="preserve"> </w:t>
      </w:r>
      <w:r w:rsidR="006070E4">
        <w:rPr>
          <w:rFonts w:ascii="Courier New" w:hAnsi="Courier New" w:cs="Courier New"/>
          <w:sz w:val="24"/>
          <w:szCs w:val="24"/>
        </w:rPr>
        <w:t>sadece</w:t>
      </w:r>
      <w:r w:rsidR="00AE404A">
        <w:rPr>
          <w:rFonts w:ascii="Courier New" w:hAnsi="Courier New" w:cs="Courier New"/>
          <w:sz w:val="24"/>
          <w:szCs w:val="24"/>
        </w:rPr>
        <w:t xml:space="preserve"> hükümdeki</w:t>
      </w:r>
      <w:r w:rsidR="00F2388E">
        <w:rPr>
          <w:rFonts w:ascii="Courier New" w:hAnsi="Courier New" w:cs="Courier New"/>
          <w:sz w:val="24"/>
          <w:szCs w:val="24"/>
        </w:rPr>
        <w:t xml:space="preserve">  basit hatalar</w:t>
      </w:r>
      <w:r w:rsidR="00AE404A">
        <w:rPr>
          <w:rFonts w:ascii="Courier New" w:hAnsi="Courier New" w:cs="Courier New"/>
          <w:sz w:val="24"/>
          <w:szCs w:val="24"/>
        </w:rPr>
        <w:t>ı</w:t>
      </w:r>
      <w:r w:rsidR="00F2388E">
        <w:rPr>
          <w:rFonts w:ascii="Courier New" w:hAnsi="Courier New" w:cs="Courier New"/>
          <w:sz w:val="24"/>
          <w:szCs w:val="24"/>
        </w:rPr>
        <w:t xml:space="preserve"> düze</w:t>
      </w:r>
      <w:r w:rsidR="005F0496">
        <w:rPr>
          <w:rFonts w:ascii="Courier New" w:hAnsi="Courier New" w:cs="Courier New"/>
          <w:sz w:val="24"/>
          <w:szCs w:val="24"/>
        </w:rPr>
        <w:t>l</w:t>
      </w:r>
      <w:r w:rsidR="00AE404A">
        <w:rPr>
          <w:rFonts w:ascii="Courier New" w:hAnsi="Courier New" w:cs="Courier New"/>
          <w:sz w:val="24"/>
          <w:szCs w:val="24"/>
        </w:rPr>
        <w:t>t</w:t>
      </w:r>
      <w:r w:rsidR="00F2388E">
        <w:rPr>
          <w:rFonts w:ascii="Courier New" w:hAnsi="Courier New" w:cs="Courier New"/>
          <w:sz w:val="24"/>
          <w:szCs w:val="24"/>
        </w:rPr>
        <w:t>ebilir</w:t>
      </w:r>
      <w:r w:rsidR="0028550C">
        <w:rPr>
          <w:rFonts w:ascii="Courier New" w:hAnsi="Courier New" w:cs="Courier New"/>
          <w:sz w:val="24"/>
          <w:szCs w:val="24"/>
        </w:rPr>
        <w:t>di</w:t>
      </w:r>
      <w:r w:rsidR="005F0496">
        <w:rPr>
          <w:rFonts w:ascii="Courier New" w:hAnsi="Courier New" w:cs="Courier New"/>
          <w:sz w:val="24"/>
          <w:szCs w:val="24"/>
        </w:rPr>
        <w:t>. Ayrıca</w:t>
      </w:r>
      <w:r w:rsidR="006070E4">
        <w:rPr>
          <w:rFonts w:ascii="Courier New" w:hAnsi="Courier New" w:cs="Courier New"/>
          <w:sz w:val="24"/>
          <w:szCs w:val="24"/>
        </w:rPr>
        <w:t>,</w:t>
      </w:r>
      <w:r w:rsidR="0028550C">
        <w:rPr>
          <w:rFonts w:ascii="Courier New" w:hAnsi="Courier New" w:cs="Courier New"/>
          <w:sz w:val="24"/>
          <w:szCs w:val="24"/>
        </w:rPr>
        <w:t xml:space="preserve"> </w:t>
      </w:r>
      <w:r w:rsidR="0064422A">
        <w:rPr>
          <w:rFonts w:ascii="Courier New" w:hAnsi="Courier New" w:cs="Courier New"/>
          <w:sz w:val="24"/>
          <w:szCs w:val="24"/>
        </w:rPr>
        <w:t>düzeltme</w:t>
      </w:r>
      <w:r w:rsidR="005F0496">
        <w:rPr>
          <w:rFonts w:ascii="Courier New" w:hAnsi="Courier New" w:cs="Courier New"/>
          <w:sz w:val="24"/>
          <w:szCs w:val="24"/>
        </w:rPr>
        <w:t xml:space="preserve"> mevcut hüküm</w:t>
      </w:r>
      <w:r w:rsidR="0064422A">
        <w:rPr>
          <w:rFonts w:ascii="Courier New" w:hAnsi="Courier New" w:cs="Courier New"/>
          <w:sz w:val="24"/>
          <w:szCs w:val="24"/>
        </w:rPr>
        <w:t>le</w:t>
      </w:r>
      <w:r w:rsidR="005F0496">
        <w:rPr>
          <w:rFonts w:ascii="Courier New" w:hAnsi="Courier New" w:cs="Courier New"/>
          <w:sz w:val="24"/>
          <w:szCs w:val="24"/>
        </w:rPr>
        <w:t xml:space="preserve"> </w:t>
      </w:r>
      <w:r w:rsidR="0064422A">
        <w:rPr>
          <w:rFonts w:ascii="Courier New" w:hAnsi="Courier New" w:cs="Courier New"/>
          <w:sz w:val="24"/>
          <w:szCs w:val="24"/>
        </w:rPr>
        <w:t>sınırlı kalabilirdi,</w:t>
      </w:r>
      <w:r w:rsidR="0028550C">
        <w:rPr>
          <w:rFonts w:ascii="Courier New" w:hAnsi="Courier New" w:cs="Courier New"/>
          <w:sz w:val="24"/>
          <w:szCs w:val="24"/>
        </w:rPr>
        <w:t xml:space="preserve"> ancak </w:t>
      </w:r>
      <w:r w:rsidR="0064422A">
        <w:rPr>
          <w:rFonts w:ascii="Courier New" w:hAnsi="Courier New" w:cs="Courier New"/>
          <w:sz w:val="24"/>
          <w:szCs w:val="24"/>
        </w:rPr>
        <w:t xml:space="preserve">Alt Mahkeme </w:t>
      </w:r>
      <w:r w:rsidR="0028550C">
        <w:rPr>
          <w:rFonts w:ascii="Courier New" w:hAnsi="Courier New" w:cs="Courier New"/>
          <w:sz w:val="24"/>
          <w:szCs w:val="24"/>
        </w:rPr>
        <w:t>mevcut</w:t>
      </w:r>
      <w:r w:rsidR="005F0496">
        <w:rPr>
          <w:rFonts w:ascii="Courier New" w:hAnsi="Courier New" w:cs="Courier New"/>
          <w:sz w:val="24"/>
          <w:szCs w:val="24"/>
        </w:rPr>
        <w:t xml:space="preserve"> hükümde olmayan </w:t>
      </w:r>
      <w:r w:rsidR="005F0496">
        <w:rPr>
          <w:rFonts w:ascii="Courier New" w:hAnsi="Courier New" w:cs="Courier New"/>
          <w:sz w:val="24"/>
          <w:szCs w:val="24"/>
        </w:rPr>
        <w:lastRenderedPageBreak/>
        <w:t xml:space="preserve">bir husus veya </w:t>
      </w:r>
      <w:r w:rsidR="00F2388E">
        <w:rPr>
          <w:rFonts w:ascii="Courier New" w:hAnsi="Courier New" w:cs="Courier New"/>
          <w:sz w:val="24"/>
          <w:szCs w:val="24"/>
        </w:rPr>
        <w:t>mukabil talep yolu ile hüküm verilmesi için hükmü</w:t>
      </w:r>
      <w:r w:rsidR="0028550C">
        <w:rPr>
          <w:rFonts w:ascii="Courier New" w:hAnsi="Courier New" w:cs="Courier New"/>
          <w:sz w:val="24"/>
          <w:szCs w:val="24"/>
        </w:rPr>
        <w:t>nü</w:t>
      </w:r>
      <w:r w:rsidR="00F2388E">
        <w:rPr>
          <w:rFonts w:ascii="Courier New" w:hAnsi="Courier New" w:cs="Courier New"/>
          <w:sz w:val="24"/>
          <w:szCs w:val="24"/>
        </w:rPr>
        <w:t xml:space="preserve"> tadil e</w:t>
      </w:r>
      <w:r w:rsidR="0064422A">
        <w:rPr>
          <w:rFonts w:ascii="Courier New" w:hAnsi="Courier New" w:cs="Courier New"/>
          <w:sz w:val="24"/>
          <w:szCs w:val="24"/>
        </w:rPr>
        <w:t>tmiştir</w:t>
      </w:r>
      <w:r w:rsidR="00F2388E">
        <w:rPr>
          <w:rFonts w:ascii="Courier New" w:hAnsi="Courier New" w:cs="Courier New"/>
          <w:sz w:val="24"/>
          <w:szCs w:val="24"/>
        </w:rPr>
        <w:t xml:space="preserve">. </w:t>
      </w:r>
      <w:r w:rsidR="00AE404A">
        <w:rPr>
          <w:rFonts w:ascii="Courier New" w:hAnsi="Courier New" w:cs="Courier New"/>
          <w:sz w:val="24"/>
          <w:szCs w:val="24"/>
        </w:rPr>
        <w:t>Mukabil davad</w:t>
      </w:r>
      <w:r w:rsidR="00F316FE">
        <w:rPr>
          <w:rFonts w:ascii="Courier New" w:hAnsi="Courier New" w:cs="Courier New"/>
          <w:sz w:val="24"/>
          <w:szCs w:val="24"/>
        </w:rPr>
        <w:t>a</w:t>
      </w:r>
      <w:r w:rsidR="00AE404A">
        <w:rPr>
          <w:rFonts w:ascii="Courier New" w:hAnsi="Courier New" w:cs="Courier New"/>
          <w:sz w:val="24"/>
          <w:szCs w:val="24"/>
        </w:rPr>
        <w:t xml:space="preserve"> verilen hüküm esas kararın bir parçası değildir. </w:t>
      </w:r>
      <w:r w:rsidR="00734212">
        <w:rPr>
          <w:rFonts w:ascii="Courier New" w:hAnsi="Courier New" w:cs="Courier New"/>
          <w:sz w:val="24"/>
          <w:szCs w:val="24"/>
        </w:rPr>
        <w:t>Ayrıca</w:t>
      </w:r>
      <w:r w:rsidR="0064422A">
        <w:rPr>
          <w:rFonts w:ascii="Courier New" w:hAnsi="Courier New" w:cs="Courier New"/>
          <w:sz w:val="24"/>
          <w:szCs w:val="24"/>
        </w:rPr>
        <w:t>,</w:t>
      </w:r>
      <w:r w:rsidR="00734212">
        <w:rPr>
          <w:rFonts w:ascii="Courier New" w:hAnsi="Courier New" w:cs="Courier New"/>
          <w:sz w:val="24"/>
          <w:szCs w:val="24"/>
        </w:rPr>
        <w:t xml:space="preserve"> Alt Mahkemenin hile iddiası olmayan bu ihtilafta mukabil talep uyarınca </w:t>
      </w:r>
      <w:r w:rsidR="0064422A">
        <w:rPr>
          <w:rFonts w:ascii="Courier New" w:hAnsi="Courier New" w:cs="Courier New"/>
          <w:sz w:val="24"/>
          <w:szCs w:val="24"/>
        </w:rPr>
        <w:t xml:space="preserve">ve </w:t>
      </w:r>
      <w:r w:rsidR="001C283E">
        <w:rPr>
          <w:rFonts w:ascii="Courier New" w:hAnsi="Courier New" w:cs="Courier New"/>
          <w:sz w:val="24"/>
          <w:szCs w:val="24"/>
        </w:rPr>
        <w:t xml:space="preserve">hiç duruşma yapılmadan hitap üzerine </w:t>
      </w:r>
      <w:r w:rsidR="00734212">
        <w:rPr>
          <w:rFonts w:ascii="Courier New" w:hAnsi="Courier New" w:cs="Courier New"/>
          <w:sz w:val="24"/>
          <w:szCs w:val="24"/>
        </w:rPr>
        <w:t xml:space="preserve">hile ilgili hüküm vermesi de hatalıdır. </w:t>
      </w:r>
    </w:p>
    <w:p w:rsidR="00734212" w:rsidRDefault="00734212" w:rsidP="003C3A73">
      <w:pPr>
        <w:spacing w:after="0" w:line="360" w:lineRule="auto"/>
        <w:rPr>
          <w:rFonts w:ascii="Courier New" w:hAnsi="Courier New" w:cs="Courier New"/>
          <w:sz w:val="24"/>
          <w:szCs w:val="24"/>
        </w:rPr>
      </w:pPr>
    </w:p>
    <w:p w:rsidR="00734212" w:rsidRDefault="00734212" w:rsidP="003C3A73">
      <w:pPr>
        <w:spacing w:after="0" w:line="360" w:lineRule="auto"/>
        <w:rPr>
          <w:rFonts w:ascii="Courier New" w:hAnsi="Courier New" w:cs="Courier New"/>
          <w:sz w:val="24"/>
          <w:szCs w:val="24"/>
        </w:rPr>
      </w:pPr>
      <w:r>
        <w:rPr>
          <w:rFonts w:ascii="Courier New" w:hAnsi="Courier New" w:cs="Courier New"/>
          <w:sz w:val="24"/>
          <w:szCs w:val="24"/>
        </w:rPr>
        <w:tab/>
        <w:t>Dolayısıyla</w:t>
      </w:r>
      <w:r w:rsidR="0064422A">
        <w:rPr>
          <w:rFonts w:ascii="Courier New" w:hAnsi="Courier New" w:cs="Courier New"/>
          <w:sz w:val="24"/>
          <w:szCs w:val="24"/>
        </w:rPr>
        <w:t>,</w:t>
      </w:r>
      <w:r>
        <w:rPr>
          <w:rFonts w:ascii="Courier New" w:hAnsi="Courier New" w:cs="Courier New"/>
          <w:sz w:val="24"/>
          <w:szCs w:val="24"/>
        </w:rPr>
        <w:t xml:space="preserve"> istinafın kabulü</w:t>
      </w:r>
      <w:r w:rsidR="0064422A">
        <w:rPr>
          <w:rFonts w:ascii="Courier New" w:hAnsi="Courier New" w:cs="Courier New"/>
          <w:sz w:val="24"/>
          <w:szCs w:val="24"/>
        </w:rPr>
        <w:t xml:space="preserve">, </w:t>
      </w:r>
      <w:r>
        <w:rPr>
          <w:rFonts w:ascii="Courier New" w:hAnsi="Courier New" w:cs="Courier New"/>
          <w:sz w:val="24"/>
          <w:szCs w:val="24"/>
        </w:rPr>
        <w:t>yediemin anlaşmasının yasaya aykır</w:t>
      </w:r>
      <w:r w:rsidR="0064422A">
        <w:rPr>
          <w:rFonts w:ascii="Courier New" w:hAnsi="Courier New" w:cs="Courier New"/>
          <w:sz w:val="24"/>
          <w:szCs w:val="24"/>
        </w:rPr>
        <w:t>ı</w:t>
      </w:r>
      <w:r>
        <w:rPr>
          <w:rFonts w:ascii="Courier New" w:hAnsi="Courier New" w:cs="Courier New"/>
          <w:sz w:val="24"/>
          <w:szCs w:val="24"/>
        </w:rPr>
        <w:t xml:space="preserve">lığı bulgusu ve tadilat yapılarak </w:t>
      </w:r>
      <w:r w:rsidR="0064422A">
        <w:rPr>
          <w:rFonts w:ascii="Courier New" w:hAnsi="Courier New" w:cs="Courier New"/>
          <w:sz w:val="24"/>
          <w:szCs w:val="24"/>
        </w:rPr>
        <w:t xml:space="preserve">mukabil talep uyarınca </w:t>
      </w:r>
      <w:r>
        <w:rPr>
          <w:rFonts w:ascii="Courier New" w:hAnsi="Courier New" w:cs="Courier New"/>
          <w:sz w:val="24"/>
          <w:szCs w:val="24"/>
        </w:rPr>
        <w:t>hüküm verilmesi yönünde</w:t>
      </w:r>
      <w:r w:rsidR="0064422A">
        <w:rPr>
          <w:rFonts w:ascii="Courier New" w:hAnsi="Courier New" w:cs="Courier New"/>
          <w:sz w:val="24"/>
          <w:szCs w:val="24"/>
        </w:rPr>
        <w:t>ki</w:t>
      </w:r>
      <w:r>
        <w:rPr>
          <w:rFonts w:ascii="Courier New" w:hAnsi="Courier New" w:cs="Courier New"/>
          <w:sz w:val="24"/>
          <w:szCs w:val="24"/>
        </w:rPr>
        <w:t xml:space="preserve"> kararın iptal</w:t>
      </w:r>
      <w:r w:rsidR="0064422A">
        <w:rPr>
          <w:rFonts w:ascii="Courier New" w:hAnsi="Courier New" w:cs="Courier New"/>
          <w:sz w:val="24"/>
          <w:szCs w:val="24"/>
        </w:rPr>
        <w:t xml:space="preserve"> edilmesi gerekir</w:t>
      </w:r>
      <w:r>
        <w:rPr>
          <w:rFonts w:ascii="Courier New" w:hAnsi="Courier New" w:cs="Courier New"/>
          <w:sz w:val="24"/>
          <w:szCs w:val="24"/>
        </w:rPr>
        <w:t xml:space="preserve">. </w:t>
      </w:r>
    </w:p>
    <w:p w:rsidR="00734212" w:rsidRDefault="00734212" w:rsidP="003C3A73">
      <w:pPr>
        <w:spacing w:after="0" w:line="360" w:lineRule="auto"/>
        <w:rPr>
          <w:rFonts w:ascii="Courier New" w:hAnsi="Courier New" w:cs="Courier New"/>
          <w:sz w:val="24"/>
          <w:szCs w:val="24"/>
        </w:rPr>
      </w:pPr>
    </w:p>
    <w:p w:rsidR="001C283E" w:rsidRDefault="00734212" w:rsidP="003C3A73">
      <w:pPr>
        <w:spacing w:after="0" w:line="360" w:lineRule="auto"/>
        <w:rPr>
          <w:rFonts w:ascii="Courier New" w:hAnsi="Courier New" w:cs="Courier New"/>
          <w:sz w:val="24"/>
          <w:szCs w:val="24"/>
        </w:rPr>
      </w:pPr>
      <w:r>
        <w:rPr>
          <w:rFonts w:ascii="Courier New" w:hAnsi="Courier New" w:cs="Courier New"/>
          <w:sz w:val="24"/>
          <w:szCs w:val="24"/>
        </w:rPr>
        <w:tab/>
        <w:t>Dava</w:t>
      </w:r>
      <w:r w:rsidR="005B75CC">
        <w:rPr>
          <w:rFonts w:ascii="Courier New" w:hAnsi="Courier New" w:cs="Courier New"/>
          <w:sz w:val="24"/>
          <w:szCs w:val="24"/>
        </w:rPr>
        <w:t>cı</w:t>
      </w:r>
      <w:r>
        <w:rPr>
          <w:rFonts w:ascii="Courier New" w:hAnsi="Courier New" w:cs="Courier New"/>
          <w:sz w:val="24"/>
          <w:szCs w:val="24"/>
        </w:rPr>
        <w:t xml:space="preserve"> </w:t>
      </w:r>
      <w:r w:rsidR="00DD253E">
        <w:rPr>
          <w:rFonts w:ascii="Courier New" w:hAnsi="Courier New" w:cs="Courier New"/>
          <w:sz w:val="24"/>
          <w:szCs w:val="24"/>
        </w:rPr>
        <w:t>A</w:t>
      </w:r>
      <w:r>
        <w:rPr>
          <w:rFonts w:ascii="Courier New" w:hAnsi="Courier New" w:cs="Courier New"/>
          <w:sz w:val="24"/>
          <w:szCs w:val="24"/>
        </w:rPr>
        <w:t>vukatı hitabında</w:t>
      </w:r>
      <w:r w:rsidR="001C283E">
        <w:rPr>
          <w:rFonts w:ascii="Courier New" w:hAnsi="Courier New" w:cs="Courier New"/>
          <w:sz w:val="24"/>
          <w:szCs w:val="24"/>
        </w:rPr>
        <w:t xml:space="preserve"> Davalı No.1 </w:t>
      </w:r>
      <w:r w:rsidR="00DD253E">
        <w:rPr>
          <w:rFonts w:ascii="Courier New" w:hAnsi="Courier New" w:cs="Courier New"/>
          <w:sz w:val="24"/>
          <w:szCs w:val="24"/>
        </w:rPr>
        <w:t>A</w:t>
      </w:r>
      <w:r w:rsidR="001C283E">
        <w:rPr>
          <w:rFonts w:ascii="Courier New" w:hAnsi="Courier New" w:cs="Courier New"/>
          <w:sz w:val="24"/>
          <w:szCs w:val="24"/>
        </w:rPr>
        <w:t>vukatının iddia ve argümanlarına aynen katıldığını beyan etti. İlaveten;</w:t>
      </w:r>
      <w:r>
        <w:rPr>
          <w:rFonts w:ascii="Courier New" w:hAnsi="Courier New" w:cs="Courier New"/>
          <w:sz w:val="24"/>
          <w:szCs w:val="24"/>
        </w:rPr>
        <w:t xml:space="preserve"> </w:t>
      </w:r>
      <w:r w:rsidR="0028550C">
        <w:rPr>
          <w:rFonts w:ascii="Courier New" w:hAnsi="Courier New" w:cs="Courier New"/>
          <w:sz w:val="24"/>
          <w:szCs w:val="24"/>
        </w:rPr>
        <w:t>aşağıdaki iddialarda bulundu,</w:t>
      </w:r>
    </w:p>
    <w:p w:rsidR="001C283E" w:rsidRDefault="001C283E" w:rsidP="003C3A73">
      <w:pPr>
        <w:spacing w:after="0" w:line="360" w:lineRule="auto"/>
        <w:rPr>
          <w:rFonts w:ascii="Courier New" w:hAnsi="Courier New" w:cs="Courier New"/>
          <w:sz w:val="24"/>
          <w:szCs w:val="24"/>
        </w:rPr>
      </w:pPr>
    </w:p>
    <w:p w:rsidR="001C283E" w:rsidRDefault="001C283E" w:rsidP="001C283E">
      <w:pPr>
        <w:spacing w:after="0" w:line="360" w:lineRule="auto"/>
        <w:ind w:firstLine="708"/>
        <w:rPr>
          <w:rFonts w:ascii="Courier New" w:hAnsi="Courier New" w:cs="Courier New"/>
          <w:sz w:val="24"/>
          <w:szCs w:val="24"/>
        </w:rPr>
      </w:pPr>
      <w:r>
        <w:rPr>
          <w:rFonts w:ascii="Courier New" w:hAnsi="Courier New" w:cs="Courier New"/>
          <w:sz w:val="24"/>
          <w:szCs w:val="24"/>
        </w:rPr>
        <w:t>Alt Mahkemenin y</w:t>
      </w:r>
      <w:r w:rsidR="005B75CC">
        <w:rPr>
          <w:rFonts w:ascii="Courier New" w:hAnsi="Courier New" w:cs="Courier New"/>
          <w:sz w:val="24"/>
          <w:szCs w:val="24"/>
        </w:rPr>
        <w:t>ediemin anlaşmasının yasaya aykırı</w:t>
      </w:r>
      <w:r w:rsidR="0064422A">
        <w:rPr>
          <w:rFonts w:ascii="Courier New" w:hAnsi="Courier New" w:cs="Courier New"/>
          <w:sz w:val="24"/>
          <w:szCs w:val="24"/>
        </w:rPr>
        <w:t xml:space="preserve"> olduğu </w:t>
      </w:r>
      <w:r>
        <w:rPr>
          <w:rFonts w:ascii="Courier New" w:hAnsi="Courier New" w:cs="Courier New"/>
          <w:sz w:val="24"/>
          <w:szCs w:val="24"/>
        </w:rPr>
        <w:t>bulgusu hatalıdır. Zira</w:t>
      </w:r>
      <w:r w:rsidR="0064422A">
        <w:rPr>
          <w:rFonts w:ascii="Courier New" w:hAnsi="Courier New" w:cs="Courier New"/>
          <w:sz w:val="24"/>
          <w:szCs w:val="24"/>
        </w:rPr>
        <w:t>,</w:t>
      </w:r>
      <w:r>
        <w:rPr>
          <w:rFonts w:ascii="Courier New" w:hAnsi="Courier New" w:cs="Courier New"/>
          <w:sz w:val="24"/>
          <w:szCs w:val="24"/>
        </w:rPr>
        <w:t xml:space="preserve"> Davacı ve Davalı No.1 arasında bir anlaşmanın yasallığı hususunda veya herhangi bir konuda sorun yoktur. Dolayısıyla</w:t>
      </w:r>
      <w:r w:rsidR="0064422A">
        <w:rPr>
          <w:rFonts w:ascii="Courier New" w:hAnsi="Courier New" w:cs="Courier New"/>
          <w:sz w:val="24"/>
          <w:szCs w:val="24"/>
        </w:rPr>
        <w:t>,</w:t>
      </w:r>
      <w:r>
        <w:rPr>
          <w:rFonts w:ascii="Courier New" w:hAnsi="Courier New" w:cs="Courier New"/>
          <w:sz w:val="24"/>
          <w:szCs w:val="24"/>
        </w:rPr>
        <w:t xml:space="preserve"> istinafın reddi gerekir. </w:t>
      </w:r>
    </w:p>
    <w:p w:rsidR="00734212" w:rsidRDefault="001C283E" w:rsidP="001C283E">
      <w:pPr>
        <w:spacing w:after="0" w:line="360" w:lineRule="auto"/>
        <w:ind w:firstLine="708"/>
        <w:rPr>
          <w:rFonts w:ascii="Courier New" w:hAnsi="Courier New" w:cs="Courier New"/>
          <w:sz w:val="24"/>
          <w:szCs w:val="24"/>
        </w:rPr>
      </w:pPr>
      <w:r>
        <w:rPr>
          <w:rFonts w:ascii="Courier New" w:hAnsi="Courier New" w:cs="Courier New"/>
          <w:sz w:val="24"/>
          <w:szCs w:val="24"/>
        </w:rPr>
        <w:t xml:space="preserve"> </w:t>
      </w:r>
    </w:p>
    <w:p w:rsidR="00AE404A" w:rsidRDefault="001C283E" w:rsidP="003C3A73">
      <w:pPr>
        <w:spacing w:after="0" w:line="360" w:lineRule="auto"/>
        <w:rPr>
          <w:rFonts w:ascii="Courier New" w:hAnsi="Courier New" w:cs="Courier New"/>
          <w:sz w:val="24"/>
          <w:szCs w:val="24"/>
        </w:rPr>
      </w:pPr>
      <w:r>
        <w:rPr>
          <w:rFonts w:ascii="Courier New" w:hAnsi="Courier New" w:cs="Courier New"/>
          <w:sz w:val="24"/>
          <w:szCs w:val="24"/>
        </w:rPr>
        <w:tab/>
        <w:t xml:space="preserve">Davalı No.2 </w:t>
      </w:r>
      <w:r w:rsidR="00DD253E">
        <w:rPr>
          <w:rFonts w:ascii="Courier New" w:hAnsi="Courier New" w:cs="Courier New"/>
          <w:sz w:val="24"/>
          <w:szCs w:val="24"/>
        </w:rPr>
        <w:t>A</w:t>
      </w:r>
      <w:r w:rsidR="00E81278">
        <w:rPr>
          <w:rFonts w:ascii="Courier New" w:hAnsi="Courier New" w:cs="Courier New"/>
          <w:sz w:val="24"/>
          <w:szCs w:val="24"/>
        </w:rPr>
        <w:t>vukatı ise isti</w:t>
      </w:r>
      <w:r>
        <w:rPr>
          <w:rFonts w:ascii="Courier New" w:hAnsi="Courier New" w:cs="Courier New"/>
          <w:sz w:val="24"/>
          <w:szCs w:val="24"/>
        </w:rPr>
        <w:t>naftaki hitabında aşağıdaki iddia ve argümanlarda bulundu;</w:t>
      </w:r>
    </w:p>
    <w:p w:rsidR="001C283E" w:rsidRDefault="001C283E" w:rsidP="003C3A73">
      <w:pPr>
        <w:spacing w:after="0" w:line="360" w:lineRule="auto"/>
        <w:rPr>
          <w:rFonts w:ascii="Courier New" w:hAnsi="Courier New" w:cs="Courier New"/>
          <w:sz w:val="24"/>
          <w:szCs w:val="24"/>
        </w:rPr>
      </w:pPr>
    </w:p>
    <w:p w:rsidR="001C283E" w:rsidRDefault="001C283E" w:rsidP="003C3A73">
      <w:pPr>
        <w:spacing w:after="0" w:line="360" w:lineRule="auto"/>
        <w:rPr>
          <w:rFonts w:ascii="Courier New" w:hAnsi="Courier New" w:cs="Courier New"/>
          <w:sz w:val="24"/>
          <w:szCs w:val="24"/>
        </w:rPr>
      </w:pPr>
      <w:r>
        <w:rPr>
          <w:rFonts w:ascii="Courier New" w:hAnsi="Courier New" w:cs="Courier New"/>
          <w:sz w:val="24"/>
          <w:szCs w:val="24"/>
        </w:rPr>
        <w:tab/>
      </w:r>
      <w:r w:rsidR="0064422A">
        <w:rPr>
          <w:rFonts w:ascii="Courier New" w:hAnsi="Courier New" w:cs="Courier New"/>
          <w:sz w:val="24"/>
          <w:szCs w:val="24"/>
        </w:rPr>
        <w:t>Alt Mahkemenin d</w:t>
      </w:r>
      <w:r>
        <w:rPr>
          <w:rFonts w:ascii="Courier New" w:hAnsi="Courier New" w:cs="Courier New"/>
          <w:sz w:val="24"/>
          <w:szCs w:val="24"/>
        </w:rPr>
        <w:t>uruşma yapmadan hile ile ilgili hüküm ve karar vermesi mümkü</w:t>
      </w:r>
      <w:r w:rsidR="0028550C">
        <w:rPr>
          <w:rFonts w:ascii="Courier New" w:hAnsi="Courier New" w:cs="Courier New"/>
          <w:sz w:val="24"/>
          <w:szCs w:val="24"/>
        </w:rPr>
        <w:t>ndü</w:t>
      </w:r>
      <w:r>
        <w:rPr>
          <w:rFonts w:ascii="Courier New" w:hAnsi="Courier New" w:cs="Courier New"/>
          <w:sz w:val="24"/>
          <w:szCs w:val="24"/>
        </w:rPr>
        <w:t xml:space="preserve">, çünkü </w:t>
      </w:r>
      <w:r w:rsidR="003D76AE">
        <w:rPr>
          <w:rFonts w:ascii="Courier New" w:hAnsi="Courier New" w:cs="Courier New"/>
          <w:sz w:val="24"/>
          <w:szCs w:val="24"/>
        </w:rPr>
        <w:t xml:space="preserve">mukabil talebe karşı dosyalanan Müdafaa Takrirlerinde </w:t>
      </w:r>
      <w:r>
        <w:rPr>
          <w:rFonts w:ascii="Courier New" w:hAnsi="Courier New" w:cs="Courier New"/>
          <w:sz w:val="24"/>
          <w:szCs w:val="24"/>
        </w:rPr>
        <w:t>dava</w:t>
      </w:r>
      <w:r w:rsidR="0028550C">
        <w:rPr>
          <w:rFonts w:ascii="Courier New" w:hAnsi="Courier New" w:cs="Courier New"/>
          <w:sz w:val="24"/>
          <w:szCs w:val="24"/>
        </w:rPr>
        <w:t>nın</w:t>
      </w:r>
      <w:r>
        <w:rPr>
          <w:rFonts w:ascii="Courier New" w:hAnsi="Courier New" w:cs="Courier New"/>
          <w:sz w:val="24"/>
          <w:szCs w:val="24"/>
        </w:rPr>
        <w:t xml:space="preserve"> ileri gidemeyeceği </w:t>
      </w:r>
      <w:r w:rsidR="003D76AE">
        <w:rPr>
          <w:rFonts w:ascii="Courier New" w:hAnsi="Courier New" w:cs="Courier New"/>
          <w:sz w:val="24"/>
          <w:szCs w:val="24"/>
        </w:rPr>
        <w:t xml:space="preserve">ön itiraz olarak </w:t>
      </w:r>
      <w:r>
        <w:rPr>
          <w:rFonts w:ascii="Courier New" w:hAnsi="Courier New" w:cs="Courier New"/>
          <w:sz w:val="24"/>
          <w:szCs w:val="24"/>
        </w:rPr>
        <w:t>ileri sürül</w:t>
      </w:r>
      <w:r w:rsidR="003D76AE">
        <w:rPr>
          <w:rFonts w:ascii="Courier New" w:hAnsi="Courier New" w:cs="Courier New"/>
          <w:sz w:val="24"/>
          <w:szCs w:val="24"/>
        </w:rPr>
        <w:t>müş,</w:t>
      </w:r>
      <w:r>
        <w:rPr>
          <w:rFonts w:ascii="Courier New" w:hAnsi="Courier New" w:cs="Courier New"/>
          <w:sz w:val="24"/>
          <w:szCs w:val="24"/>
        </w:rPr>
        <w:t xml:space="preserve"> taraflar </w:t>
      </w:r>
      <w:r w:rsidR="003D76AE">
        <w:rPr>
          <w:rFonts w:ascii="Courier New" w:hAnsi="Courier New" w:cs="Courier New"/>
          <w:sz w:val="24"/>
          <w:szCs w:val="24"/>
        </w:rPr>
        <w:t xml:space="preserve">ön itirazın öncelikle dinlenmesi için </w:t>
      </w:r>
      <w:r>
        <w:rPr>
          <w:rFonts w:ascii="Courier New" w:hAnsi="Courier New" w:cs="Courier New"/>
          <w:sz w:val="24"/>
          <w:szCs w:val="24"/>
        </w:rPr>
        <w:t xml:space="preserve">anlaşarak </w:t>
      </w:r>
      <w:r w:rsidR="003D76AE">
        <w:rPr>
          <w:rFonts w:ascii="Courier New" w:hAnsi="Courier New" w:cs="Courier New"/>
          <w:sz w:val="24"/>
          <w:szCs w:val="24"/>
        </w:rPr>
        <w:t>bu hususta Alt M</w:t>
      </w:r>
      <w:r w:rsidR="0028550C">
        <w:rPr>
          <w:rFonts w:ascii="Courier New" w:hAnsi="Courier New" w:cs="Courier New"/>
          <w:sz w:val="24"/>
          <w:szCs w:val="24"/>
        </w:rPr>
        <w:t xml:space="preserve">ahkemeye </w:t>
      </w:r>
      <w:r>
        <w:rPr>
          <w:rFonts w:ascii="Courier New" w:hAnsi="Courier New" w:cs="Courier New"/>
          <w:sz w:val="24"/>
          <w:szCs w:val="24"/>
        </w:rPr>
        <w:t>hitapla yetinm</w:t>
      </w:r>
      <w:r w:rsidR="003D76AE">
        <w:rPr>
          <w:rFonts w:ascii="Courier New" w:hAnsi="Courier New" w:cs="Courier New"/>
          <w:sz w:val="24"/>
          <w:szCs w:val="24"/>
        </w:rPr>
        <w:t xml:space="preserve">iştir. </w:t>
      </w:r>
      <w:r w:rsidR="006B7547">
        <w:rPr>
          <w:rFonts w:ascii="Courier New" w:hAnsi="Courier New" w:cs="Courier New"/>
          <w:sz w:val="24"/>
          <w:szCs w:val="24"/>
        </w:rPr>
        <w:t>Alt Mahkeme karar</w:t>
      </w:r>
      <w:r w:rsidR="003D76AE">
        <w:rPr>
          <w:rFonts w:ascii="Courier New" w:hAnsi="Courier New" w:cs="Courier New"/>
          <w:sz w:val="24"/>
          <w:szCs w:val="24"/>
        </w:rPr>
        <w:t>ını</w:t>
      </w:r>
      <w:r w:rsidR="006B7547">
        <w:rPr>
          <w:rFonts w:ascii="Courier New" w:hAnsi="Courier New" w:cs="Courier New"/>
          <w:sz w:val="24"/>
          <w:szCs w:val="24"/>
        </w:rPr>
        <w:t xml:space="preserve"> verdikten sonra </w:t>
      </w:r>
      <w:r w:rsidR="003D76AE">
        <w:rPr>
          <w:rFonts w:ascii="Courier New" w:hAnsi="Courier New" w:cs="Courier New"/>
          <w:sz w:val="24"/>
          <w:szCs w:val="24"/>
        </w:rPr>
        <w:t xml:space="preserve">Davacı ve Davalı No.1’in </w:t>
      </w:r>
      <w:r w:rsidR="006B7547">
        <w:rPr>
          <w:rFonts w:ascii="Courier New" w:hAnsi="Courier New" w:cs="Courier New"/>
          <w:sz w:val="24"/>
          <w:szCs w:val="24"/>
        </w:rPr>
        <w:t xml:space="preserve">bu </w:t>
      </w:r>
      <w:r w:rsidR="003D76AE">
        <w:rPr>
          <w:rFonts w:ascii="Courier New" w:hAnsi="Courier New" w:cs="Courier New"/>
          <w:sz w:val="24"/>
          <w:szCs w:val="24"/>
        </w:rPr>
        <w:t xml:space="preserve">hitapla yetinme </w:t>
      </w:r>
      <w:r w:rsidR="008377DB">
        <w:rPr>
          <w:rFonts w:ascii="Courier New" w:hAnsi="Courier New" w:cs="Courier New"/>
          <w:sz w:val="24"/>
          <w:szCs w:val="24"/>
        </w:rPr>
        <w:t>konusundaki anlaşmalarından</w:t>
      </w:r>
      <w:r w:rsidR="006B7547">
        <w:rPr>
          <w:rFonts w:ascii="Courier New" w:hAnsi="Courier New" w:cs="Courier New"/>
          <w:sz w:val="24"/>
          <w:szCs w:val="24"/>
        </w:rPr>
        <w:t xml:space="preserve"> pişman oldukları anlaşılmaktadır. </w:t>
      </w:r>
      <w:r w:rsidR="0028550C">
        <w:rPr>
          <w:rFonts w:ascii="Courier New" w:hAnsi="Courier New" w:cs="Courier New"/>
          <w:sz w:val="24"/>
          <w:szCs w:val="24"/>
        </w:rPr>
        <w:t>Bu nedenle</w:t>
      </w:r>
      <w:r w:rsidR="008377DB">
        <w:rPr>
          <w:rFonts w:ascii="Courier New" w:hAnsi="Courier New" w:cs="Courier New"/>
          <w:sz w:val="24"/>
          <w:szCs w:val="24"/>
        </w:rPr>
        <w:t>,</w:t>
      </w:r>
      <w:r w:rsidR="006B7547">
        <w:rPr>
          <w:rFonts w:ascii="Courier New" w:hAnsi="Courier New" w:cs="Courier New"/>
          <w:sz w:val="24"/>
          <w:szCs w:val="24"/>
        </w:rPr>
        <w:t xml:space="preserve"> Alt Mahkeme</w:t>
      </w:r>
      <w:r w:rsidR="0028550C">
        <w:rPr>
          <w:rFonts w:ascii="Courier New" w:hAnsi="Courier New" w:cs="Courier New"/>
          <w:sz w:val="24"/>
          <w:szCs w:val="24"/>
        </w:rPr>
        <w:t>nin tarafların uzlaşısı sonucunda</w:t>
      </w:r>
      <w:r w:rsidR="006B7547">
        <w:rPr>
          <w:rFonts w:ascii="Courier New" w:hAnsi="Courier New" w:cs="Courier New"/>
          <w:sz w:val="24"/>
          <w:szCs w:val="24"/>
        </w:rPr>
        <w:t xml:space="preserve"> sadece hitaplara</w:t>
      </w:r>
      <w:r w:rsidR="008377DB">
        <w:rPr>
          <w:rFonts w:ascii="Courier New" w:hAnsi="Courier New" w:cs="Courier New"/>
          <w:sz w:val="24"/>
          <w:szCs w:val="24"/>
        </w:rPr>
        <w:t xml:space="preserve"> dayanarak</w:t>
      </w:r>
      <w:r w:rsidR="006B7547">
        <w:rPr>
          <w:rFonts w:ascii="Courier New" w:hAnsi="Courier New" w:cs="Courier New"/>
          <w:sz w:val="24"/>
          <w:szCs w:val="24"/>
        </w:rPr>
        <w:t xml:space="preserve"> hüküm </w:t>
      </w:r>
      <w:r w:rsidR="006B7547">
        <w:rPr>
          <w:rFonts w:ascii="Courier New" w:hAnsi="Courier New" w:cs="Courier New"/>
          <w:sz w:val="24"/>
          <w:szCs w:val="24"/>
        </w:rPr>
        <w:lastRenderedPageBreak/>
        <w:t xml:space="preserve">verme yetkisi vardı </w:t>
      </w:r>
      <w:r w:rsidR="008377DB">
        <w:rPr>
          <w:rFonts w:ascii="Courier New" w:hAnsi="Courier New" w:cs="Courier New"/>
          <w:sz w:val="24"/>
          <w:szCs w:val="24"/>
        </w:rPr>
        <w:t xml:space="preserve">dolayısıyla, Alt Mahkemenin, </w:t>
      </w:r>
      <w:r w:rsidR="006B7547">
        <w:rPr>
          <w:rFonts w:ascii="Courier New" w:hAnsi="Courier New" w:cs="Courier New"/>
          <w:sz w:val="24"/>
          <w:szCs w:val="24"/>
        </w:rPr>
        <w:t xml:space="preserve">bunu yapmakla hata </w:t>
      </w:r>
      <w:r w:rsidR="008377DB">
        <w:rPr>
          <w:rFonts w:ascii="Courier New" w:hAnsi="Courier New" w:cs="Courier New"/>
          <w:sz w:val="24"/>
          <w:szCs w:val="24"/>
        </w:rPr>
        <w:t>ettiği söylenemez</w:t>
      </w:r>
      <w:r w:rsidR="006B7547">
        <w:rPr>
          <w:rFonts w:ascii="Courier New" w:hAnsi="Courier New" w:cs="Courier New"/>
          <w:sz w:val="24"/>
          <w:szCs w:val="24"/>
        </w:rPr>
        <w:t xml:space="preserve">. </w:t>
      </w:r>
    </w:p>
    <w:p w:rsidR="006B7547" w:rsidRDefault="006B7547" w:rsidP="003C3A73">
      <w:pPr>
        <w:spacing w:after="0" w:line="360" w:lineRule="auto"/>
        <w:rPr>
          <w:rFonts w:ascii="Courier New" w:hAnsi="Courier New" w:cs="Courier New"/>
          <w:sz w:val="24"/>
          <w:szCs w:val="24"/>
        </w:rPr>
      </w:pPr>
    </w:p>
    <w:p w:rsidR="006B7547" w:rsidRDefault="006B7547" w:rsidP="003C3A73">
      <w:pPr>
        <w:spacing w:after="0" w:line="360" w:lineRule="auto"/>
        <w:rPr>
          <w:rFonts w:ascii="Courier New" w:hAnsi="Courier New" w:cs="Courier New"/>
          <w:sz w:val="24"/>
          <w:szCs w:val="24"/>
        </w:rPr>
      </w:pPr>
      <w:r>
        <w:rPr>
          <w:rFonts w:ascii="Courier New" w:hAnsi="Courier New" w:cs="Courier New"/>
          <w:sz w:val="24"/>
          <w:szCs w:val="24"/>
        </w:rPr>
        <w:tab/>
        <w:t xml:space="preserve">Davacının </w:t>
      </w:r>
      <w:r w:rsidR="008377DB">
        <w:rPr>
          <w:rFonts w:ascii="Courier New" w:hAnsi="Courier New" w:cs="Courier New"/>
          <w:sz w:val="24"/>
          <w:szCs w:val="24"/>
        </w:rPr>
        <w:t>T</w:t>
      </w:r>
      <w:r>
        <w:rPr>
          <w:rFonts w:ascii="Courier New" w:hAnsi="Courier New" w:cs="Courier New"/>
          <w:sz w:val="24"/>
          <w:szCs w:val="24"/>
        </w:rPr>
        <w:t xml:space="preserve">alep </w:t>
      </w:r>
      <w:r w:rsidR="008377DB">
        <w:rPr>
          <w:rFonts w:ascii="Courier New" w:hAnsi="Courier New" w:cs="Courier New"/>
          <w:sz w:val="24"/>
          <w:szCs w:val="24"/>
        </w:rPr>
        <w:t>T</w:t>
      </w:r>
      <w:r>
        <w:rPr>
          <w:rFonts w:ascii="Courier New" w:hAnsi="Courier New" w:cs="Courier New"/>
          <w:sz w:val="24"/>
          <w:szCs w:val="24"/>
        </w:rPr>
        <w:t>akririne</w:t>
      </w:r>
      <w:r w:rsidR="0028550C">
        <w:rPr>
          <w:rFonts w:ascii="Courier New" w:hAnsi="Courier New" w:cs="Courier New"/>
          <w:sz w:val="24"/>
          <w:szCs w:val="24"/>
        </w:rPr>
        <w:t xml:space="preserve"> bakıldığında,</w:t>
      </w:r>
      <w:r>
        <w:rPr>
          <w:rFonts w:ascii="Courier New" w:hAnsi="Courier New" w:cs="Courier New"/>
          <w:sz w:val="24"/>
          <w:szCs w:val="24"/>
        </w:rPr>
        <w:t xml:space="preserve"> bizzat</w:t>
      </w:r>
      <w:r w:rsidR="008377DB">
        <w:rPr>
          <w:rFonts w:ascii="Courier New" w:hAnsi="Courier New" w:cs="Courier New"/>
          <w:sz w:val="24"/>
          <w:szCs w:val="24"/>
        </w:rPr>
        <w:t xml:space="preserve"> kendisi dava konusu </w:t>
      </w:r>
      <w:r>
        <w:rPr>
          <w:rFonts w:ascii="Courier New" w:hAnsi="Courier New" w:cs="Courier New"/>
          <w:sz w:val="24"/>
          <w:szCs w:val="24"/>
        </w:rPr>
        <w:t>taşınmazı</w:t>
      </w:r>
      <w:r w:rsidR="008377DB">
        <w:rPr>
          <w:rFonts w:ascii="Courier New" w:hAnsi="Courier New" w:cs="Courier New"/>
          <w:sz w:val="24"/>
          <w:szCs w:val="24"/>
        </w:rPr>
        <w:t>n</w:t>
      </w:r>
      <w:r>
        <w:rPr>
          <w:rFonts w:ascii="Courier New" w:hAnsi="Courier New" w:cs="Courier New"/>
          <w:sz w:val="24"/>
          <w:szCs w:val="24"/>
        </w:rPr>
        <w:t xml:space="preserve"> adına kaydedemeyeceğini kabul ve beyan etmektedir. </w:t>
      </w:r>
      <w:r w:rsidR="00701B47">
        <w:rPr>
          <w:rFonts w:ascii="Courier New" w:hAnsi="Courier New" w:cs="Courier New"/>
          <w:sz w:val="24"/>
          <w:szCs w:val="24"/>
        </w:rPr>
        <w:t xml:space="preserve">Davalı No.2 bu </w:t>
      </w:r>
      <w:r w:rsidR="0028550C">
        <w:rPr>
          <w:rFonts w:ascii="Courier New" w:hAnsi="Courier New" w:cs="Courier New"/>
          <w:sz w:val="24"/>
          <w:szCs w:val="24"/>
        </w:rPr>
        <w:t>beyan</w:t>
      </w:r>
      <w:r w:rsidR="00701B47">
        <w:rPr>
          <w:rFonts w:ascii="Courier New" w:hAnsi="Courier New" w:cs="Courier New"/>
          <w:sz w:val="24"/>
          <w:szCs w:val="24"/>
        </w:rPr>
        <w:t xml:space="preserve"> üzerine</w:t>
      </w:r>
      <w:r w:rsidR="008377DB">
        <w:rPr>
          <w:rFonts w:ascii="Courier New" w:hAnsi="Courier New" w:cs="Courier New"/>
          <w:sz w:val="24"/>
          <w:szCs w:val="24"/>
        </w:rPr>
        <w:t>,</w:t>
      </w:r>
      <w:r w:rsidR="00701B47">
        <w:rPr>
          <w:rFonts w:ascii="Courier New" w:hAnsi="Courier New" w:cs="Courier New"/>
          <w:sz w:val="24"/>
          <w:szCs w:val="24"/>
        </w:rPr>
        <w:t xml:space="preserve"> </w:t>
      </w:r>
      <w:r w:rsidR="00A32605">
        <w:rPr>
          <w:rFonts w:ascii="Courier New" w:hAnsi="Courier New" w:cs="Courier New"/>
          <w:sz w:val="24"/>
          <w:szCs w:val="24"/>
        </w:rPr>
        <w:t>yasal mevzuata göre</w:t>
      </w:r>
      <w:r w:rsidR="008377DB">
        <w:rPr>
          <w:rFonts w:ascii="Courier New" w:hAnsi="Courier New" w:cs="Courier New"/>
          <w:sz w:val="24"/>
          <w:szCs w:val="24"/>
        </w:rPr>
        <w:t>,</w:t>
      </w:r>
      <w:r w:rsidR="00A32605">
        <w:rPr>
          <w:rFonts w:ascii="Courier New" w:hAnsi="Courier New" w:cs="Courier New"/>
          <w:sz w:val="24"/>
          <w:szCs w:val="24"/>
        </w:rPr>
        <w:t xml:space="preserve"> </w:t>
      </w:r>
      <w:r w:rsidR="0028550C">
        <w:rPr>
          <w:rFonts w:ascii="Courier New" w:hAnsi="Courier New" w:cs="Courier New"/>
          <w:sz w:val="24"/>
          <w:szCs w:val="24"/>
        </w:rPr>
        <w:t>Davacının</w:t>
      </w:r>
      <w:r w:rsidR="00A32605">
        <w:rPr>
          <w:rFonts w:ascii="Courier New" w:hAnsi="Courier New" w:cs="Courier New"/>
          <w:sz w:val="24"/>
          <w:szCs w:val="24"/>
        </w:rPr>
        <w:t xml:space="preserve"> </w:t>
      </w:r>
      <w:r w:rsidR="0028550C">
        <w:rPr>
          <w:rFonts w:ascii="Courier New" w:hAnsi="Courier New" w:cs="Courier New"/>
          <w:sz w:val="24"/>
          <w:szCs w:val="24"/>
        </w:rPr>
        <w:t xml:space="preserve">yediemin </w:t>
      </w:r>
      <w:r w:rsidR="00D16F9E">
        <w:rPr>
          <w:rFonts w:ascii="Courier New" w:hAnsi="Courier New" w:cs="Courier New"/>
          <w:sz w:val="24"/>
          <w:szCs w:val="24"/>
        </w:rPr>
        <w:t xml:space="preserve">anlaşması </w:t>
      </w:r>
      <w:r w:rsidR="00A32605">
        <w:rPr>
          <w:rFonts w:ascii="Courier New" w:hAnsi="Courier New" w:cs="Courier New"/>
          <w:sz w:val="24"/>
          <w:szCs w:val="24"/>
        </w:rPr>
        <w:t>yapamayacağını ileri sürdü. Davacı ise Davalı No.2</w:t>
      </w:r>
      <w:r w:rsidR="008377DB">
        <w:rPr>
          <w:rFonts w:ascii="Courier New" w:hAnsi="Courier New" w:cs="Courier New"/>
          <w:sz w:val="24"/>
          <w:szCs w:val="24"/>
        </w:rPr>
        <w:t>’</w:t>
      </w:r>
      <w:r w:rsidR="00A32605">
        <w:rPr>
          <w:rFonts w:ascii="Courier New" w:hAnsi="Courier New" w:cs="Courier New"/>
          <w:sz w:val="24"/>
          <w:szCs w:val="24"/>
        </w:rPr>
        <w:t xml:space="preserve">nin </w:t>
      </w:r>
      <w:r w:rsidR="008377DB">
        <w:rPr>
          <w:rFonts w:ascii="Courier New" w:hAnsi="Courier New" w:cs="Courier New"/>
          <w:sz w:val="24"/>
          <w:szCs w:val="24"/>
        </w:rPr>
        <w:t>M</w:t>
      </w:r>
      <w:r w:rsidR="00A32605">
        <w:rPr>
          <w:rFonts w:ascii="Courier New" w:hAnsi="Courier New" w:cs="Courier New"/>
          <w:sz w:val="24"/>
          <w:szCs w:val="24"/>
        </w:rPr>
        <w:t>üdafaa</w:t>
      </w:r>
      <w:r w:rsidR="008377DB">
        <w:rPr>
          <w:rFonts w:ascii="Courier New" w:hAnsi="Courier New" w:cs="Courier New"/>
          <w:sz w:val="24"/>
          <w:szCs w:val="24"/>
        </w:rPr>
        <w:t xml:space="preserve"> Takririne</w:t>
      </w:r>
      <w:r w:rsidR="00A32605">
        <w:rPr>
          <w:rFonts w:ascii="Courier New" w:hAnsi="Courier New" w:cs="Courier New"/>
          <w:sz w:val="24"/>
          <w:szCs w:val="24"/>
        </w:rPr>
        <w:t xml:space="preserve"> cevaben</w:t>
      </w:r>
      <w:r w:rsidR="008377DB">
        <w:rPr>
          <w:rFonts w:ascii="Courier New" w:hAnsi="Courier New" w:cs="Courier New"/>
          <w:sz w:val="24"/>
          <w:szCs w:val="24"/>
        </w:rPr>
        <w:t>,</w:t>
      </w:r>
      <w:r w:rsidR="00A32605">
        <w:rPr>
          <w:rFonts w:ascii="Courier New" w:hAnsi="Courier New" w:cs="Courier New"/>
          <w:sz w:val="24"/>
          <w:szCs w:val="24"/>
        </w:rPr>
        <w:t xml:space="preserve"> bu </w:t>
      </w:r>
      <w:r w:rsidR="00160A45">
        <w:rPr>
          <w:rFonts w:ascii="Courier New" w:hAnsi="Courier New" w:cs="Courier New"/>
          <w:sz w:val="24"/>
          <w:szCs w:val="24"/>
        </w:rPr>
        <w:t xml:space="preserve">yasal mevzuatın </w:t>
      </w:r>
      <w:r w:rsidR="00A32605">
        <w:rPr>
          <w:rFonts w:ascii="Courier New" w:hAnsi="Courier New" w:cs="Courier New"/>
          <w:sz w:val="24"/>
          <w:szCs w:val="24"/>
        </w:rPr>
        <w:t xml:space="preserve">yediemin anlaşmasının yapılmasına mani olmadığını ve </w:t>
      </w:r>
      <w:r w:rsidR="00160A45">
        <w:rPr>
          <w:rFonts w:ascii="Courier New" w:hAnsi="Courier New" w:cs="Courier New"/>
          <w:sz w:val="24"/>
          <w:szCs w:val="24"/>
        </w:rPr>
        <w:t xml:space="preserve">yediemin anlaşmasının </w:t>
      </w:r>
      <w:r w:rsidR="00A32605">
        <w:rPr>
          <w:rFonts w:ascii="Courier New" w:hAnsi="Courier New" w:cs="Courier New"/>
          <w:sz w:val="24"/>
          <w:szCs w:val="24"/>
        </w:rPr>
        <w:t xml:space="preserve">geçerli olduğunu ileri sürdü. Davacı </w:t>
      </w:r>
      <w:r w:rsidR="008377DB">
        <w:rPr>
          <w:rFonts w:ascii="Courier New" w:hAnsi="Courier New" w:cs="Courier New"/>
          <w:sz w:val="24"/>
          <w:szCs w:val="24"/>
        </w:rPr>
        <w:t>T</w:t>
      </w:r>
      <w:r w:rsidR="00160A45">
        <w:rPr>
          <w:rFonts w:ascii="Courier New" w:hAnsi="Courier New" w:cs="Courier New"/>
          <w:sz w:val="24"/>
          <w:szCs w:val="24"/>
        </w:rPr>
        <w:t xml:space="preserve">alep </w:t>
      </w:r>
      <w:r w:rsidR="008377DB">
        <w:rPr>
          <w:rFonts w:ascii="Courier New" w:hAnsi="Courier New" w:cs="Courier New"/>
          <w:sz w:val="24"/>
          <w:szCs w:val="24"/>
        </w:rPr>
        <w:t>T</w:t>
      </w:r>
      <w:r w:rsidR="00160A45">
        <w:rPr>
          <w:rFonts w:ascii="Courier New" w:hAnsi="Courier New" w:cs="Courier New"/>
          <w:sz w:val="24"/>
          <w:szCs w:val="24"/>
        </w:rPr>
        <w:t xml:space="preserve">akririnde </w:t>
      </w:r>
      <w:r w:rsidR="008377DB">
        <w:rPr>
          <w:rFonts w:ascii="Courier New" w:hAnsi="Courier New" w:cs="Courier New"/>
          <w:sz w:val="24"/>
          <w:szCs w:val="24"/>
        </w:rPr>
        <w:t xml:space="preserve">taşınmazı adına kaydedemeyeceğini kabul etmesine </w:t>
      </w:r>
      <w:r w:rsidR="00160A45">
        <w:rPr>
          <w:rFonts w:ascii="Courier New" w:hAnsi="Courier New" w:cs="Courier New"/>
          <w:sz w:val="24"/>
          <w:szCs w:val="24"/>
        </w:rPr>
        <w:t>k</w:t>
      </w:r>
      <w:r w:rsidR="00A32605">
        <w:rPr>
          <w:rFonts w:ascii="Courier New" w:hAnsi="Courier New" w:cs="Courier New"/>
          <w:sz w:val="24"/>
          <w:szCs w:val="24"/>
        </w:rPr>
        <w:t>arşın</w:t>
      </w:r>
      <w:r w:rsidR="008377DB">
        <w:rPr>
          <w:rFonts w:ascii="Courier New" w:hAnsi="Courier New" w:cs="Courier New"/>
          <w:sz w:val="24"/>
          <w:szCs w:val="24"/>
        </w:rPr>
        <w:t>,</w:t>
      </w:r>
      <w:r w:rsidR="00A32605">
        <w:rPr>
          <w:rFonts w:ascii="Courier New" w:hAnsi="Courier New" w:cs="Courier New"/>
          <w:sz w:val="24"/>
          <w:szCs w:val="24"/>
        </w:rPr>
        <w:t xml:space="preserve"> sonra</w:t>
      </w:r>
      <w:r w:rsidR="008377DB">
        <w:rPr>
          <w:rFonts w:ascii="Courier New" w:hAnsi="Courier New" w:cs="Courier New"/>
          <w:sz w:val="24"/>
          <w:szCs w:val="24"/>
        </w:rPr>
        <w:t>dan</w:t>
      </w:r>
      <w:r w:rsidR="00A32605">
        <w:rPr>
          <w:rFonts w:ascii="Courier New" w:hAnsi="Courier New" w:cs="Courier New"/>
          <w:sz w:val="24"/>
          <w:szCs w:val="24"/>
        </w:rPr>
        <w:t xml:space="preserve"> iddiasını değiştirdi ve Davalı No.2`nin </w:t>
      </w:r>
      <w:r w:rsidR="008377DB">
        <w:rPr>
          <w:rFonts w:ascii="Courier New" w:hAnsi="Courier New" w:cs="Courier New"/>
          <w:sz w:val="24"/>
          <w:szCs w:val="24"/>
        </w:rPr>
        <w:t>M</w:t>
      </w:r>
      <w:r w:rsidR="00A32605">
        <w:rPr>
          <w:rFonts w:ascii="Courier New" w:hAnsi="Courier New" w:cs="Courier New"/>
          <w:sz w:val="24"/>
          <w:szCs w:val="24"/>
        </w:rPr>
        <w:t>üdafaa</w:t>
      </w:r>
      <w:r w:rsidR="008377DB">
        <w:rPr>
          <w:rFonts w:ascii="Courier New" w:hAnsi="Courier New" w:cs="Courier New"/>
          <w:sz w:val="24"/>
          <w:szCs w:val="24"/>
        </w:rPr>
        <w:t xml:space="preserve"> Takririnde ileri sürdüğü</w:t>
      </w:r>
      <w:r w:rsidR="00A32605">
        <w:rPr>
          <w:rFonts w:ascii="Courier New" w:hAnsi="Courier New" w:cs="Courier New"/>
          <w:sz w:val="24"/>
          <w:szCs w:val="24"/>
        </w:rPr>
        <w:t xml:space="preserve"> anlaşmanın yasalara aykır</w:t>
      </w:r>
      <w:r w:rsidR="008377DB">
        <w:rPr>
          <w:rFonts w:ascii="Courier New" w:hAnsi="Courier New" w:cs="Courier New"/>
          <w:sz w:val="24"/>
          <w:szCs w:val="24"/>
        </w:rPr>
        <w:t>ı</w:t>
      </w:r>
      <w:r w:rsidR="00A32605">
        <w:rPr>
          <w:rFonts w:ascii="Courier New" w:hAnsi="Courier New" w:cs="Courier New"/>
          <w:sz w:val="24"/>
          <w:szCs w:val="24"/>
        </w:rPr>
        <w:t>lı</w:t>
      </w:r>
      <w:r w:rsidR="008377DB">
        <w:rPr>
          <w:rFonts w:ascii="Courier New" w:hAnsi="Courier New" w:cs="Courier New"/>
          <w:sz w:val="24"/>
          <w:szCs w:val="24"/>
        </w:rPr>
        <w:t>ğı</w:t>
      </w:r>
      <w:r w:rsidR="00A32605">
        <w:rPr>
          <w:rFonts w:ascii="Courier New" w:hAnsi="Courier New" w:cs="Courier New"/>
          <w:sz w:val="24"/>
          <w:szCs w:val="24"/>
        </w:rPr>
        <w:t xml:space="preserve"> iddiası karşısında bu</w:t>
      </w:r>
      <w:r w:rsidR="008377DB">
        <w:rPr>
          <w:rFonts w:ascii="Courier New" w:hAnsi="Courier New" w:cs="Courier New"/>
          <w:sz w:val="24"/>
          <w:szCs w:val="24"/>
        </w:rPr>
        <w:t xml:space="preserve"> konudaki</w:t>
      </w:r>
      <w:r w:rsidR="00A32605">
        <w:rPr>
          <w:rFonts w:ascii="Courier New" w:hAnsi="Courier New" w:cs="Courier New"/>
          <w:sz w:val="24"/>
          <w:szCs w:val="24"/>
        </w:rPr>
        <w:t xml:space="preserve"> mevzuatın </w:t>
      </w:r>
      <w:r w:rsidR="008377DB">
        <w:rPr>
          <w:rFonts w:ascii="Courier New" w:hAnsi="Courier New" w:cs="Courier New"/>
          <w:sz w:val="24"/>
          <w:szCs w:val="24"/>
        </w:rPr>
        <w:t>A</w:t>
      </w:r>
      <w:r w:rsidR="00A32605">
        <w:rPr>
          <w:rFonts w:ascii="Courier New" w:hAnsi="Courier New" w:cs="Courier New"/>
          <w:sz w:val="24"/>
          <w:szCs w:val="24"/>
        </w:rPr>
        <w:t>nayasa</w:t>
      </w:r>
      <w:r w:rsidR="008377DB">
        <w:rPr>
          <w:rFonts w:ascii="Courier New" w:hAnsi="Courier New" w:cs="Courier New"/>
          <w:sz w:val="24"/>
          <w:szCs w:val="24"/>
        </w:rPr>
        <w:t>’ya</w:t>
      </w:r>
      <w:r w:rsidR="00A32605">
        <w:rPr>
          <w:rFonts w:ascii="Courier New" w:hAnsi="Courier New" w:cs="Courier New"/>
          <w:sz w:val="24"/>
          <w:szCs w:val="24"/>
        </w:rPr>
        <w:t xml:space="preserve"> aykırı olduğunu ileri sürerek meselenin Anayasa Mahkemesine havalesini talep etti. </w:t>
      </w:r>
    </w:p>
    <w:p w:rsidR="006B3EA1" w:rsidRDefault="006B3EA1" w:rsidP="003C3A73">
      <w:pPr>
        <w:spacing w:after="0" w:line="360" w:lineRule="auto"/>
        <w:rPr>
          <w:rFonts w:ascii="Courier New" w:hAnsi="Courier New" w:cs="Courier New"/>
          <w:sz w:val="24"/>
          <w:szCs w:val="24"/>
        </w:rPr>
      </w:pPr>
    </w:p>
    <w:p w:rsidR="006B3EA1" w:rsidRDefault="006B3EA1" w:rsidP="003C3A73">
      <w:pPr>
        <w:spacing w:after="0" w:line="360" w:lineRule="auto"/>
        <w:rPr>
          <w:rFonts w:ascii="Courier New" w:hAnsi="Courier New" w:cs="Courier New"/>
          <w:sz w:val="24"/>
          <w:szCs w:val="24"/>
        </w:rPr>
      </w:pPr>
      <w:r>
        <w:rPr>
          <w:rFonts w:ascii="Courier New" w:hAnsi="Courier New" w:cs="Courier New"/>
          <w:sz w:val="24"/>
          <w:szCs w:val="24"/>
        </w:rPr>
        <w:tab/>
        <w:t xml:space="preserve">Anayasa Mahkemesi havaleyi değerlendirdi ve etkenlik unsuru bulunmadığından bu konuda bir inceleme yapmadı. </w:t>
      </w:r>
    </w:p>
    <w:p w:rsidR="006B3EA1" w:rsidRDefault="006B3EA1" w:rsidP="003C3A73">
      <w:pPr>
        <w:spacing w:after="0" w:line="360" w:lineRule="auto"/>
        <w:rPr>
          <w:rFonts w:ascii="Courier New" w:hAnsi="Courier New" w:cs="Courier New"/>
          <w:sz w:val="24"/>
          <w:szCs w:val="24"/>
        </w:rPr>
      </w:pPr>
    </w:p>
    <w:p w:rsidR="006B3EA1" w:rsidRDefault="006B3EA1" w:rsidP="003C3A73">
      <w:pPr>
        <w:spacing w:after="0" w:line="360" w:lineRule="auto"/>
        <w:rPr>
          <w:rFonts w:ascii="Courier New" w:hAnsi="Courier New" w:cs="Courier New"/>
          <w:sz w:val="24"/>
          <w:szCs w:val="24"/>
        </w:rPr>
      </w:pPr>
      <w:r>
        <w:rPr>
          <w:rFonts w:ascii="Courier New" w:hAnsi="Courier New" w:cs="Courier New"/>
          <w:sz w:val="24"/>
          <w:szCs w:val="24"/>
        </w:rPr>
        <w:tab/>
        <w:t>Daha sonra Alt Mahkeme kararını verdi</w:t>
      </w:r>
      <w:r w:rsidR="0048402D">
        <w:rPr>
          <w:rFonts w:ascii="Courier New" w:hAnsi="Courier New" w:cs="Courier New"/>
          <w:sz w:val="24"/>
          <w:szCs w:val="24"/>
        </w:rPr>
        <w:t>. Davacı bu karardan</w:t>
      </w:r>
      <w:r>
        <w:rPr>
          <w:rFonts w:ascii="Courier New" w:hAnsi="Courier New" w:cs="Courier New"/>
          <w:sz w:val="24"/>
          <w:szCs w:val="24"/>
        </w:rPr>
        <w:t xml:space="preserve">  istinaf </w:t>
      </w:r>
      <w:r w:rsidR="0048402D">
        <w:rPr>
          <w:rFonts w:ascii="Courier New" w:hAnsi="Courier New" w:cs="Courier New"/>
          <w:sz w:val="24"/>
          <w:szCs w:val="24"/>
        </w:rPr>
        <w:t>dosyaladı</w:t>
      </w:r>
      <w:r>
        <w:rPr>
          <w:rFonts w:ascii="Courier New" w:hAnsi="Courier New" w:cs="Courier New"/>
          <w:sz w:val="24"/>
          <w:szCs w:val="24"/>
        </w:rPr>
        <w:t xml:space="preserve">. İstinaf aşamasında </w:t>
      </w:r>
      <w:r w:rsidR="007C16F2">
        <w:rPr>
          <w:rFonts w:ascii="Courier New" w:hAnsi="Courier New" w:cs="Courier New"/>
          <w:sz w:val="24"/>
          <w:szCs w:val="24"/>
        </w:rPr>
        <w:t xml:space="preserve">Davacı </w:t>
      </w:r>
      <w:r>
        <w:rPr>
          <w:rFonts w:ascii="Courier New" w:hAnsi="Courier New" w:cs="Courier New"/>
          <w:sz w:val="24"/>
          <w:szCs w:val="24"/>
        </w:rPr>
        <w:t>Yargıtaydan</w:t>
      </w:r>
      <w:r w:rsidR="00D61447">
        <w:rPr>
          <w:rFonts w:ascii="Courier New" w:hAnsi="Courier New" w:cs="Courier New"/>
          <w:sz w:val="24"/>
          <w:szCs w:val="24"/>
        </w:rPr>
        <w:t>,</w:t>
      </w:r>
      <w:r>
        <w:rPr>
          <w:rFonts w:ascii="Courier New" w:hAnsi="Courier New" w:cs="Courier New"/>
          <w:sz w:val="24"/>
          <w:szCs w:val="24"/>
        </w:rPr>
        <w:t xml:space="preserve"> </w:t>
      </w:r>
      <w:r w:rsidR="007C16F2">
        <w:rPr>
          <w:rFonts w:ascii="Courier New" w:hAnsi="Courier New" w:cs="Courier New"/>
          <w:sz w:val="24"/>
          <w:szCs w:val="24"/>
        </w:rPr>
        <w:t xml:space="preserve">meselenin </w:t>
      </w:r>
      <w:r>
        <w:rPr>
          <w:rFonts w:ascii="Courier New" w:hAnsi="Courier New" w:cs="Courier New"/>
          <w:sz w:val="24"/>
          <w:szCs w:val="24"/>
        </w:rPr>
        <w:t>Anayasa</w:t>
      </w:r>
      <w:r w:rsidR="007C16F2">
        <w:rPr>
          <w:rFonts w:ascii="Courier New" w:hAnsi="Courier New" w:cs="Courier New"/>
          <w:sz w:val="24"/>
          <w:szCs w:val="24"/>
        </w:rPr>
        <w:t xml:space="preserve"> Mahkemesine</w:t>
      </w:r>
      <w:r>
        <w:rPr>
          <w:rFonts w:ascii="Courier New" w:hAnsi="Courier New" w:cs="Courier New"/>
          <w:sz w:val="24"/>
          <w:szCs w:val="24"/>
        </w:rPr>
        <w:t xml:space="preserve"> havale</w:t>
      </w:r>
      <w:r w:rsidR="007C16F2">
        <w:rPr>
          <w:rFonts w:ascii="Courier New" w:hAnsi="Courier New" w:cs="Courier New"/>
          <w:sz w:val="24"/>
          <w:szCs w:val="24"/>
        </w:rPr>
        <w:t xml:space="preserve"> edilmesi</w:t>
      </w:r>
      <w:r>
        <w:rPr>
          <w:rFonts w:ascii="Courier New" w:hAnsi="Courier New" w:cs="Courier New"/>
          <w:sz w:val="24"/>
          <w:szCs w:val="24"/>
        </w:rPr>
        <w:t xml:space="preserve"> talebinde bulundu, Davalı No.2 de bu talebe itiraz etmedi. Bunun üzerine mesele </w:t>
      </w:r>
      <w:r w:rsidR="007C16F2">
        <w:rPr>
          <w:rFonts w:ascii="Courier New" w:hAnsi="Courier New" w:cs="Courier New"/>
          <w:sz w:val="24"/>
          <w:szCs w:val="24"/>
        </w:rPr>
        <w:t>A</w:t>
      </w:r>
      <w:r>
        <w:rPr>
          <w:rFonts w:ascii="Courier New" w:hAnsi="Courier New" w:cs="Courier New"/>
          <w:sz w:val="24"/>
          <w:szCs w:val="24"/>
        </w:rPr>
        <w:t>nayasa Mahkemesine havale edil</w:t>
      </w:r>
      <w:r w:rsidR="00D61447">
        <w:rPr>
          <w:rFonts w:ascii="Courier New" w:hAnsi="Courier New" w:cs="Courier New"/>
          <w:sz w:val="24"/>
          <w:szCs w:val="24"/>
        </w:rPr>
        <w:t>di.</w:t>
      </w:r>
      <w:r>
        <w:rPr>
          <w:rFonts w:ascii="Courier New" w:hAnsi="Courier New" w:cs="Courier New"/>
          <w:sz w:val="24"/>
          <w:szCs w:val="24"/>
        </w:rPr>
        <w:t xml:space="preserve"> </w:t>
      </w:r>
      <w:r w:rsidR="007C16F2">
        <w:rPr>
          <w:rFonts w:ascii="Courier New" w:hAnsi="Courier New" w:cs="Courier New"/>
          <w:sz w:val="24"/>
          <w:szCs w:val="24"/>
        </w:rPr>
        <w:t>Anayasa Mahkemesince</w:t>
      </w:r>
      <w:r>
        <w:rPr>
          <w:rFonts w:ascii="Courier New" w:hAnsi="Courier New" w:cs="Courier New"/>
          <w:sz w:val="24"/>
          <w:szCs w:val="24"/>
        </w:rPr>
        <w:t xml:space="preserve"> </w:t>
      </w:r>
      <w:r w:rsidR="007C16F2">
        <w:rPr>
          <w:rFonts w:ascii="Courier New" w:hAnsi="Courier New" w:cs="Courier New"/>
          <w:sz w:val="24"/>
          <w:szCs w:val="24"/>
        </w:rPr>
        <w:t>A</w:t>
      </w:r>
      <w:r>
        <w:rPr>
          <w:rFonts w:ascii="Courier New" w:hAnsi="Courier New" w:cs="Courier New"/>
          <w:sz w:val="24"/>
          <w:szCs w:val="24"/>
        </w:rPr>
        <w:t>nayasa</w:t>
      </w:r>
      <w:r w:rsidR="00D61447">
        <w:rPr>
          <w:rFonts w:ascii="Courier New" w:hAnsi="Courier New" w:cs="Courier New"/>
          <w:sz w:val="24"/>
          <w:szCs w:val="24"/>
        </w:rPr>
        <w:t>’</w:t>
      </w:r>
      <w:r>
        <w:rPr>
          <w:rFonts w:ascii="Courier New" w:hAnsi="Courier New" w:cs="Courier New"/>
          <w:sz w:val="24"/>
          <w:szCs w:val="24"/>
        </w:rPr>
        <w:t>ya aykır</w:t>
      </w:r>
      <w:r w:rsidR="007C16F2">
        <w:rPr>
          <w:rFonts w:ascii="Courier New" w:hAnsi="Courier New" w:cs="Courier New"/>
          <w:sz w:val="24"/>
          <w:szCs w:val="24"/>
        </w:rPr>
        <w:t>ı</w:t>
      </w:r>
      <w:r>
        <w:rPr>
          <w:rFonts w:ascii="Courier New" w:hAnsi="Courier New" w:cs="Courier New"/>
          <w:sz w:val="24"/>
          <w:szCs w:val="24"/>
        </w:rPr>
        <w:t xml:space="preserve">lık iddiası incelenerek ilgili düzenlemelerin </w:t>
      </w:r>
      <w:r w:rsidR="00D61447">
        <w:rPr>
          <w:rFonts w:ascii="Courier New" w:hAnsi="Courier New" w:cs="Courier New"/>
          <w:sz w:val="24"/>
          <w:szCs w:val="24"/>
        </w:rPr>
        <w:t>A</w:t>
      </w:r>
      <w:r>
        <w:rPr>
          <w:rFonts w:ascii="Courier New" w:hAnsi="Courier New" w:cs="Courier New"/>
          <w:sz w:val="24"/>
          <w:szCs w:val="24"/>
        </w:rPr>
        <w:t>nayasa</w:t>
      </w:r>
      <w:r w:rsidR="00D61447">
        <w:rPr>
          <w:rFonts w:ascii="Courier New" w:hAnsi="Courier New" w:cs="Courier New"/>
          <w:sz w:val="24"/>
          <w:szCs w:val="24"/>
        </w:rPr>
        <w:t>’</w:t>
      </w:r>
      <w:r>
        <w:rPr>
          <w:rFonts w:ascii="Courier New" w:hAnsi="Courier New" w:cs="Courier New"/>
          <w:sz w:val="24"/>
          <w:szCs w:val="24"/>
        </w:rPr>
        <w:t xml:space="preserve">ya aykırı olmadığına karar verildi. </w:t>
      </w:r>
    </w:p>
    <w:p w:rsidR="004E4352" w:rsidRDefault="004E4352" w:rsidP="003C3A73">
      <w:pPr>
        <w:spacing w:after="0" w:line="360" w:lineRule="auto"/>
        <w:rPr>
          <w:rFonts w:ascii="Courier New" w:hAnsi="Courier New" w:cs="Courier New"/>
          <w:sz w:val="24"/>
          <w:szCs w:val="24"/>
        </w:rPr>
      </w:pPr>
    </w:p>
    <w:p w:rsidR="004E4352" w:rsidRDefault="004E4352" w:rsidP="003C3A73">
      <w:pPr>
        <w:spacing w:after="0" w:line="360" w:lineRule="auto"/>
        <w:rPr>
          <w:rFonts w:ascii="Courier New" w:hAnsi="Courier New" w:cs="Courier New"/>
          <w:sz w:val="24"/>
          <w:szCs w:val="24"/>
        </w:rPr>
      </w:pPr>
      <w:r>
        <w:rPr>
          <w:rFonts w:ascii="Courier New" w:hAnsi="Courier New" w:cs="Courier New"/>
          <w:sz w:val="24"/>
          <w:szCs w:val="24"/>
        </w:rPr>
        <w:tab/>
        <w:t>Bir yediemin anlaşması</w:t>
      </w:r>
      <w:r w:rsidR="009719D1">
        <w:rPr>
          <w:rFonts w:ascii="Courier New" w:hAnsi="Courier New" w:cs="Courier New"/>
          <w:sz w:val="24"/>
          <w:szCs w:val="24"/>
        </w:rPr>
        <w:t>nın</w:t>
      </w:r>
      <w:r>
        <w:rPr>
          <w:rFonts w:ascii="Courier New" w:hAnsi="Courier New" w:cs="Courier New"/>
          <w:sz w:val="24"/>
          <w:szCs w:val="24"/>
        </w:rPr>
        <w:t xml:space="preserve"> (trust) geçerli olabilmesi için yasal bir amaç taşıması</w:t>
      </w:r>
      <w:r w:rsidR="007C16F2">
        <w:rPr>
          <w:rFonts w:ascii="Courier New" w:hAnsi="Courier New" w:cs="Courier New"/>
          <w:sz w:val="24"/>
          <w:szCs w:val="24"/>
        </w:rPr>
        <w:t xml:space="preserve">, </w:t>
      </w:r>
      <w:r>
        <w:rPr>
          <w:rFonts w:ascii="Courier New" w:hAnsi="Courier New" w:cs="Courier New"/>
          <w:sz w:val="24"/>
          <w:szCs w:val="24"/>
        </w:rPr>
        <w:t>kamu düzenine aykırı olmaması</w:t>
      </w:r>
      <w:r w:rsidR="007C16F2">
        <w:rPr>
          <w:rFonts w:ascii="Courier New" w:hAnsi="Courier New" w:cs="Courier New"/>
          <w:sz w:val="24"/>
          <w:szCs w:val="24"/>
        </w:rPr>
        <w:t xml:space="preserve"> </w:t>
      </w:r>
      <w:r>
        <w:rPr>
          <w:rFonts w:ascii="Courier New" w:hAnsi="Courier New" w:cs="Courier New"/>
          <w:sz w:val="24"/>
          <w:szCs w:val="24"/>
        </w:rPr>
        <w:t xml:space="preserve">gerekir. </w:t>
      </w:r>
      <w:r w:rsidR="009E0B2F">
        <w:rPr>
          <w:rFonts w:ascii="Courier New" w:hAnsi="Courier New" w:cs="Courier New"/>
          <w:sz w:val="24"/>
          <w:szCs w:val="24"/>
        </w:rPr>
        <w:t>Bu anlaşma yasaya a</w:t>
      </w:r>
      <w:r w:rsidR="007C16F2">
        <w:rPr>
          <w:rFonts w:ascii="Courier New" w:hAnsi="Courier New" w:cs="Courier New"/>
          <w:sz w:val="24"/>
          <w:szCs w:val="24"/>
        </w:rPr>
        <w:t>y</w:t>
      </w:r>
      <w:r w:rsidR="009E0B2F">
        <w:rPr>
          <w:rFonts w:ascii="Courier New" w:hAnsi="Courier New" w:cs="Courier New"/>
          <w:sz w:val="24"/>
          <w:szCs w:val="24"/>
        </w:rPr>
        <w:t xml:space="preserve">kırı olup yasal bir amaç taşımamaktadır. </w:t>
      </w:r>
      <w:r w:rsidR="007C16F2">
        <w:rPr>
          <w:rFonts w:ascii="Courier New" w:hAnsi="Courier New" w:cs="Courier New"/>
          <w:sz w:val="24"/>
          <w:szCs w:val="24"/>
        </w:rPr>
        <w:t>Bu nedenle</w:t>
      </w:r>
      <w:r w:rsidR="009719D1">
        <w:rPr>
          <w:rFonts w:ascii="Courier New" w:hAnsi="Courier New" w:cs="Courier New"/>
          <w:sz w:val="24"/>
          <w:szCs w:val="24"/>
        </w:rPr>
        <w:t>,</w:t>
      </w:r>
      <w:r w:rsidR="007C16F2">
        <w:rPr>
          <w:rFonts w:ascii="Courier New" w:hAnsi="Courier New" w:cs="Courier New"/>
          <w:sz w:val="24"/>
          <w:szCs w:val="24"/>
        </w:rPr>
        <w:t xml:space="preserve"> </w:t>
      </w:r>
      <w:r w:rsidR="009E0B2F">
        <w:rPr>
          <w:rFonts w:ascii="Courier New" w:hAnsi="Courier New" w:cs="Courier New"/>
          <w:sz w:val="24"/>
          <w:szCs w:val="24"/>
        </w:rPr>
        <w:t xml:space="preserve">Alt Mahkemenin yasaya karşı hile bulgusu hatalı değildir. </w:t>
      </w:r>
    </w:p>
    <w:p w:rsidR="009E0B2F" w:rsidRDefault="009E0B2F" w:rsidP="003C3A73">
      <w:pPr>
        <w:spacing w:after="0" w:line="360" w:lineRule="auto"/>
        <w:rPr>
          <w:rFonts w:ascii="Courier New" w:hAnsi="Courier New" w:cs="Courier New"/>
          <w:sz w:val="24"/>
          <w:szCs w:val="24"/>
        </w:rPr>
      </w:pPr>
    </w:p>
    <w:p w:rsidR="009E0B2F" w:rsidRDefault="00CD6095" w:rsidP="003C3A73">
      <w:pPr>
        <w:spacing w:after="0" w:line="360" w:lineRule="auto"/>
        <w:rPr>
          <w:rFonts w:ascii="Courier New" w:hAnsi="Courier New" w:cs="Courier New"/>
          <w:sz w:val="24"/>
          <w:szCs w:val="24"/>
        </w:rPr>
      </w:pPr>
      <w:r>
        <w:rPr>
          <w:rFonts w:ascii="Courier New" w:hAnsi="Courier New" w:cs="Courier New"/>
          <w:sz w:val="24"/>
          <w:szCs w:val="24"/>
        </w:rPr>
        <w:lastRenderedPageBreak/>
        <w:tab/>
      </w:r>
      <w:r w:rsidR="007C16F2">
        <w:rPr>
          <w:rFonts w:ascii="Courier New" w:hAnsi="Courier New" w:cs="Courier New"/>
          <w:sz w:val="24"/>
          <w:szCs w:val="24"/>
        </w:rPr>
        <w:t xml:space="preserve">Diğer taraftan </w:t>
      </w:r>
      <w:r>
        <w:rPr>
          <w:rFonts w:ascii="Courier New" w:hAnsi="Courier New" w:cs="Courier New"/>
          <w:sz w:val="24"/>
          <w:szCs w:val="24"/>
        </w:rPr>
        <w:t>Davalı No.2`</w:t>
      </w:r>
      <w:r w:rsidR="009E0B2F">
        <w:rPr>
          <w:rFonts w:ascii="Courier New" w:hAnsi="Courier New" w:cs="Courier New"/>
          <w:sz w:val="24"/>
          <w:szCs w:val="24"/>
        </w:rPr>
        <w:t xml:space="preserve">nin mukabil davasında dava sebebi bulunmadığı iddiaları mesnetsizdir. </w:t>
      </w:r>
    </w:p>
    <w:p w:rsidR="00AB1908" w:rsidRDefault="00AB1908" w:rsidP="003C3A73">
      <w:pPr>
        <w:spacing w:after="0" w:line="360" w:lineRule="auto"/>
        <w:rPr>
          <w:rFonts w:ascii="Courier New" w:hAnsi="Courier New" w:cs="Courier New"/>
          <w:sz w:val="24"/>
          <w:szCs w:val="24"/>
        </w:rPr>
      </w:pPr>
    </w:p>
    <w:p w:rsidR="00E4499E" w:rsidRDefault="00E4499E" w:rsidP="003C3A73">
      <w:pPr>
        <w:spacing w:after="0" w:line="360" w:lineRule="auto"/>
        <w:rPr>
          <w:rFonts w:ascii="Courier New" w:hAnsi="Courier New" w:cs="Courier New"/>
          <w:sz w:val="24"/>
          <w:szCs w:val="24"/>
        </w:rPr>
      </w:pPr>
      <w:r>
        <w:rPr>
          <w:rFonts w:ascii="Courier New" w:hAnsi="Courier New" w:cs="Courier New"/>
          <w:sz w:val="24"/>
          <w:szCs w:val="24"/>
        </w:rPr>
        <w:tab/>
        <w:t>Davac</w:t>
      </w:r>
      <w:r w:rsidR="00CD6095">
        <w:rPr>
          <w:rFonts w:ascii="Courier New" w:hAnsi="Courier New" w:cs="Courier New"/>
          <w:sz w:val="24"/>
          <w:szCs w:val="24"/>
        </w:rPr>
        <w:t>ı</w:t>
      </w:r>
      <w:r>
        <w:rPr>
          <w:rFonts w:ascii="Courier New" w:hAnsi="Courier New" w:cs="Courier New"/>
          <w:sz w:val="24"/>
          <w:szCs w:val="24"/>
        </w:rPr>
        <w:t xml:space="preserve"> sadece anlaşma yaptığını iddia etme</w:t>
      </w:r>
      <w:r w:rsidR="009719D1">
        <w:rPr>
          <w:rFonts w:ascii="Courier New" w:hAnsi="Courier New" w:cs="Courier New"/>
          <w:sz w:val="24"/>
          <w:szCs w:val="24"/>
        </w:rPr>
        <w:t>mekte</w:t>
      </w:r>
      <w:r>
        <w:rPr>
          <w:rFonts w:ascii="Courier New" w:hAnsi="Courier New" w:cs="Courier New"/>
          <w:sz w:val="24"/>
          <w:szCs w:val="24"/>
        </w:rPr>
        <w:t xml:space="preserve">, ayrıca bu taşınmazı inkişaf ettiğini, satışını yaptığını da </w:t>
      </w:r>
      <w:r w:rsidR="009719D1">
        <w:rPr>
          <w:rFonts w:ascii="Courier New" w:hAnsi="Courier New" w:cs="Courier New"/>
          <w:sz w:val="24"/>
          <w:szCs w:val="24"/>
        </w:rPr>
        <w:t xml:space="preserve">ileri sürmektedir. </w:t>
      </w:r>
      <w:r>
        <w:rPr>
          <w:rFonts w:ascii="Courier New" w:hAnsi="Courier New" w:cs="Courier New"/>
          <w:sz w:val="24"/>
          <w:szCs w:val="24"/>
        </w:rPr>
        <w:t>Dolayısıyla</w:t>
      </w:r>
      <w:r w:rsidR="009719D1">
        <w:rPr>
          <w:rFonts w:ascii="Courier New" w:hAnsi="Courier New" w:cs="Courier New"/>
          <w:sz w:val="24"/>
          <w:szCs w:val="24"/>
        </w:rPr>
        <w:t>,</w:t>
      </w:r>
      <w:r>
        <w:rPr>
          <w:rFonts w:ascii="Courier New" w:hAnsi="Courier New" w:cs="Courier New"/>
          <w:sz w:val="24"/>
          <w:szCs w:val="24"/>
        </w:rPr>
        <w:t xml:space="preserve"> bu eylemler yasaya karşı hile oluşturmaktadır. </w:t>
      </w:r>
    </w:p>
    <w:p w:rsidR="00E4499E" w:rsidRDefault="00E4499E" w:rsidP="003C3A73">
      <w:pPr>
        <w:spacing w:after="0" w:line="360" w:lineRule="auto"/>
        <w:rPr>
          <w:rFonts w:ascii="Courier New" w:hAnsi="Courier New" w:cs="Courier New"/>
          <w:sz w:val="24"/>
          <w:szCs w:val="24"/>
        </w:rPr>
      </w:pPr>
    </w:p>
    <w:p w:rsidR="00E4499E" w:rsidRDefault="00E4499E" w:rsidP="003C3A73">
      <w:pPr>
        <w:spacing w:after="0" w:line="360" w:lineRule="auto"/>
        <w:rPr>
          <w:rFonts w:ascii="Courier New" w:hAnsi="Courier New" w:cs="Courier New"/>
          <w:sz w:val="24"/>
          <w:szCs w:val="24"/>
        </w:rPr>
      </w:pPr>
      <w:r>
        <w:rPr>
          <w:rFonts w:ascii="Courier New" w:hAnsi="Courier New" w:cs="Courier New"/>
          <w:sz w:val="24"/>
          <w:szCs w:val="24"/>
        </w:rPr>
        <w:tab/>
        <w:t xml:space="preserve">Davacının ve Davalı No.1`in </w:t>
      </w:r>
      <w:r w:rsidR="009719D1">
        <w:rPr>
          <w:rFonts w:ascii="Courier New" w:hAnsi="Courier New" w:cs="Courier New"/>
          <w:sz w:val="24"/>
          <w:szCs w:val="24"/>
        </w:rPr>
        <w:t xml:space="preserve">iddialarında </w:t>
      </w:r>
      <w:r>
        <w:rPr>
          <w:rFonts w:ascii="Courier New" w:hAnsi="Courier New" w:cs="Courier New"/>
          <w:sz w:val="24"/>
          <w:szCs w:val="24"/>
        </w:rPr>
        <w:t>dayan</w:t>
      </w:r>
      <w:r w:rsidR="009719D1">
        <w:rPr>
          <w:rFonts w:ascii="Courier New" w:hAnsi="Courier New" w:cs="Courier New"/>
          <w:sz w:val="24"/>
          <w:szCs w:val="24"/>
        </w:rPr>
        <w:t>dıkları mezkûr</w:t>
      </w:r>
      <w:r>
        <w:rPr>
          <w:rFonts w:ascii="Courier New" w:hAnsi="Courier New" w:cs="Courier New"/>
          <w:sz w:val="24"/>
          <w:szCs w:val="24"/>
        </w:rPr>
        <w:t xml:space="preserve"> Yargıtay kararı</w:t>
      </w:r>
      <w:r w:rsidR="009719D1">
        <w:rPr>
          <w:rFonts w:ascii="Courier New" w:hAnsi="Courier New" w:cs="Courier New"/>
          <w:sz w:val="24"/>
          <w:szCs w:val="24"/>
        </w:rPr>
        <w:t>,</w:t>
      </w:r>
      <w:r>
        <w:rPr>
          <w:rFonts w:ascii="Courier New" w:hAnsi="Courier New" w:cs="Courier New"/>
          <w:sz w:val="24"/>
          <w:szCs w:val="24"/>
        </w:rPr>
        <w:t xml:space="preserve"> yediemin anlaşmasının kamu düzenine aykırı olduğu iddiaları</w:t>
      </w:r>
      <w:r w:rsidR="009719D1">
        <w:rPr>
          <w:rFonts w:ascii="Courier New" w:hAnsi="Courier New" w:cs="Courier New"/>
          <w:sz w:val="24"/>
          <w:szCs w:val="24"/>
        </w:rPr>
        <w:t>nı</w:t>
      </w:r>
      <w:r>
        <w:rPr>
          <w:rFonts w:ascii="Courier New" w:hAnsi="Courier New" w:cs="Courier New"/>
          <w:sz w:val="24"/>
          <w:szCs w:val="24"/>
        </w:rPr>
        <w:t xml:space="preserve"> incelemediğinden</w:t>
      </w:r>
      <w:r w:rsidR="009719D1">
        <w:rPr>
          <w:rFonts w:ascii="Courier New" w:hAnsi="Courier New" w:cs="Courier New"/>
          <w:sz w:val="24"/>
          <w:szCs w:val="24"/>
        </w:rPr>
        <w:t>,</w:t>
      </w:r>
      <w:r>
        <w:rPr>
          <w:rFonts w:ascii="Courier New" w:hAnsi="Courier New" w:cs="Courier New"/>
          <w:sz w:val="24"/>
          <w:szCs w:val="24"/>
        </w:rPr>
        <w:t xml:space="preserve"> bu mesele</w:t>
      </w:r>
      <w:r w:rsidR="009719D1">
        <w:rPr>
          <w:rFonts w:ascii="Courier New" w:hAnsi="Courier New" w:cs="Courier New"/>
          <w:sz w:val="24"/>
          <w:szCs w:val="24"/>
        </w:rPr>
        <w:t xml:space="preserve"> açısından</w:t>
      </w:r>
      <w:r>
        <w:rPr>
          <w:rFonts w:ascii="Courier New" w:hAnsi="Courier New" w:cs="Courier New"/>
          <w:sz w:val="24"/>
          <w:szCs w:val="24"/>
        </w:rPr>
        <w:t xml:space="preserve"> emsal teşkil e</w:t>
      </w:r>
      <w:r w:rsidR="009719D1">
        <w:rPr>
          <w:rFonts w:ascii="Courier New" w:hAnsi="Courier New" w:cs="Courier New"/>
          <w:sz w:val="24"/>
          <w:szCs w:val="24"/>
        </w:rPr>
        <w:t>de</w:t>
      </w:r>
      <w:r>
        <w:rPr>
          <w:rFonts w:ascii="Courier New" w:hAnsi="Courier New" w:cs="Courier New"/>
          <w:sz w:val="24"/>
          <w:szCs w:val="24"/>
        </w:rPr>
        <w:t>me</w:t>
      </w:r>
      <w:r w:rsidR="009719D1">
        <w:rPr>
          <w:rFonts w:ascii="Courier New" w:hAnsi="Courier New" w:cs="Courier New"/>
          <w:sz w:val="24"/>
          <w:szCs w:val="24"/>
        </w:rPr>
        <w:t>z</w:t>
      </w:r>
      <w:r>
        <w:rPr>
          <w:rFonts w:ascii="Courier New" w:hAnsi="Courier New" w:cs="Courier New"/>
          <w:sz w:val="24"/>
          <w:szCs w:val="24"/>
        </w:rPr>
        <w:t xml:space="preserve">. </w:t>
      </w:r>
    </w:p>
    <w:p w:rsidR="00E4499E" w:rsidRDefault="00E4499E" w:rsidP="003C3A73">
      <w:pPr>
        <w:spacing w:after="0" w:line="360" w:lineRule="auto"/>
        <w:rPr>
          <w:rFonts w:ascii="Courier New" w:hAnsi="Courier New" w:cs="Courier New"/>
          <w:sz w:val="24"/>
          <w:szCs w:val="24"/>
        </w:rPr>
      </w:pPr>
    </w:p>
    <w:p w:rsidR="00E4499E" w:rsidRDefault="00E4499E" w:rsidP="003C3A73">
      <w:pPr>
        <w:spacing w:after="0" w:line="360" w:lineRule="auto"/>
        <w:rPr>
          <w:rFonts w:ascii="Courier New" w:hAnsi="Courier New" w:cs="Courier New"/>
          <w:sz w:val="24"/>
          <w:szCs w:val="24"/>
        </w:rPr>
      </w:pPr>
      <w:r>
        <w:rPr>
          <w:rFonts w:ascii="Courier New" w:hAnsi="Courier New" w:cs="Courier New"/>
          <w:sz w:val="24"/>
          <w:szCs w:val="24"/>
        </w:rPr>
        <w:tab/>
      </w:r>
      <w:r w:rsidR="009719D1">
        <w:rPr>
          <w:rFonts w:ascii="Courier New" w:hAnsi="Courier New" w:cs="Courier New"/>
          <w:sz w:val="24"/>
          <w:szCs w:val="24"/>
        </w:rPr>
        <w:t>Alt Mahkeme, m</w:t>
      </w:r>
      <w:r>
        <w:rPr>
          <w:rFonts w:ascii="Courier New" w:hAnsi="Courier New" w:cs="Courier New"/>
          <w:sz w:val="24"/>
          <w:szCs w:val="24"/>
        </w:rPr>
        <w:t>ukabil tal</w:t>
      </w:r>
      <w:r w:rsidR="00CD6095">
        <w:rPr>
          <w:rFonts w:ascii="Courier New" w:hAnsi="Courier New" w:cs="Courier New"/>
          <w:sz w:val="24"/>
          <w:szCs w:val="24"/>
        </w:rPr>
        <w:t>e</w:t>
      </w:r>
      <w:r>
        <w:rPr>
          <w:rFonts w:ascii="Courier New" w:hAnsi="Courier New" w:cs="Courier New"/>
          <w:sz w:val="24"/>
          <w:szCs w:val="24"/>
        </w:rPr>
        <w:t xml:space="preserve">ple ilgili </w:t>
      </w:r>
      <w:r w:rsidR="009719D1">
        <w:rPr>
          <w:rFonts w:ascii="Courier New" w:hAnsi="Courier New" w:cs="Courier New"/>
          <w:sz w:val="24"/>
          <w:szCs w:val="24"/>
        </w:rPr>
        <w:t>i</w:t>
      </w:r>
      <w:r>
        <w:rPr>
          <w:rFonts w:ascii="Courier New" w:hAnsi="Courier New" w:cs="Courier New"/>
          <w:sz w:val="24"/>
          <w:szCs w:val="24"/>
        </w:rPr>
        <w:t xml:space="preserve">nceleme yapmış olup bu konuda </w:t>
      </w:r>
      <w:r w:rsidR="009719D1">
        <w:rPr>
          <w:rFonts w:ascii="Courier New" w:hAnsi="Courier New" w:cs="Courier New"/>
          <w:sz w:val="24"/>
          <w:szCs w:val="24"/>
        </w:rPr>
        <w:t xml:space="preserve">hataen </w:t>
      </w:r>
      <w:r>
        <w:rPr>
          <w:rFonts w:ascii="Courier New" w:hAnsi="Courier New" w:cs="Courier New"/>
          <w:sz w:val="24"/>
          <w:szCs w:val="24"/>
        </w:rPr>
        <w:t xml:space="preserve">hüküm vermedi. Alt Mahkeme </w:t>
      </w:r>
      <w:r w:rsidR="007C16F2">
        <w:rPr>
          <w:rFonts w:ascii="Courier New" w:hAnsi="Courier New" w:cs="Courier New"/>
          <w:sz w:val="24"/>
          <w:szCs w:val="24"/>
        </w:rPr>
        <w:t xml:space="preserve">bu kararı ile </w:t>
      </w:r>
      <w:r>
        <w:rPr>
          <w:rFonts w:ascii="Courier New" w:hAnsi="Courier New" w:cs="Courier New"/>
          <w:sz w:val="24"/>
          <w:szCs w:val="24"/>
        </w:rPr>
        <w:t xml:space="preserve">verilen kararı düzeltmedi, kararda hataen eksik bırakılan kısmı tadil etti. </w:t>
      </w:r>
    </w:p>
    <w:p w:rsidR="00E4499E" w:rsidRDefault="00E4499E" w:rsidP="003C3A73">
      <w:pPr>
        <w:spacing w:after="0" w:line="360" w:lineRule="auto"/>
        <w:rPr>
          <w:rFonts w:ascii="Courier New" w:hAnsi="Courier New" w:cs="Courier New"/>
          <w:sz w:val="24"/>
          <w:szCs w:val="24"/>
        </w:rPr>
      </w:pPr>
    </w:p>
    <w:p w:rsidR="00E4499E" w:rsidRDefault="00E4499E" w:rsidP="003C3A73">
      <w:pPr>
        <w:spacing w:after="0" w:line="360" w:lineRule="auto"/>
        <w:rPr>
          <w:rFonts w:ascii="Courier New" w:hAnsi="Courier New" w:cs="Courier New"/>
          <w:sz w:val="24"/>
          <w:szCs w:val="24"/>
        </w:rPr>
      </w:pPr>
      <w:r>
        <w:rPr>
          <w:rFonts w:ascii="Courier New" w:hAnsi="Courier New" w:cs="Courier New"/>
          <w:sz w:val="24"/>
          <w:szCs w:val="24"/>
        </w:rPr>
        <w:tab/>
        <w:t>Belirtilenlerle</w:t>
      </w:r>
      <w:r w:rsidR="009719D1">
        <w:rPr>
          <w:rFonts w:ascii="Courier New" w:hAnsi="Courier New" w:cs="Courier New"/>
          <w:sz w:val="24"/>
          <w:szCs w:val="24"/>
        </w:rPr>
        <w:t>,</w:t>
      </w:r>
      <w:r>
        <w:rPr>
          <w:rFonts w:ascii="Courier New" w:hAnsi="Courier New" w:cs="Courier New"/>
          <w:sz w:val="24"/>
          <w:szCs w:val="24"/>
        </w:rPr>
        <w:t xml:space="preserve"> </w:t>
      </w:r>
      <w:r w:rsidR="00CD6095">
        <w:rPr>
          <w:rFonts w:ascii="Courier New" w:hAnsi="Courier New" w:cs="Courier New"/>
          <w:sz w:val="24"/>
          <w:szCs w:val="24"/>
        </w:rPr>
        <w:t xml:space="preserve">tüm </w:t>
      </w:r>
      <w:r>
        <w:rPr>
          <w:rFonts w:ascii="Courier New" w:hAnsi="Courier New" w:cs="Courier New"/>
          <w:sz w:val="24"/>
          <w:szCs w:val="24"/>
        </w:rPr>
        <w:t>istinaf</w:t>
      </w:r>
      <w:r w:rsidR="00CD6095">
        <w:rPr>
          <w:rFonts w:ascii="Courier New" w:hAnsi="Courier New" w:cs="Courier New"/>
          <w:sz w:val="24"/>
          <w:szCs w:val="24"/>
        </w:rPr>
        <w:t>lar</w:t>
      </w:r>
      <w:r>
        <w:rPr>
          <w:rFonts w:ascii="Courier New" w:hAnsi="Courier New" w:cs="Courier New"/>
          <w:sz w:val="24"/>
          <w:szCs w:val="24"/>
        </w:rPr>
        <w:t xml:space="preserve">ın masraflarla reddi gerekir. </w:t>
      </w:r>
    </w:p>
    <w:p w:rsidR="007C16F2" w:rsidRDefault="007C16F2" w:rsidP="003C3A73">
      <w:pPr>
        <w:spacing w:after="0" w:line="360" w:lineRule="auto"/>
        <w:rPr>
          <w:rFonts w:ascii="Courier New" w:hAnsi="Courier New" w:cs="Courier New"/>
          <w:sz w:val="24"/>
          <w:szCs w:val="24"/>
        </w:rPr>
      </w:pPr>
    </w:p>
    <w:p w:rsidR="003C3A73" w:rsidRDefault="003C3A73" w:rsidP="003C3A73">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İNCELEME</w:t>
      </w:r>
    </w:p>
    <w:p w:rsidR="003C3A73" w:rsidRDefault="003C3A73" w:rsidP="003C3A73">
      <w:pPr>
        <w:spacing w:after="0" w:line="360" w:lineRule="auto"/>
        <w:rPr>
          <w:rFonts w:ascii="Courier New" w:hAnsi="Courier New" w:cs="Courier New"/>
          <w:sz w:val="24"/>
          <w:szCs w:val="24"/>
          <w:u w:val="single"/>
        </w:rPr>
      </w:pPr>
    </w:p>
    <w:p w:rsidR="003C3A73" w:rsidRDefault="003C3A73" w:rsidP="003C3A73">
      <w:pPr>
        <w:spacing w:after="0" w:line="360" w:lineRule="auto"/>
        <w:rPr>
          <w:rFonts w:ascii="Courier New" w:hAnsi="Courier New" w:cs="Courier New"/>
          <w:sz w:val="24"/>
          <w:szCs w:val="24"/>
        </w:rPr>
      </w:pPr>
      <w:r>
        <w:rPr>
          <w:rFonts w:ascii="Courier New" w:hAnsi="Courier New" w:cs="Courier New"/>
          <w:sz w:val="24"/>
          <w:szCs w:val="24"/>
        </w:rPr>
        <w:t xml:space="preserve">    </w:t>
      </w:r>
      <w:r w:rsidR="009719D1">
        <w:rPr>
          <w:rFonts w:ascii="Courier New" w:hAnsi="Courier New" w:cs="Courier New"/>
          <w:sz w:val="24"/>
          <w:szCs w:val="24"/>
        </w:rPr>
        <w:t>İ</w:t>
      </w:r>
      <w:r w:rsidR="00E4499E">
        <w:rPr>
          <w:rFonts w:ascii="Courier New" w:hAnsi="Courier New" w:cs="Courier New"/>
          <w:sz w:val="24"/>
          <w:szCs w:val="24"/>
        </w:rPr>
        <w:t xml:space="preserve">stinaf </w:t>
      </w:r>
      <w:r w:rsidR="009719D1">
        <w:rPr>
          <w:rFonts w:ascii="Courier New" w:hAnsi="Courier New" w:cs="Courier New"/>
          <w:sz w:val="24"/>
          <w:szCs w:val="24"/>
        </w:rPr>
        <w:t xml:space="preserve">başlıkları </w:t>
      </w:r>
      <w:r w:rsidR="00E4499E">
        <w:rPr>
          <w:rFonts w:ascii="Courier New" w:hAnsi="Courier New" w:cs="Courier New"/>
          <w:sz w:val="24"/>
          <w:szCs w:val="24"/>
        </w:rPr>
        <w:t xml:space="preserve">arasında yer alan Anayasa Mahkemesine havale konusundaki istinaf </w:t>
      </w:r>
      <w:r w:rsidR="009719D1">
        <w:rPr>
          <w:rFonts w:ascii="Courier New" w:hAnsi="Courier New" w:cs="Courier New"/>
          <w:sz w:val="24"/>
          <w:szCs w:val="24"/>
        </w:rPr>
        <w:t>başlığı ve altındaki sebepler</w:t>
      </w:r>
      <w:r w:rsidR="00E4499E">
        <w:rPr>
          <w:rFonts w:ascii="Courier New" w:hAnsi="Courier New" w:cs="Courier New"/>
          <w:sz w:val="24"/>
          <w:szCs w:val="24"/>
        </w:rPr>
        <w:t xml:space="preserve">, bu meselenin </w:t>
      </w:r>
      <w:r w:rsidR="00CD6095">
        <w:rPr>
          <w:rFonts w:ascii="Courier New" w:hAnsi="Courier New" w:cs="Courier New"/>
          <w:sz w:val="24"/>
          <w:szCs w:val="24"/>
        </w:rPr>
        <w:t>A</w:t>
      </w:r>
      <w:r w:rsidR="00E4499E">
        <w:rPr>
          <w:rFonts w:ascii="Courier New" w:hAnsi="Courier New" w:cs="Courier New"/>
          <w:sz w:val="24"/>
          <w:szCs w:val="24"/>
        </w:rPr>
        <w:t xml:space="preserve">nayasa Mahkemesine havale edildiği ve </w:t>
      </w:r>
      <w:r w:rsidR="00553163">
        <w:rPr>
          <w:rFonts w:ascii="Courier New" w:hAnsi="Courier New" w:cs="Courier New"/>
          <w:sz w:val="24"/>
          <w:szCs w:val="24"/>
        </w:rPr>
        <w:t>A</w:t>
      </w:r>
      <w:r w:rsidR="00E4499E">
        <w:rPr>
          <w:rFonts w:ascii="Courier New" w:hAnsi="Courier New" w:cs="Courier New"/>
          <w:sz w:val="24"/>
          <w:szCs w:val="24"/>
        </w:rPr>
        <w:t>nayasa Mahkemesi tarafından konu incelene</w:t>
      </w:r>
      <w:r w:rsidR="00233A20">
        <w:rPr>
          <w:rFonts w:ascii="Courier New" w:hAnsi="Courier New" w:cs="Courier New"/>
          <w:sz w:val="24"/>
          <w:szCs w:val="24"/>
        </w:rPr>
        <w:t>rek karar verildiği cihetle</w:t>
      </w:r>
      <w:r w:rsidR="009719D1">
        <w:rPr>
          <w:rFonts w:ascii="Courier New" w:hAnsi="Courier New" w:cs="Courier New"/>
          <w:sz w:val="24"/>
          <w:szCs w:val="24"/>
        </w:rPr>
        <w:t>,</w:t>
      </w:r>
      <w:r w:rsidR="00233A20">
        <w:rPr>
          <w:rFonts w:ascii="Courier New" w:hAnsi="Courier New" w:cs="Courier New"/>
          <w:sz w:val="24"/>
          <w:szCs w:val="24"/>
        </w:rPr>
        <w:t xml:space="preserve"> bu istinafta </w:t>
      </w:r>
      <w:r w:rsidR="00F009D9">
        <w:rPr>
          <w:rFonts w:ascii="Courier New" w:hAnsi="Courier New" w:cs="Courier New"/>
          <w:sz w:val="24"/>
          <w:szCs w:val="24"/>
        </w:rPr>
        <w:t xml:space="preserve">incelenmeyecektir. </w:t>
      </w:r>
    </w:p>
    <w:p w:rsidR="00F009D9" w:rsidRDefault="00F009D9" w:rsidP="003C3A73">
      <w:pPr>
        <w:spacing w:after="0" w:line="360" w:lineRule="auto"/>
        <w:rPr>
          <w:rFonts w:ascii="Courier New" w:hAnsi="Courier New" w:cs="Courier New"/>
          <w:sz w:val="24"/>
          <w:szCs w:val="24"/>
        </w:rPr>
      </w:pPr>
    </w:p>
    <w:p w:rsidR="00F009D9" w:rsidRDefault="00F009D9" w:rsidP="003C3A73">
      <w:pPr>
        <w:spacing w:after="0" w:line="360" w:lineRule="auto"/>
        <w:rPr>
          <w:rFonts w:ascii="Courier New" w:hAnsi="Courier New" w:cs="Courier New"/>
          <w:sz w:val="24"/>
          <w:szCs w:val="24"/>
        </w:rPr>
      </w:pPr>
      <w:r>
        <w:rPr>
          <w:rFonts w:ascii="Courier New" w:hAnsi="Courier New" w:cs="Courier New"/>
          <w:sz w:val="24"/>
          <w:szCs w:val="24"/>
        </w:rPr>
        <w:tab/>
        <w:t>Yargıtay</w:t>
      </w:r>
      <w:r w:rsidR="00DD253E">
        <w:rPr>
          <w:rFonts w:ascii="Courier New" w:hAnsi="Courier New" w:cs="Courier New"/>
          <w:sz w:val="24"/>
          <w:szCs w:val="24"/>
        </w:rPr>
        <w:t>/</w:t>
      </w:r>
      <w:r>
        <w:rPr>
          <w:rFonts w:ascii="Courier New" w:hAnsi="Courier New" w:cs="Courier New"/>
          <w:sz w:val="24"/>
          <w:szCs w:val="24"/>
        </w:rPr>
        <w:t>Hukuk 13/2018, Yargıtay</w:t>
      </w:r>
      <w:r w:rsidR="00553163">
        <w:rPr>
          <w:rFonts w:ascii="Courier New" w:hAnsi="Courier New" w:cs="Courier New"/>
          <w:sz w:val="24"/>
          <w:szCs w:val="24"/>
        </w:rPr>
        <w:t>/</w:t>
      </w:r>
      <w:r>
        <w:rPr>
          <w:rFonts w:ascii="Courier New" w:hAnsi="Courier New" w:cs="Courier New"/>
          <w:sz w:val="24"/>
          <w:szCs w:val="24"/>
        </w:rPr>
        <w:t>Hukuk 14/2018 ve Yargıtay</w:t>
      </w:r>
      <w:r w:rsidR="00DD253E">
        <w:rPr>
          <w:rFonts w:ascii="Courier New" w:hAnsi="Courier New" w:cs="Courier New"/>
          <w:sz w:val="24"/>
          <w:szCs w:val="24"/>
        </w:rPr>
        <w:t>/</w:t>
      </w:r>
      <w:r>
        <w:rPr>
          <w:rFonts w:ascii="Courier New" w:hAnsi="Courier New" w:cs="Courier New"/>
          <w:sz w:val="24"/>
          <w:szCs w:val="24"/>
        </w:rPr>
        <w:t>Hukuk 44/2018 sayılı istinaflardaki istinaf sebepleri ayn</w:t>
      </w:r>
      <w:r w:rsidR="009719D1">
        <w:rPr>
          <w:rFonts w:ascii="Courier New" w:hAnsi="Courier New" w:cs="Courier New"/>
          <w:sz w:val="24"/>
          <w:szCs w:val="24"/>
        </w:rPr>
        <w:t>ı</w:t>
      </w:r>
      <w:r>
        <w:rPr>
          <w:rFonts w:ascii="Courier New" w:hAnsi="Courier New" w:cs="Courier New"/>
          <w:sz w:val="24"/>
          <w:szCs w:val="24"/>
        </w:rPr>
        <w:t xml:space="preserve"> olduğundan</w:t>
      </w:r>
      <w:r w:rsidR="009719D1">
        <w:rPr>
          <w:rFonts w:ascii="Courier New" w:hAnsi="Courier New" w:cs="Courier New"/>
          <w:sz w:val="24"/>
          <w:szCs w:val="24"/>
        </w:rPr>
        <w:t>, bu istinaflar</w:t>
      </w:r>
      <w:r>
        <w:rPr>
          <w:rFonts w:ascii="Courier New" w:hAnsi="Courier New" w:cs="Courier New"/>
          <w:sz w:val="24"/>
          <w:szCs w:val="24"/>
        </w:rPr>
        <w:t xml:space="preserve"> aşağıdaki iki başlık </w:t>
      </w:r>
      <w:r w:rsidR="009719D1">
        <w:rPr>
          <w:rFonts w:ascii="Courier New" w:hAnsi="Courier New" w:cs="Courier New"/>
          <w:sz w:val="24"/>
          <w:szCs w:val="24"/>
        </w:rPr>
        <w:t xml:space="preserve">altında </w:t>
      </w:r>
      <w:r>
        <w:rPr>
          <w:rFonts w:ascii="Courier New" w:hAnsi="Courier New" w:cs="Courier New"/>
          <w:sz w:val="24"/>
          <w:szCs w:val="24"/>
        </w:rPr>
        <w:t xml:space="preserve"> incelenecektir</w:t>
      </w:r>
      <w:r w:rsidR="009719D1">
        <w:rPr>
          <w:rFonts w:ascii="Courier New" w:hAnsi="Courier New" w:cs="Courier New"/>
          <w:sz w:val="24"/>
          <w:szCs w:val="24"/>
        </w:rPr>
        <w:t>:</w:t>
      </w:r>
      <w:r>
        <w:rPr>
          <w:rFonts w:ascii="Courier New" w:hAnsi="Courier New" w:cs="Courier New"/>
          <w:sz w:val="24"/>
          <w:szCs w:val="24"/>
        </w:rPr>
        <w:t xml:space="preserve"> </w:t>
      </w:r>
    </w:p>
    <w:p w:rsidR="00F009D9" w:rsidRDefault="00F009D9" w:rsidP="003C3A73">
      <w:pPr>
        <w:spacing w:after="0" w:line="360" w:lineRule="auto"/>
        <w:rPr>
          <w:rFonts w:ascii="Courier New" w:hAnsi="Courier New" w:cs="Courier New"/>
          <w:sz w:val="24"/>
          <w:szCs w:val="24"/>
        </w:rPr>
      </w:pPr>
    </w:p>
    <w:p w:rsidR="00F009D9" w:rsidRDefault="00F009D9" w:rsidP="00F009D9">
      <w:pPr>
        <w:pStyle w:val="ListeParagraf"/>
        <w:numPr>
          <w:ilvl w:val="0"/>
          <w:numId w:val="4"/>
        </w:numPr>
        <w:spacing w:after="0" w:line="240" w:lineRule="auto"/>
        <w:rPr>
          <w:rFonts w:ascii="Courier New" w:hAnsi="Courier New" w:cs="Courier New"/>
          <w:b/>
          <w:sz w:val="24"/>
          <w:szCs w:val="24"/>
        </w:rPr>
      </w:pPr>
      <w:r w:rsidRPr="005E0FE3">
        <w:rPr>
          <w:rFonts w:ascii="Courier New" w:hAnsi="Courier New" w:cs="Courier New"/>
          <w:b/>
          <w:sz w:val="24"/>
          <w:szCs w:val="24"/>
        </w:rPr>
        <w:lastRenderedPageBreak/>
        <w:t>Muhterem Alt Mahkeme</w:t>
      </w:r>
      <w:r w:rsidR="00DD253E">
        <w:rPr>
          <w:rFonts w:ascii="Courier New" w:hAnsi="Courier New" w:cs="Courier New"/>
          <w:b/>
          <w:sz w:val="24"/>
          <w:szCs w:val="24"/>
        </w:rPr>
        <w:t>,</w:t>
      </w:r>
      <w:r w:rsidRPr="005E0FE3">
        <w:rPr>
          <w:rFonts w:ascii="Courier New" w:hAnsi="Courier New" w:cs="Courier New"/>
          <w:b/>
          <w:sz w:val="24"/>
          <w:szCs w:val="24"/>
        </w:rPr>
        <w:t xml:space="preserve"> yediemin (Trust) ile ilgili prensipleri yanlış değerlendirerek</w:t>
      </w:r>
      <w:r w:rsidR="009719D1">
        <w:rPr>
          <w:rFonts w:ascii="Courier New" w:hAnsi="Courier New" w:cs="Courier New"/>
          <w:b/>
          <w:sz w:val="24"/>
          <w:szCs w:val="24"/>
        </w:rPr>
        <w:t>,</w:t>
      </w:r>
      <w:r w:rsidRPr="005E0FE3">
        <w:rPr>
          <w:rFonts w:ascii="Courier New" w:hAnsi="Courier New" w:cs="Courier New"/>
          <w:b/>
          <w:sz w:val="24"/>
          <w:szCs w:val="24"/>
        </w:rPr>
        <w:t xml:space="preserve"> Davacının dava konusu gayr</w:t>
      </w:r>
      <w:r w:rsidR="009719D1">
        <w:rPr>
          <w:rFonts w:ascii="Courier New" w:hAnsi="Courier New" w:cs="Courier New"/>
          <w:b/>
          <w:sz w:val="24"/>
          <w:szCs w:val="24"/>
        </w:rPr>
        <w:t>i</w:t>
      </w:r>
      <w:r w:rsidRPr="005E0FE3">
        <w:rPr>
          <w:rFonts w:ascii="Courier New" w:hAnsi="Courier New" w:cs="Courier New"/>
          <w:b/>
          <w:sz w:val="24"/>
          <w:szCs w:val="24"/>
        </w:rPr>
        <w:t>menkulleri yabancı olması ve</w:t>
      </w:r>
      <w:r w:rsidR="009719D1">
        <w:rPr>
          <w:rFonts w:ascii="Courier New" w:hAnsi="Courier New" w:cs="Courier New"/>
          <w:b/>
          <w:sz w:val="24"/>
          <w:szCs w:val="24"/>
        </w:rPr>
        <w:t>ya</w:t>
      </w:r>
      <w:r w:rsidRPr="005E0FE3">
        <w:rPr>
          <w:rFonts w:ascii="Courier New" w:hAnsi="Courier New" w:cs="Courier New"/>
          <w:b/>
          <w:sz w:val="24"/>
          <w:szCs w:val="24"/>
        </w:rPr>
        <w:t xml:space="preserve"> KKTC vatandaşı olmaması nedeniyle adına devralamayacağından</w:t>
      </w:r>
      <w:r w:rsidR="009719D1">
        <w:rPr>
          <w:rFonts w:ascii="Courier New" w:hAnsi="Courier New" w:cs="Courier New"/>
          <w:b/>
          <w:sz w:val="24"/>
          <w:szCs w:val="24"/>
        </w:rPr>
        <w:t>,</w:t>
      </w:r>
      <w:r w:rsidRPr="005E0FE3">
        <w:rPr>
          <w:rFonts w:ascii="Courier New" w:hAnsi="Courier New" w:cs="Courier New"/>
          <w:b/>
          <w:sz w:val="24"/>
          <w:szCs w:val="24"/>
        </w:rPr>
        <w:t xml:space="preserve"> yediemin beyannamesinin ve/veya trust anlaşmasının geçersiz ve zorlanamaz olduğuna bulgu yapmakla ve davayı reddetmekle hata etti. </w:t>
      </w:r>
    </w:p>
    <w:p w:rsidR="00B20EFA" w:rsidRPr="005E0FE3" w:rsidRDefault="00B20EFA" w:rsidP="00B20EFA">
      <w:pPr>
        <w:pStyle w:val="ListeParagraf"/>
        <w:spacing w:after="0" w:line="240" w:lineRule="auto"/>
        <w:rPr>
          <w:rFonts w:ascii="Courier New" w:hAnsi="Courier New" w:cs="Courier New"/>
          <w:b/>
          <w:sz w:val="24"/>
          <w:szCs w:val="24"/>
        </w:rPr>
      </w:pPr>
    </w:p>
    <w:p w:rsidR="00F009D9" w:rsidRPr="005E0FE3" w:rsidRDefault="00F009D9" w:rsidP="00F009D9">
      <w:pPr>
        <w:pStyle w:val="ListeParagraf"/>
        <w:numPr>
          <w:ilvl w:val="0"/>
          <w:numId w:val="4"/>
        </w:numPr>
        <w:spacing w:after="0" w:line="240" w:lineRule="auto"/>
        <w:ind w:left="714" w:hanging="357"/>
        <w:rPr>
          <w:rFonts w:ascii="Courier New" w:hAnsi="Courier New" w:cs="Courier New"/>
          <w:b/>
          <w:sz w:val="24"/>
          <w:szCs w:val="24"/>
        </w:rPr>
      </w:pPr>
      <w:r w:rsidRPr="005E0FE3">
        <w:rPr>
          <w:rFonts w:ascii="Courier New" w:hAnsi="Courier New" w:cs="Courier New"/>
          <w:b/>
          <w:sz w:val="24"/>
          <w:szCs w:val="24"/>
        </w:rPr>
        <w:t xml:space="preserve">Muhterem </w:t>
      </w:r>
      <w:r w:rsidR="00553163">
        <w:rPr>
          <w:rFonts w:ascii="Courier New" w:hAnsi="Courier New" w:cs="Courier New"/>
          <w:b/>
          <w:sz w:val="24"/>
          <w:szCs w:val="24"/>
        </w:rPr>
        <w:t>A</w:t>
      </w:r>
      <w:r w:rsidRPr="005E0FE3">
        <w:rPr>
          <w:rFonts w:ascii="Courier New" w:hAnsi="Courier New" w:cs="Courier New"/>
          <w:b/>
          <w:sz w:val="24"/>
          <w:szCs w:val="24"/>
        </w:rPr>
        <w:t>lt Mahkeme</w:t>
      </w:r>
      <w:r w:rsidR="009719D1">
        <w:rPr>
          <w:rFonts w:ascii="Courier New" w:hAnsi="Courier New" w:cs="Courier New"/>
          <w:b/>
          <w:sz w:val="24"/>
          <w:szCs w:val="24"/>
        </w:rPr>
        <w:t>nin</w:t>
      </w:r>
      <w:r w:rsidR="00DD253E">
        <w:rPr>
          <w:rFonts w:ascii="Courier New" w:hAnsi="Courier New" w:cs="Courier New"/>
          <w:b/>
          <w:sz w:val="24"/>
          <w:szCs w:val="24"/>
        </w:rPr>
        <w:t>,</w:t>
      </w:r>
      <w:r w:rsidRPr="005E0FE3">
        <w:rPr>
          <w:rFonts w:ascii="Courier New" w:hAnsi="Courier New" w:cs="Courier New"/>
          <w:b/>
          <w:sz w:val="24"/>
          <w:szCs w:val="24"/>
        </w:rPr>
        <w:t xml:space="preserve"> Davacının dava konusu gayr</w:t>
      </w:r>
      <w:r w:rsidR="009719D1">
        <w:rPr>
          <w:rFonts w:ascii="Courier New" w:hAnsi="Courier New" w:cs="Courier New"/>
          <w:b/>
          <w:sz w:val="24"/>
          <w:szCs w:val="24"/>
        </w:rPr>
        <w:t>i</w:t>
      </w:r>
      <w:r w:rsidRPr="005E0FE3">
        <w:rPr>
          <w:rFonts w:ascii="Courier New" w:hAnsi="Courier New" w:cs="Courier New"/>
          <w:b/>
          <w:sz w:val="24"/>
          <w:szCs w:val="24"/>
        </w:rPr>
        <w:t xml:space="preserve">menkulleri yediemin olarak Davalı No.1 adına kaydetmesinin kanuna karşı hile olduğuna bulgu yapması hatalıdır. </w:t>
      </w:r>
    </w:p>
    <w:p w:rsidR="00F009D9" w:rsidRDefault="00F009D9" w:rsidP="003C3A73">
      <w:pPr>
        <w:spacing w:after="0" w:line="360" w:lineRule="auto"/>
        <w:rPr>
          <w:rFonts w:ascii="Courier New" w:hAnsi="Courier New" w:cs="Courier New"/>
          <w:sz w:val="24"/>
          <w:szCs w:val="24"/>
        </w:rPr>
      </w:pPr>
    </w:p>
    <w:p w:rsidR="00F009D9" w:rsidRDefault="00F009D9" w:rsidP="00F009D9">
      <w:pPr>
        <w:spacing w:after="0" w:line="360" w:lineRule="auto"/>
        <w:ind w:firstLine="708"/>
        <w:rPr>
          <w:rFonts w:ascii="Courier New" w:hAnsi="Courier New" w:cs="Courier New"/>
          <w:sz w:val="24"/>
          <w:szCs w:val="24"/>
        </w:rPr>
      </w:pPr>
      <w:r>
        <w:rPr>
          <w:rFonts w:ascii="Courier New" w:hAnsi="Courier New" w:cs="Courier New"/>
          <w:sz w:val="24"/>
          <w:szCs w:val="24"/>
        </w:rPr>
        <w:t>Yargıtay</w:t>
      </w:r>
      <w:r w:rsidR="00DD253E">
        <w:rPr>
          <w:rFonts w:ascii="Courier New" w:hAnsi="Courier New" w:cs="Courier New"/>
          <w:sz w:val="24"/>
          <w:szCs w:val="24"/>
        </w:rPr>
        <w:t>/</w:t>
      </w:r>
      <w:r>
        <w:rPr>
          <w:rFonts w:ascii="Courier New" w:hAnsi="Courier New" w:cs="Courier New"/>
          <w:sz w:val="24"/>
          <w:szCs w:val="24"/>
        </w:rPr>
        <w:t>Hukuk 43/2018 ve Yargıtay</w:t>
      </w:r>
      <w:r w:rsidR="00DD253E">
        <w:rPr>
          <w:rFonts w:ascii="Courier New" w:hAnsi="Courier New" w:cs="Courier New"/>
          <w:sz w:val="24"/>
          <w:szCs w:val="24"/>
        </w:rPr>
        <w:t>/H</w:t>
      </w:r>
      <w:r>
        <w:rPr>
          <w:rFonts w:ascii="Courier New" w:hAnsi="Courier New" w:cs="Courier New"/>
          <w:sz w:val="24"/>
          <w:szCs w:val="24"/>
        </w:rPr>
        <w:t>ukuk 45/2018 sayılı istinaflardaki istinaf sebepleri is</w:t>
      </w:r>
      <w:r w:rsidR="00553163">
        <w:rPr>
          <w:rFonts w:ascii="Courier New" w:hAnsi="Courier New" w:cs="Courier New"/>
          <w:sz w:val="24"/>
          <w:szCs w:val="24"/>
        </w:rPr>
        <w:t>e</w:t>
      </w:r>
      <w:r>
        <w:rPr>
          <w:rFonts w:ascii="Courier New" w:hAnsi="Courier New" w:cs="Courier New"/>
          <w:sz w:val="24"/>
          <w:szCs w:val="24"/>
        </w:rPr>
        <w:t xml:space="preserve"> aşağıdaki tek başlık altında incelenecektir</w:t>
      </w:r>
      <w:r w:rsidR="006C51D1">
        <w:rPr>
          <w:rFonts w:ascii="Courier New" w:hAnsi="Courier New" w:cs="Courier New"/>
          <w:sz w:val="24"/>
          <w:szCs w:val="24"/>
        </w:rPr>
        <w:t>:</w:t>
      </w:r>
    </w:p>
    <w:p w:rsidR="00F009D9" w:rsidRDefault="00F009D9" w:rsidP="00F009D9">
      <w:pPr>
        <w:spacing w:after="0" w:line="360" w:lineRule="auto"/>
        <w:ind w:firstLine="708"/>
        <w:rPr>
          <w:rFonts w:ascii="Courier New" w:hAnsi="Courier New" w:cs="Courier New"/>
          <w:sz w:val="24"/>
          <w:szCs w:val="24"/>
        </w:rPr>
      </w:pPr>
    </w:p>
    <w:p w:rsidR="0009285D" w:rsidRPr="00B92024" w:rsidRDefault="0009285D" w:rsidP="0009285D">
      <w:pPr>
        <w:spacing w:after="0" w:line="240" w:lineRule="auto"/>
        <w:ind w:left="708"/>
        <w:rPr>
          <w:rFonts w:ascii="Courier New" w:hAnsi="Courier New" w:cs="Courier New"/>
          <w:b/>
          <w:sz w:val="24"/>
          <w:szCs w:val="24"/>
        </w:rPr>
      </w:pPr>
      <w:r w:rsidRPr="00B92024">
        <w:rPr>
          <w:rFonts w:ascii="Courier New" w:hAnsi="Courier New" w:cs="Courier New"/>
          <w:b/>
          <w:sz w:val="24"/>
          <w:szCs w:val="24"/>
        </w:rPr>
        <w:t>Muhter</w:t>
      </w:r>
      <w:r>
        <w:rPr>
          <w:rFonts w:ascii="Courier New" w:hAnsi="Courier New" w:cs="Courier New"/>
          <w:b/>
          <w:sz w:val="24"/>
          <w:szCs w:val="24"/>
        </w:rPr>
        <w:t>em Alt Mahkeme</w:t>
      </w:r>
      <w:r w:rsidR="00DD253E">
        <w:rPr>
          <w:rFonts w:ascii="Courier New" w:hAnsi="Courier New" w:cs="Courier New"/>
          <w:b/>
          <w:sz w:val="24"/>
          <w:szCs w:val="24"/>
        </w:rPr>
        <w:t>,</w:t>
      </w:r>
      <w:r>
        <w:rPr>
          <w:rFonts w:ascii="Courier New" w:hAnsi="Courier New" w:cs="Courier New"/>
          <w:b/>
          <w:sz w:val="24"/>
          <w:szCs w:val="24"/>
        </w:rPr>
        <w:t xml:space="preserve"> mahkeme hükmünü</w:t>
      </w:r>
      <w:r w:rsidR="006C51D1">
        <w:rPr>
          <w:rFonts w:ascii="Courier New" w:hAnsi="Courier New" w:cs="Courier New"/>
          <w:b/>
          <w:sz w:val="24"/>
          <w:szCs w:val="24"/>
        </w:rPr>
        <w:t>n,</w:t>
      </w:r>
      <w:r>
        <w:rPr>
          <w:rFonts w:ascii="Courier New" w:hAnsi="Courier New" w:cs="Courier New"/>
          <w:b/>
          <w:sz w:val="24"/>
          <w:szCs w:val="24"/>
        </w:rPr>
        <w:t xml:space="preserve"> “</w:t>
      </w:r>
      <w:r w:rsidR="006C51D1">
        <w:rPr>
          <w:rFonts w:ascii="Courier New" w:hAnsi="Courier New" w:cs="Courier New"/>
          <w:b/>
          <w:sz w:val="24"/>
          <w:szCs w:val="24"/>
        </w:rPr>
        <w:t xml:space="preserve">Ve yine </w:t>
      </w:r>
      <w:r>
        <w:rPr>
          <w:rFonts w:ascii="Courier New" w:hAnsi="Courier New" w:cs="Courier New"/>
          <w:b/>
          <w:sz w:val="24"/>
          <w:szCs w:val="24"/>
        </w:rPr>
        <w:t>Davalı No.2`</w:t>
      </w:r>
      <w:r w:rsidRPr="00B92024">
        <w:rPr>
          <w:rFonts w:ascii="Courier New" w:hAnsi="Courier New" w:cs="Courier New"/>
          <w:b/>
          <w:sz w:val="24"/>
          <w:szCs w:val="24"/>
        </w:rPr>
        <w:t xml:space="preserve">nin Mukabil Talebi uyarınca 11.5.2001 tarihli Yediemin Beyannamesinin geçersiz ve/veya ifa edilmesi icbar edilemez olduğuna emir ve hüküm veririm” ibarelerini eklemek suretiyle tadilatına izin vermekle  ve bunun E. 25 n. 6 kapsamında düzeltilebilir nitelikte bir eksiklik olduğuna dair bulgu yapmakla hata etti. </w:t>
      </w:r>
    </w:p>
    <w:p w:rsidR="00F009D9" w:rsidRDefault="00F009D9" w:rsidP="00F009D9">
      <w:pPr>
        <w:spacing w:after="0" w:line="360" w:lineRule="auto"/>
        <w:ind w:firstLine="708"/>
        <w:rPr>
          <w:rFonts w:ascii="Courier New" w:hAnsi="Courier New" w:cs="Courier New"/>
          <w:sz w:val="24"/>
          <w:szCs w:val="24"/>
        </w:rPr>
      </w:pPr>
    </w:p>
    <w:p w:rsidR="0009285D" w:rsidRDefault="0009285D" w:rsidP="00F009D9">
      <w:pPr>
        <w:spacing w:after="0" w:line="360" w:lineRule="auto"/>
        <w:ind w:firstLine="708"/>
        <w:rPr>
          <w:rFonts w:ascii="Courier New" w:hAnsi="Courier New" w:cs="Courier New"/>
          <w:sz w:val="24"/>
          <w:szCs w:val="24"/>
        </w:rPr>
      </w:pPr>
      <w:r>
        <w:rPr>
          <w:rFonts w:ascii="Courier New" w:hAnsi="Courier New" w:cs="Courier New"/>
          <w:sz w:val="24"/>
          <w:szCs w:val="24"/>
        </w:rPr>
        <w:t>İstinaf</w:t>
      </w:r>
      <w:r w:rsidR="002E7AC9">
        <w:rPr>
          <w:rFonts w:ascii="Courier New" w:hAnsi="Courier New" w:cs="Courier New"/>
          <w:sz w:val="24"/>
          <w:szCs w:val="24"/>
        </w:rPr>
        <w:t>ları incelemeye</w:t>
      </w:r>
      <w:r w:rsidR="00DD253E">
        <w:rPr>
          <w:rFonts w:ascii="Courier New" w:hAnsi="Courier New" w:cs="Courier New"/>
          <w:sz w:val="24"/>
          <w:szCs w:val="24"/>
        </w:rPr>
        <w:t xml:space="preserve"> öncelikle</w:t>
      </w:r>
      <w:r w:rsidR="002E7AC9">
        <w:rPr>
          <w:rFonts w:ascii="Courier New" w:hAnsi="Courier New" w:cs="Courier New"/>
          <w:sz w:val="24"/>
          <w:szCs w:val="24"/>
        </w:rPr>
        <w:t>,</w:t>
      </w:r>
      <w:r w:rsidR="00DD253E">
        <w:rPr>
          <w:rFonts w:ascii="Courier New" w:hAnsi="Courier New" w:cs="Courier New"/>
          <w:sz w:val="24"/>
          <w:szCs w:val="24"/>
        </w:rPr>
        <w:t xml:space="preserve"> Yargıtay/</w:t>
      </w:r>
      <w:r>
        <w:rPr>
          <w:rFonts w:ascii="Courier New" w:hAnsi="Courier New" w:cs="Courier New"/>
          <w:sz w:val="24"/>
          <w:szCs w:val="24"/>
        </w:rPr>
        <w:t>Hukuk 13/2018, Yargıtay</w:t>
      </w:r>
      <w:r w:rsidR="00DD253E">
        <w:rPr>
          <w:rFonts w:ascii="Courier New" w:hAnsi="Courier New" w:cs="Courier New"/>
          <w:sz w:val="24"/>
          <w:szCs w:val="24"/>
        </w:rPr>
        <w:t>/</w:t>
      </w:r>
      <w:r>
        <w:rPr>
          <w:rFonts w:ascii="Courier New" w:hAnsi="Courier New" w:cs="Courier New"/>
          <w:sz w:val="24"/>
          <w:szCs w:val="24"/>
        </w:rPr>
        <w:t>Hukuk 14/2018 ve Yargıtay</w:t>
      </w:r>
      <w:r w:rsidR="00DD253E">
        <w:rPr>
          <w:rFonts w:ascii="Courier New" w:hAnsi="Courier New" w:cs="Courier New"/>
          <w:sz w:val="24"/>
          <w:szCs w:val="24"/>
        </w:rPr>
        <w:t>/</w:t>
      </w:r>
      <w:r>
        <w:rPr>
          <w:rFonts w:ascii="Courier New" w:hAnsi="Courier New" w:cs="Courier New"/>
          <w:sz w:val="24"/>
          <w:szCs w:val="24"/>
        </w:rPr>
        <w:t>Hukuk 44/2018 sayılı istinaf</w:t>
      </w:r>
      <w:r w:rsidR="002E7AC9">
        <w:rPr>
          <w:rFonts w:ascii="Courier New" w:hAnsi="Courier New" w:cs="Courier New"/>
          <w:sz w:val="24"/>
          <w:szCs w:val="24"/>
        </w:rPr>
        <w:t>lardan</w:t>
      </w:r>
      <w:r>
        <w:rPr>
          <w:rFonts w:ascii="Courier New" w:hAnsi="Courier New" w:cs="Courier New"/>
          <w:sz w:val="24"/>
          <w:szCs w:val="24"/>
        </w:rPr>
        <w:t xml:space="preserve"> başlamayı ve bu istinaf</w:t>
      </w:r>
      <w:r w:rsidR="002E7AC9">
        <w:rPr>
          <w:rFonts w:ascii="Courier New" w:hAnsi="Courier New" w:cs="Courier New"/>
          <w:sz w:val="24"/>
          <w:szCs w:val="24"/>
        </w:rPr>
        <w:t xml:space="preserve">lar altındaki istinaf başlıklarını </w:t>
      </w:r>
      <w:r>
        <w:rPr>
          <w:rFonts w:ascii="Courier New" w:hAnsi="Courier New" w:cs="Courier New"/>
          <w:sz w:val="24"/>
          <w:szCs w:val="24"/>
        </w:rPr>
        <w:t>birlikte incelemeyi uygun gördük.</w:t>
      </w:r>
    </w:p>
    <w:p w:rsidR="0009285D" w:rsidRDefault="0009285D" w:rsidP="00F009D9">
      <w:pPr>
        <w:spacing w:after="0" w:line="360" w:lineRule="auto"/>
        <w:ind w:firstLine="708"/>
        <w:rPr>
          <w:rFonts w:ascii="Courier New" w:hAnsi="Courier New" w:cs="Courier New"/>
          <w:sz w:val="24"/>
          <w:szCs w:val="24"/>
        </w:rPr>
      </w:pPr>
    </w:p>
    <w:p w:rsidR="0009285D" w:rsidRDefault="0009285D" w:rsidP="0009285D">
      <w:pPr>
        <w:pStyle w:val="ListeParagraf"/>
        <w:numPr>
          <w:ilvl w:val="0"/>
          <w:numId w:val="5"/>
        </w:numPr>
        <w:spacing w:after="0" w:line="240" w:lineRule="auto"/>
        <w:rPr>
          <w:rFonts w:ascii="Courier New" w:hAnsi="Courier New" w:cs="Courier New"/>
          <w:b/>
          <w:sz w:val="24"/>
          <w:szCs w:val="24"/>
        </w:rPr>
      </w:pPr>
      <w:r w:rsidRPr="0009285D">
        <w:rPr>
          <w:rFonts w:ascii="Courier New" w:hAnsi="Courier New" w:cs="Courier New"/>
          <w:b/>
          <w:sz w:val="24"/>
          <w:szCs w:val="24"/>
        </w:rPr>
        <w:t>Muhterem Alt Mahkeme</w:t>
      </w:r>
      <w:r w:rsidR="00DD253E">
        <w:rPr>
          <w:rFonts w:ascii="Courier New" w:hAnsi="Courier New" w:cs="Courier New"/>
          <w:b/>
          <w:sz w:val="24"/>
          <w:szCs w:val="24"/>
        </w:rPr>
        <w:t>,</w:t>
      </w:r>
      <w:r w:rsidRPr="0009285D">
        <w:rPr>
          <w:rFonts w:ascii="Courier New" w:hAnsi="Courier New" w:cs="Courier New"/>
          <w:b/>
          <w:sz w:val="24"/>
          <w:szCs w:val="24"/>
        </w:rPr>
        <w:t xml:space="preserve"> yediemin (Trust) ile ilgili prensipleri yanlış değerlendirerek</w:t>
      </w:r>
      <w:r w:rsidR="009F76CD">
        <w:rPr>
          <w:rFonts w:ascii="Courier New" w:hAnsi="Courier New" w:cs="Courier New"/>
          <w:b/>
          <w:sz w:val="24"/>
          <w:szCs w:val="24"/>
        </w:rPr>
        <w:t>,</w:t>
      </w:r>
      <w:r w:rsidRPr="0009285D">
        <w:rPr>
          <w:rFonts w:ascii="Courier New" w:hAnsi="Courier New" w:cs="Courier New"/>
          <w:b/>
          <w:sz w:val="24"/>
          <w:szCs w:val="24"/>
        </w:rPr>
        <w:t xml:space="preserve"> Davacının dava konusu gayr</w:t>
      </w:r>
      <w:r w:rsidR="009F76CD">
        <w:rPr>
          <w:rFonts w:ascii="Courier New" w:hAnsi="Courier New" w:cs="Courier New"/>
          <w:b/>
          <w:sz w:val="24"/>
          <w:szCs w:val="24"/>
        </w:rPr>
        <w:t>i</w:t>
      </w:r>
      <w:r w:rsidRPr="0009285D">
        <w:rPr>
          <w:rFonts w:ascii="Courier New" w:hAnsi="Courier New" w:cs="Courier New"/>
          <w:b/>
          <w:sz w:val="24"/>
          <w:szCs w:val="24"/>
        </w:rPr>
        <w:t>menkulleri yabancı olması ve</w:t>
      </w:r>
      <w:r w:rsidR="009F76CD">
        <w:rPr>
          <w:rFonts w:ascii="Courier New" w:hAnsi="Courier New" w:cs="Courier New"/>
          <w:b/>
          <w:sz w:val="24"/>
          <w:szCs w:val="24"/>
        </w:rPr>
        <w:t>ya</w:t>
      </w:r>
      <w:r w:rsidRPr="0009285D">
        <w:rPr>
          <w:rFonts w:ascii="Courier New" w:hAnsi="Courier New" w:cs="Courier New"/>
          <w:b/>
          <w:sz w:val="24"/>
          <w:szCs w:val="24"/>
        </w:rPr>
        <w:t xml:space="preserve"> KKTC vatandaşı olmaması nedeniyle adına devralamayacağından</w:t>
      </w:r>
      <w:r w:rsidR="009F76CD">
        <w:rPr>
          <w:rFonts w:ascii="Courier New" w:hAnsi="Courier New" w:cs="Courier New"/>
          <w:b/>
          <w:sz w:val="24"/>
          <w:szCs w:val="24"/>
        </w:rPr>
        <w:t>,</w:t>
      </w:r>
      <w:r w:rsidRPr="0009285D">
        <w:rPr>
          <w:rFonts w:ascii="Courier New" w:hAnsi="Courier New" w:cs="Courier New"/>
          <w:b/>
          <w:sz w:val="24"/>
          <w:szCs w:val="24"/>
        </w:rPr>
        <w:t xml:space="preserve"> yediemin beyannamesinin ve/veya trust anlaşmasının geçersiz ve zorlanamaz olduğuna bulgu yapmakla ve davayı reddetmekle hata etti. </w:t>
      </w:r>
    </w:p>
    <w:p w:rsidR="00B20EFA" w:rsidRPr="0009285D" w:rsidRDefault="00B20EFA" w:rsidP="00B20EFA">
      <w:pPr>
        <w:pStyle w:val="ListeParagraf"/>
        <w:spacing w:after="0" w:line="240" w:lineRule="auto"/>
        <w:rPr>
          <w:rFonts w:ascii="Courier New" w:hAnsi="Courier New" w:cs="Courier New"/>
          <w:b/>
          <w:sz w:val="24"/>
          <w:szCs w:val="24"/>
        </w:rPr>
      </w:pPr>
    </w:p>
    <w:p w:rsidR="0009285D" w:rsidRPr="005E0FE3" w:rsidRDefault="0009285D" w:rsidP="0009285D">
      <w:pPr>
        <w:pStyle w:val="ListeParagraf"/>
        <w:numPr>
          <w:ilvl w:val="0"/>
          <w:numId w:val="5"/>
        </w:numPr>
        <w:spacing w:after="0" w:line="240" w:lineRule="auto"/>
        <w:ind w:left="714" w:hanging="357"/>
        <w:rPr>
          <w:rFonts w:ascii="Courier New" w:hAnsi="Courier New" w:cs="Courier New"/>
          <w:b/>
          <w:sz w:val="24"/>
          <w:szCs w:val="24"/>
        </w:rPr>
      </w:pPr>
      <w:r w:rsidRPr="005E0FE3">
        <w:rPr>
          <w:rFonts w:ascii="Courier New" w:hAnsi="Courier New" w:cs="Courier New"/>
          <w:b/>
          <w:sz w:val="24"/>
          <w:szCs w:val="24"/>
        </w:rPr>
        <w:t xml:space="preserve">Muhterem </w:t>
      </w:r>
      <w:r w:rsidR="00DD253E">
        <w:rPr>
          <w:rFonts w:ascii="Courier New" w:hAnsi="Courier New" w:cs="Courier New"/>
          <w:b/>
          <w:sz w:val="24"/>
          <w:szCs w:val="24"/>
        </w:rPr>
        <w:t>A</w:t>
      </w:r>
      <w:r w:rsidRPr="005E0FE3">
        <w:rPr>
          <w:rFonts w:ascii="Courier New" w:hAnsi="Courier New" w:cs="Courier New"/>
          <w:b/>
          <w:sz w:val="24"/>
          <w:szCs w:val="24"/>
        </w:rPr>
        <w:t>lt Mahkeme</w:t>
      </w:r>
      <w:r w:rsidR="009F76CD">
        <w:rPr>
          <w:rFonts w:ascii="Courier New" w:hAnsi="Courier New" w:cs="Courier New"/>
          <w:b/>
          <w:sz w:val="24"/>
          <w:szCs w:val="24"/>
        </w:rPr>
        <w:t>nin</w:t>
      </w:r>
      <w:r w:rsidR="00DD253E">
        <w:rPr>
          <w:rFonts w:ascii="Courier New" w:hAnsi="Courier New" w:cs="Courier New"/>
          <w:b/>
          <w:sz w:val="24"/>
          <w:szCs w:val="24"/>
        </w:rPr>
        <w:t>,</w:t>
      </w:r>
      <w:r w:rsidRPr="005E0FE3">
        <w:rPr>
          <w:rFonts w:ascii="Courier New" w:hAnsi="Courier New" w:cs="Courier New"/>
          <w:b/>
          <w:sz w:val="24"/>
          <w:szCs w:val="24"/>
        </w:rPr>
        <w:t xml:space="preserve"> Davacının dava konusu gayr</w:t>
      </w:r>
      <w:r w:rsidR="009F76CD">
        <w:rPr>
          <w:rFonts w:ascii="Courier New" w:hAnsi="Courier New" w:cs="Courier New"/>
          <w:b/>
          <w:sz w:val="24"/>
          <w:szCs w:val="24"/>
        </w:rPr>
        <w:t>i</w:t>
      </w:r>
      <w:r w:rsidRPr="005E0FE3">
        <w:rPr>
          <w:rFonts w:ascii="Courier New" w:hAnsi="Courier New" w:cs="Courier New"/>
          <w:b/>
          <w:sz w:val="24"/>
          <w:szCs w:val="24"/>
        </w:rPr>
        <w:t xml:space="preserve">menkulleri yediemin olarak Davalı No.1 adına kaydetmesinin kanuna karşı hile olduğuna bulgu yapması hatalıdır. </w:t>
      </w:r>
    </w:p>
    <w:p w:rsidR="0009285D" w:rsidRPr="00D80A5A" w:rsidRDefault="0009285D" w:rsidP="00F009D9">
      <w:pPr>
        <w:spacing w:after="0" w:line="360" w:lineRule="auto"/>
        <w:ind w:firstLine="708"/>
        <w:rPr>
          <w:rFonts w:ascii="Courier New" w:hAnsi="Courier New" w:cs="Courier New"/>
          <w:sz w:val="24"/>
          <w:szCs w:val="24"/>
        </w:rPr>
      </w:pPr>
    </w:p>
    <w:p w:rsidR="00203C00" w:rsidRDefault="00AB1908" w:rsidP="00AB1908">
      <w:pPr>
        <w:spacing w:after="0" w:line="360" w:lineRule="auto"/>
        <w:ind w:firstLine="708"/>
        <w:rPr>
          <w:rFonts w:ascii="Courier New" w:hAnsi="Courier New" w:cs="Courier New"/>
          <w:sz w:val="24"/>
          <w:szCs w:val="24"/>
        </w:rPr>
      </w:pPr>
      <w:r>
        <w:rPr>
          <w:rFonts w:ascii="Courier New" w:hAnsi="Courier New" w:cs="Courier New"/>
          <w:sz w:val="24"/>
          <w:szCs w:val="24"/>
        </w:rPr>
        <w:t>Alt Mahkeme 6.12.2017 tarihli kararında</w:t>
      </w:r>
      <w:r w:rsidR="009F76CD">
        <w:rPr>
          <w:rFonts w:ascii="Courier New" w:hAnsi="Courier New" w:cs="Courier New"/>
          <w:sz w:val="24"/>
          <w:szCs w:val="24"/>
        </w:rPr>
        <w:t>,</w:t>
      </w:r>
      <w:r>
        <w:rPr>
          <w:rFonts w:ascii="Courier New" w:hAnsi="Courier New" w:cs="Courier New"/>
          <w:sz w:val="24"/>
          <w:szCs w:val="24"/>
        </w:rPr>
        <w:t xml:space="preserve"> Davacı ile Davalı No.1 arasındaki yediemin beyannamesinin</w:t>
      </w:r>
      <w:r w:rsidR="009F76CD">
        <w:rPr>
          <w:rFonts w:ascii="Courier New" w:hAnsi="Courier New" w:cs="Courier New"/>
          <w:sz w:val="24"/>
          <w:szCs w:val="24"/>
        </w:rPr>
        <w:t>,</w:t>
      </w:r>
      <w:r>
        <w:rPr>
          <w:rFonts w:ascii="Courier New" w:hAnsi="Courier New" w:cs="Courier New"/>
          <w:sz w:val="24"/>
          <w:szCs w:val="24"/>
        </w:rPr>
        <w:t xml:space="preserve"> belgede yer alan tam </w:t>
      </w:r>
      <w:r>
        <w:rPr>
          <w:rFonts w:ascii="Courier New" w:hAnsi="Courier New" w:cs="Courier New"/>
          <w:sz w:val="24"/>
          <w:szCs w:val="24"/>
        </w:rPr>
        <w:lastRenderedPageBreak/>
        <w:t xml:space="preserve">adı ile </w:t>
      </w:r>
      <w:r w:rsidR="00B20EFA">
        <w:rPr>
          <w:rFonts w:ascii="Courier New" w:hAnsi="Courier New" w:cs="Courier New"/>
          <w:sz w:val="24"/>
          <w:szCs w:val="24"/>
        </w:rPr>
        <w:t xml:space="preserve">Declaration of </w:t>
      </w:r>
      <w:r>
        <w:rPr>
          <w:rFonts w:ascii="Courier New" w:hAnsi="Courier New" w:cs="Courier New"/>
          <w:sz w:val="24"/>
          <w:szCs w:val="24"/>
        </w:rPr>
        <w:t>Trust Agreement</w:t>
      </w:r>
      <w:r w:rsidR="00DD253E">
        <w:rPr>
          <w:rFonts w:ascii="Courier New" w:hAnsi="Courier New" w:cs="Courier New"/>
          <w:sz w:val="24"/>
          <w:szCs w:val="24"/>
        </w:rPr>
        <w:t>'</w:t>
      </w:r>
      <w:r>
        <w:rPr>
          <w:rFonts w:ascii="Courier New" w:hAnsi="Courier New" w:cs="Courier New"/>
          <w:sz w:val="24"/>
          <w:szCs w:val="24"/>
        </w:rPr>
        <w:t>in</w:t>
      </w:r>
      <w:r w:rsidR="009F76CD">
        <w:rPr>
          <w:rFonts w:ascii="Courier New" w:hAnsi="Courier New" w:cs="Courier New"/>
          <w:sz w:val="24"/>
          <w:szCs w:val="24"/>
        </w:rPr>
        <w:t>,</w:t>
      </w:r>
      <w:r>
        <w:rPr>
          <w:rFonts w:ascii="Courier New" w:hAnsi="Courier New" w:cs="Courier New"/>
          <w:sz w:val="24"/>
          <w:szCs w:val="24"/>
        </w:rPr>
        <w:t xml:space="preserve"> kanuna karşı hile için yapılmış bir anlaşma olduğuna ve ilgili taşınmazların Davalı No.1 adına kaydedilmesinin kanuna karşı hile ile yapıldığına bulgu yaparak</w:t>
      </w:r>
      <w:r w:rsidR="009F76CD">
        <w:rPr>
          <w:rFonts w:ascii="Courier New" w:hAnsi="Courier New" w:cs="Courier New"/>
          <w:sz w:val="24"/>
          <w:szCs w:val="24"/>
        </w:rPr>
        <w:t>,</w:t>
      </w:r>
      <w:r>
        <w:rPr>
          <w:rFonts w:ascii="Courier New" w:hAnsi="Courier New" w:cs="Courier New"/>
          <w:sz w:val="24"/>
          <w:szCs w:val="24"/>
        </w:rPr>
        <w:t xml:space="preserve"> bu gibi yediemin anlaşmalarının mahkeme tarafından uygulanmaya zorlanamayacağına karar vermiştir. </w:t>
      </w:r>
      <w:r w:rsidR="00203C00">
        <w:rPr>
          <w:rFonts w:ascii="Courier New" w:hAnsi="Courier New" w:cs="Courier New"/>
          <w:sz w:val="24"/>
          <w:szCs w:val="24"/>
        </w:rPr>
        <w:t>Alt Mahkeme</w:t>
      </w:r>
      <w:r w:rsidR="009F76CD">
        <w:rPr>
          <w:rFonts w:ascii="Courier New" w:hAnsi="Courier New" w:cs="Courier New"/>
          <w:sz w:val="24"/>
          <w:szCs w:val="24"/>
        </w:rPr>
        <w:t>,</w:t>
      </w:r>
      <w:r w:rsidR="00203C00">
        <w:rPr>
          <w:rFonts w:ascii="Courier New" w:hAnsi="Courier New" w:cs="Courier New"/>
          <w:sz w:val="24"/>
          <w:szCs w:val="24"/>
        </w:rPr>
        <w:t xml:space="preserve"> yediemin anlaşmasının geçersiz ve zorlanamaz bir yediemin beyannamesi olduğu yönündeki bulgusu sonucunda Davacının davasını reddetmiştir. </w:t>
      </w:r>
    </w:p>
    <w:p w:rsidR="00203C00" w:rsidRDefault="00203C00" w:rsidP="00AB1908">
      <w:pPr>
        <w:spacing w:after="0" w:line="360" w:lineRule="auto"/>
        <w:ind w:firstLine="708"/>
        <w:rPr>
          <w:rFonts w:ascii="Courier New" w:hAnsi="Courier New" w:cs="Courier New"/>
          <w:sz w:val="24"/>
          <w:szCs w:val="24"/>
        </w:rPr>
      </w:pPr>
    </w:p>
    <w:p w:rsidR="00203C00" w:rsidRDefault="00203C00" w:rsidP="00AB1908">
      <w:pPr>
        <w:spacing w:after="0" w:line="360" w:lineRule="auto"/>
        <w:ind w:firstLine="708"/>
        <w:rPr>
          <w:rFonts w:ascii="Courier New" w:hAnsi="Courier New" w:cs="Courier New"/>
          <w:sz w:val="24"/>
          <w:szCs w:val="24"/>
        </w:rPr>
      </w:pPr>
      <w:r>
        <w:rPr>
          <w:rFonts w:ascii="Courier New" w:hAnsi="Courier New" w:cs="Courier New"/>
          <w:sz w:val="24"/>
          <w:szCs w:val="24"/>
        </w:rPr>
        <w:t xml:space="preserve">İstinafta temel hitabı Davalı No.1 </w:t>
      </w:r>
      <w:r w:rsidR="00DD253E">
        <w:rPr>
          <w:rFonts w:ascii="Courier New" w:hAnsi="Courier New" w:cs="Courier New"/>
          <w:sz w:val="24"/>
          <w:szCs w:val="24"/>
        </w:rPr>
        <w:t>A</w:t>
      </w:r>
      <w:r>
        <w:rPr>
          <w:rFonts w:ascii="Courier New" w:hAnsi="Courier New" w:cs="Courier New"/>
          <w:sz w:val="24"/>
          <w:szCs w:val="24"/>
        </w:rPr>
        <w:t xml:space="preserve">vukatı yapmış olup Davacı </w:t>
      </w:r>
      <w:r w:rsidR="00DD253E">
        <w:rPr>
          <w:rFonts w:ascii="Courier New" w:hAnsi="Courier New" w:cs="Courier New"/>
          <w:sz w:val="24"/>
          <w:szCs w:val="24"/>
        </w:rPr>
        <w:t>A</w:t>
      </w:r>
      <w:r>
        <w:rPr>
          <w:rFonts w:ascii="Courier New" w:hAnsi="Courier New" w:cs="Courier New"/>
          <w:sz w:val="24"/>
          <w:szCs w:val="24"/>
        </w:rPr>
        <w:t xml:space="preserve">vukatı da bu hitaba katılmıştır. Davacı ve Davalı No.1 Alt Mahkemenin bu bulgusunun hatalı olduğunu, yasal mevzuat tahtında </w:t>
      </w:r>
      <w:r w:rsidR="009979B1">
        <w:rPr>
          <w:rFonts w:ascii="Courier New" w:hAnsi="Courier New" w:cs="Courier New"/>
          <w:sz w:val="24"/>
          <w:szCs w:val="24"/>
        </w:rPr>
        <w:t>dava konusu</w:t>
      </w:r>
      <w:r>
        <w:rPr>
          <w:rFonts w:ascii="Courier New" w:hAnsi="Courier New" w:cs="Courier New"/>
          <w:sz w:val="24"/>
          <w:szCs w:val="24"/>
        </w:rPr>
        <w:t xml:space="preserve"> taşınmazlarla ilgili gerekli izinler</w:t>
      </w:r>
      <w:r w:rsidR="009979B1">
        <w:rPr>
          <w:rFonts w:ascii="Courier New" w:hAnsi="Courier New" w:cs="Courier New"/>
          <w:sz w:val="24"/>
          <w:szCs w:val="24"/>
        </w:rPr>
        <w:t>in</w:t>
      </w:r>
      <w:r>
        <w:rPr>
          <w:rFonts w:ascii="Courier New" w:hAnsi="Courier New" w:cs="Courier New"/>
          <w:sz w:val="24"/>
          <w:szCs w:val="24"/>
        </w:rPr>
        <w:t xml:space="preserve"> alınıp Davacı adına devrini</w:t>
      </w:r>
      <w:r w:rsidR="009979B1">
        <w:rPr>
          <w:rFonts w:ascii="Courier New" w:hAnsi="Courier New" w:cs="Courier New"/>
          <w:sz w:val="24"/>
          <w:szCs w:val="24"/>
        </w:rPr>
        <w:t>n yapılabileceğini,</w:t>
      </w:r>
      <w:r>
        <w:rPr>
          <w:rFonts w:ascii="Courier New" w:hAnsi="Courier New" w:cs="Courier New"/>
          <w:sz w:val="24"/>
          <w:szCs w:val="24"/>
        </w:rPr>
        <w:t xml:space="preserve"> Davalı No.1</w:t>
      </w:r>
      <w:r w:rsidR="009979B1">
        <w:rPr>
          <w:rFonts w:ascii="Courier New" w:hAnsi="Courier New" w:cs="Courier New"/>
          <w:sz w:val="24"/>
          <w:szCs w:val="24"/>
        </w:rPr>
        <w:t>’</w:t>
      </w:r>
      <w:r>
        <w:rPr>
          <w:rFonts w:ascii="Courier New" w:hAnsi="Courier New" w:cs="Courier New"/>
          <w:sz w:val="24"/>
          <w:szCs w:val="24"/>
        </w:rPr>
        <w:t xml:space="preserve">in Davacı adına mütevelli olarak taşınmazları adında tutmasının kanuna karşı hile oluşturmadığını ileri sürmektedir. </w:t>
      </w:r>
    </w:p>
    <w:p w:rsidR="00203C00" w:rsidRDefault="00203C00" w:rsidP="00AB1908">
      <w:pPr>
        <w:spacing w:after="0" w:line="360" w:lineRule="auto"/>
        <w:ind w:firstLine="708"/>
        <w:rPr>
          <w:rFonts w:ascii="Courier New" w:hAnsi="Courier New" w:cs="Courier New"/>
          <w:sz w:val="24"/>
          <w:szCs w:val="24"/>
        </w:rPr>
      </w:pPr>
    </w:p>
    <w:p w:rsidR="00203C00" w:rsidRDefault="00203C00" w:rsidP="00AB1908">
      <w:pPr>
        <w:spacing w:after="0" w:line="360" w:lineRule="auto"/>
        <w:ind w:firstLine="708"/>
        <w:rPr>
          <w:rFonts w:ascii="Courier New" w:hAnsi="Courier New" w:cs="Courier New"/>
          <w:sz w:val="24"/>
          <w:szCs w:val="24"/>
        </w:rPr>
      </w:pPr>
      <w:r>
        <w:rPr>
          <w:rFonts w:ascii="Courier New" w:hAnsi="Courier New" w:cs="Courier New"/>
          <w:sz w:val="24"/>
          <w:szCs w:val="24"/>
        </w:rPr>
        <w:t>Davalı No.2 ise Davacının hiçbir zaman adına almaya ehil olmadığı bu taşınmazları kanuna karşı hile yolu ile Davacı adına kaydettirm</w:t>
      </w:r>
      <w:r w:rsidR="00E81278">
        <w:rPr>
          <w:rFonts w:ascii="Courier New" w:hAnsi="Courier New" w:cs="Courier New"/>
          <w:sz w:val="24"/>
          <w:szCs w:val="24"/>
        </w:rPr>
        <w:t>iş olduğunu, yediemin beyann</w:t>
      </w:r>
      <w:r>
        <w:rPr>
          <w:rFonts w:ascii="Courier New" w:hAnsi="Courier New" w:cs="Courier New"/>
          <w:sz w:val="24"/>
          <w:szCs w:val="24"/>
        </w:rPr>
        <w:t>a</w:t>
      </w:r>
      <w:r w:rsidR="00E81278">
        <w:rPr>
          <w:rFonts w:ascii="Courier New" w:hAnsi="Courier New" w:cs="Courier New"/>
          <w:sz w:val="24"/>
          <w:szCs w:val="24"/>
        </w:rPr>
        <w:t>m</w:t>
      </w:r>
      <w:r>
        <w:rPr>
          <w:rFonts w:ascii="Courier New" w:hAnsi="Courier New" w:cs="Courier New"/>
          <w:sz w:val="24"/>
          <w:szCs w:val="24"/>
        </w:rPr>
        <w:t>esi</w:t>
      </w:r>
      <w:r w:rsidR="009979B1">
        <w:rPr>
          <w:rFonts w:ascii="Courier New" w:hAnsi="Courier New" w:cs="Courier New"/>
          <w:sz w:val="24"/>
          <w:szCs w:val="24"/>
        </w:rPr>
        <w:t xml:space="preserve"> </w:t>
      </w:r>
      <w:r>
        <w:rPr>
          <w:rFonts w:ascii="Courier New" w:hAnsi="Courier New" w:cs="Courier New"/>
          <w:sz w:val="24"/>
          <w:szCs w:val="24"/>
        </w:rPr>
        <w:t>gayr</w:t>
      </w:r>
      <w:r w:rsidR="009979B1">
        <w:rPr>
          <w:rFonts w:ascii="Courier New" w:hAnsi="Courier New" w:cs="Courier New"/>
          <w:sz w:val="24"/>
          <w:szCs w:val="24"/>
        </w:rPr>
        <w:t>i</w:t>
      </w:r>
      <w:r>
        <w:rPr>
          <w:rFonts w:ascii="Courier New" w:hAnsi="Courier New" w:cs="Courier New"/>
          <w:sz w:val="24"/>
          <w:szCs w:val="24"/>
        </w:rPr>
        <w:t xml:space="preserve">yasal </w:t>
      </w:r>
      <w:r w:rsidR="009979B1">
        <w:rPr>
          <w:rFonts w:ascii="Courier New" w:hAnsi="Courier New" w:cs="Courier New"/>
          <w:sz w:val="24"/>
          <w:szCs w:val="24"/>
        </w:rPr>
        <w:t>olup</w:t>
      </w:r>
      <w:r>
        <w:rPr>
          <w:rFonts w:ascii="Courier New" w:hAnsi="Courier New" w:cs="Courier New"/>
          <w:sz w:val="24"/>
          <w:szCs w:val="24"/>
        </w:rPr>
        <w:t xml:space="preserve"> kanuna karşı hile </w:t>
      </w:r>
      <w:r w:rsidR="009979B1">
        <w:rPr>
          <w:rFonts w:ascii="Courier New" w:hAnsi="Courier New" w:cs="Courier New"/>
          <w:sz w:val="24"/>
          <w:szCs w:val="24"/>
        </w:rPr>
        <w:t>içerdiğinden</w:t>
      </w:r>
      <w:r>
        <w:rPr>
          <w:rFonts w:ascii="Courier New" w:hAnsi="Courier New" w:cs="Courier New"/>
          <w:sz w:val="24"/>
          <w:szCs w:val="24"/>
        </w:rPr>
        <w:t xml:space="preserve"> bu anlaşmanın uygulanamaz ve icbar edilemez olduğunu ileri sürmektedir. </w:t>
      </w:r>
    </w:p>
    <w:p w:rsidR="00203C00" w:rsidRDefault="00203C00" w:rsidP="00AB1908">
      <w:pPr>
        <w:spacing w:after="0" w:line="360" w:lineRule="auto"/>
        <w:ind w:firstLine="708"/>
        <w:rPr>
          <w:rFonts w:ascii="Courier New" w:hAnsi="Courier New" w:cs="Courier New"/>
          <w:sz w:val="24"/>
          <w:szCs w:val="24"/>
        </w:rPr>
      </w:pPr>
    </w:p>
    <w:p w:rsidR="00556D38" w:rsidRDefault="009979B1" w:rsidP="00AB1908">
      <w:pPr>
        <w:spacing w:after="0" w:line="360" w:lineRule="auto"/>
        <w:ind w:firstLine="708"/>
        <w:rPr>
          <w:rFonts w:ascii="Courier New" w:hAnsi="Courier New" w:cs="Courier New"/>
          <w:sz w:val="24"/>
          <w:szCs w:val="24"/>
        </w:rPr>
      </w:pPr>
      <w:r>
        <w:rPr>
          <w:rFonts w:ascii="Courier New" w:hAnsi="Courier New" w:cs="Courier New"/>
          <w:sz w:val="24"/>
          <w:szCs w:val="24"/>
        </w:rPr>
        <w:t>Huzurumuzdaki meselede</w:t>
      </w:r>
      <w:r w:rsidR="00A13E7A">
        <w:rPr>
          <w:rFonts w:ascii="Courier New" w:hAnsi="Courier New" w:cs="Courier New"/>
          <w:sz w:val="24"/>
          <w:szCs w:val="24"/>
        </w:rPr>
        <w:t xml:space="preserve"> Alt Mahkemenin verdiği kararın hatalı olup olmadığını irdelemeden önce</w:t>
      </w:r>
      <w:r>
        <w:rPr>
          <w:rFonts w:ascii="Courier New" w:hAnsi="Courier New" w:cs="Courier New"/>
          <w:sz w:val="24"/>
          <w:szCs w:val="24"/>
        </w:rPr>
        <w:t>,</w:t>
      </w:r>
      <w:r w:rsidR="00A13E7A">
        <w:rPr>
          <w:rFonts w:ascii="Courier New" w:hAnsi="Courier New" w:cs="Courier New"/>
          <w:sz w:val="24"/>
          <w:szCs w:val="24"/>
        </w:rPr>
        <w:t xml:space="preserve"> Davacının Alt Mahkemede</w:t>
      </w:r>
      <w:r>
        <w:rPr>
          <w:rFonts w:ascii="Courier New" w:hAnsi="Courier New" w:cs="Courier New"/>
          <w:sz w:val="24"/>
          <w:szCs w:val="24"/>
        </w:rPr>
        <w:t xml:space="preserve">n </w:t>
      </w:r>
      <w:r w:rsidR="00A13E7A">
        <w:rPr>
          <w:rFonts w:ascii="Courier New" w:hAnsi="Courier New" w:cs="Courier New"/>
          <w:sz w:val="24"/>
          <w:szCs w:val="24"/>
        </w:rPr>
        <w:t xml:space="preserve">talebinin ne olduğuna bakılması ve Alt Mahkemenin bu talep uyarınca yediemin beyannmamesine konu anlaşmanın geçersiz veya icbar edilemez olduğu bulgusunun hatalı olup olmadığının belirlenmesi gerekir. </w:t>
      </w:r>
    </w:p>
    <w:p w:rsidR="00556D38" w:rsidRDefault="00556D38" w:rsidP="00AB1908">
      <w:pPr>
        <w:spacing w:after="0" w:line="360" w:lineRule="auto"/>
        <w:ind w:firstLine="708"/>
        <w:rPr>
          <w:rFonts w:ascii="Courier New" w:hAnsi="Courier New" w:cs="Courier New"/>
          <w:sz w:val="24"/>
          <w:szCs w:val="24"/>
        </w:rPr>
      </w:pPr>
    </w:p>
    <w:p w:rsidR="00FC6F6C" w:rsidRDefault="00A13E7A" w:rsidP="00AB1908">
      <w:pPr>
        <w:spacing w:after="0" w:line="360" w:lineRule="auto"/>
        <w:ind w:firstLine="708"/>
        <w:rPr>
          <w:rFonts w:ascii="Courier New" w:hAnsi="Courier New" w:cs="Courier New"/>
          <w:sz w:val="24"/>
          <w:szCs w:val="24"/>
        </w:rPr>
      </w:pPr>
      <w:r>
        <w:rPr>
          <w:rFonts w:ascii="Courier New" w:hAnsi="Courier New" w:cs="Courier New"/>
          <w:sz w:val="24"/>
          <w:szCs w:val="24"/>
        </w:rPr>
        <w:t>Davacı</w:t>
      </w:r>
      <w:r w:rsidR="00556D38">
        <w:rPr>
          <w:rFonts w:ascii="Courier New" w:hAnsi="Courier New" w:cs="Courier New"/>
          <w:sz w:val="24"/>
          <w:szCs w:val="24"/>
        </w:rPr>
        <w:t>,</w:t>
      </w:r>
      <w:r>
        <w:rPr>
          <w:rFonts w:ascii="Courier New" w:hAnsi="Courier New" w:cs="Courier New"/>
          <w:sz w:val="24"/>
          <w:szCs w:val="24"/>
        </w:rPr>
        <w:t xml:space="preserve"> </w:t>
      </w:r>
      <w:r w:rsidR="00556D38">
        <w:rPr>
          <w:rFonts w:ascii="Courier New" w:hAnsi="Courier New" w:cs="Courier New"/>
          <w:sz w:val="24"/>
          <w:szCs w:val="24"/>
        </w:rPr>
        <w:t>T</w:t>
      </w:r>
      <w:r>
        <w:rPr>
          <w:rFonts w:ascii="Courier New" w:hAnsi="Courier New" w:cs="Courier New"/>
          <w:sz w:val="24"/>
          <w:szCs w:val="24"/>
        </w:rPr>
        <w:t xml:space="preserve">alep </w:t>
      </w:r>
      <w:r w:rsidR="00556D38">
        <w:rPr>
          <w:rFonts w:ascii="Courier New" w:hAnsi="Courier New" w:cs="Courier New"/>
          <w:sz w:val="24"/>
          <w:szCs w:val="24"/>
        </w:rPr>
        <w:t>T</w:t>
      </w:r>
      <w:r>
        <w:rPr>
          <w:rFonts w:ascii="Courier New" w:hAnsi="Courier New" w:cs="Courier New"/>
          <w:sz w:val="24"/>
          <w:szCs w:val="24"/>
        </w:rPr>
        <w:t>akririnde Davalılardan aşağıdaki taleplerde bulundu;</w:t>
      </w:r>
      <w:r w:rsidR="00DD253E">
        <w:rPr>
          <w:rFonts w:ascii="Courier New" w:hAnsi="Courier New" w:cs="Courier New"/>
          <w:sz w:val="24"/>
          <w:szCs w:val="24"/>
        </w:rPr>
        <w:t xml:space="preserve"> </w:t>
      </w:r>
    </w:p>
    <w:p w:rsidR="00B20EFA" w:rsidRDefault="00B20EFA" w:rsidP="00AB1908">
      <w:pPr>
        <w:spacing w:after="0" w:line="360" w:lineRule="auto"/>
        <w:ind w:firstLine="708"/>
        <w:rPr>
          <w:rFonts w:ascii="Courier New" w:hAnsi="Courier New" w:cs="Courier New"/>
          <w:sz w:val="24"/>
          <w:szCs w:val="24"/>
        </w:rPr>
      </w:pPr>
    </w:p>
    <w:p w:rsidR="00777D8B" w:rsidRDefault="00DD253E" w:rsidP="00777D8B">
      <w:pPr>
        <w:spacing w:after="0"/>
        <w:ind w:left="1276" w:right="425" w:hanging="568"/>
        <w:rPr>
          <w:rFonts w:ascii="Courier New" w:hAnsi="Courier New" w:cs="Courier New"/>
          <w:sz w:val="24"/>
          <w:szCs w:val="24"/>
        </w:rPr>
      </w:pPr>
      <w:r>
        <w:rPr>
          <w:rFonts w:ascii="Courier New" w:hAnsi="Courier New" w:cs="Courier New"/>
          <w:sz w:val="24"/>
          <w:szCs w:val="24"/>
        </w:rPr>
        <w:lastRenderedPageBreak/>
        <w:t xml:space="preserve">"A. Dava konusu Declaration of Trust'ın (Yediemin Beyannemesinin) geçerli ve yasal olduğuna dair her Davalı aleyhine birer Saptama Kararı ve </w:t>
      </w:r>
      <w:r w:rsidR="00777D8B">
        <w:rPr>
          <w:rFonts w:ascii="Courier New" w:hAnsi="Courier New" w:cs="Courier New"/>
          <w:sz w:val="24"/>
          <w:szCs w:val="24"/>
        </w:rPr>
        <w:t xml:space="preserve">yine Davalı No.1'in dava konusu 2583, 6627, 6628, 6629, 6630, 6631, 6632, 6633, 6634, 6635, 6636, 6637, 6638, 6639, 6642, 6643, 6644, 6645, 6652, 6653 Koçan No.'lu taşınmaz malları trustee (mütevelli) olarak lehdar olan Davacı adına tuttuğuna dair her Davalı aleyhine birer Saptama Kararı. </w:t>
      </w:r>
    </w:p>
    <w:p w:rsidR="00247723" w:rsidRDefault="00777D8B" w:rsidP="00777D8B">
      <w:pPr>
        <w:spacing w:after="0"/>
        <w:ind w:left="1276" w:right="425" w:hanging="568"/>
        <w:rPr>
          <w:rFonts w:ascii="Courier New" w:hAnsi="Courier New" w:cs="Courier New"/>
          <w:sz w:val="24"/>
          <w:szCs w:val="24"/>
        </w:rPr>
      </w:pPr>
      <w:r>
        <w:rPr>
          <w:rFonts w:ascii="Courier New" w:hAnsi="Courier New" w:cs="Courier New"/>
          <w:sz w:val="24"/>
          <w:szCs w:val="24"/>
        </w:rPr>
        <w:t xml:space="preserve"> B. </w:t>
      </w:r>
      <w:r w:rsidR="00247723">
        <w:rPr>
          <w:rFonts w:ascii="Courier New" w:hAnsi="Courier New" w:cs="Courier New"/>
          <w:sz w:val="24"/>
          <w:szCs w:val="24"/>
        </w:rPr>
        <w:t>Dava konusu Declaration of Trust (Yediemin Beyannamesi) altında Davalı No.1'in Trustee olarak lehdar olan Davacı adına tuttuğu dava konusu Girne-Karaman'da bulunan 2583, 6627,</w:t>
      </w:r>
      <w:r w:rsidR="00247723" w:rsidRPr="00247723">
        <w:rPr>
          <w:rFonts w:ascii="Courier New" w:hAnsi="Courier New" w:cs="Courier New"/>
          <w:sz w:val="24"/>
          <w:szCs w:val="24"/>
        </w:rPr>
        <w:t xml:space="preserve"> </w:t>
      </w:r>
      <w:r w:rsidR="00247723">
        <w:rPr>
          <w:rFonts w:ascii="Courier New" w:hAnsi="Courier New" w:cs="Courier New"/>
          <w:sz w:val="24"/>
          <w:szCs w:val="24"/>
        </w:rPr>
        <w:t xml:space="preserve">6628, 6629, 6630, 6631, 6632, 6633, 6634, 6635, 6636, 6637, 6638, 6639, 6642, 6643, 6644, 6645, 6652, 6653 Koçan No.'lu taşınmaz malları Davacıya iade etmesi ve/veya Davacının ismine ve/veya Davacının belirleyeceği kişi ve/veya kişilere Girne Kaza Tapu Dairesinde devretmesi için Davalı No.1 aleyhine birer Sürekli Emredici Emir. </w:t>
      </w:r>
    </w:p>
    <w:p w:rsidR="00224D9E" w:rsidRDefault="00247723" w:rsidP="00777D8B">
      <w:pPr>
        <w:spacing w:after="0"/>
        <w:ind w:left="1276" w:right="425" w:hanging="568"/>
        <w:rPr>
          <w:rFonts w:ascii="Courier New" w:hAnsi="Courier New" w:cs="Courier New"/>
          <w:sz w:val="24"/>
          <w:szCs w:val="24"/>
        </w:rPr>
      </w:pPr>
      <w:r>
        <w:rPr>
          <w:rFonts w:ascii="Courier New" w:hAnsi="Courier New" w:cs="Courier New"/>
          <w:sz w:val="24"/>
          <w:szCs w:val="24"/>
        </w:rPr>
        <w:t xml:space="preserve"> C. Alternatifli ve/veya ilaveten Dava konusu Declaration of Trust'ı (Yediemin Beyannamesi'ni) ve/veya tr</w:t>
      </w:r>
      <w:r w:rsidR="00556D38">
        <w:rPr>
          <w:rFonts w:ascii="Courier New" w:hAnsi="Courier New" w:cs="Courier New"/>
          <w:sz w:val="24"/>
          <w:szCs w:val="24"/>
        </w:rPr>
        <w:t>u</w:t>
      </w:r>
      <w:r>
        <w:rPr>
          <w:rFonts w:ascii="Courier New" w:hAnsi="Courier New" w:cs="Courier New"/>
          <w:sz w:val="24"/>
          <w:szCs w:val="24"/>
        </w:rPr>
        <w:t xml:space="preserve">st anlaşmasını ve/veya sözleşmesini Davalı No.1'in ihlal etmesinden dolayı ve keza Davalı No.2'nin Davalı No.1'in dava konusu trust anlaşmasının ve/veya sözleşmesinin ihlaline sebebiyet vermesinden dolayı ve/veya </w:t>
      </w:r>
      <w:r w:rsidR="0001142D">
        <w:rPr>
          <w:rFonts w:ascii="Courier New" w:hAnsi="Courier New" w:cs="Courier New"/>
          <w:sz w:val="24"/>
          <w:szCs w:val="24"/>
        </w:rPr>
        <w:t xml:space="preserve">Davalı No.2'nin hileli bir şekilde Dava konusu Trust'a </w:t>
      </w:r>
      <w:r w:rsidR="00711B47">
        <w:rPr>
          <w:rFonts w:ascii="Courier New" w:hAnsi="Courier New" w:cs="Courier New"/>
          <w:sz w:val="24"/>
          <w:szCs w:val="24"/>
        </w:rPr>
        <w:t xml:space="preserve">konu taşınmaz mallardan Davacıyı </w:t>
      </w:r>
      <w:r w:rsidR="00E458F9">
        <w:rPr>
          <w:rFonts w:ascii="Courier New" w:hAnsi="Courier New" w:cs="Courier New"/>
          <w:sz w:val="24"/>
          <w:szCs w:val="24"/>
        </w:rPr>
        <w:t xml:space="preserve">mahrum etmeyi amaçlamasından dolayı ve/veya mahrum </w:t>
      </w:r>
      <w:r w:rsidR="00224D9E">
        <w:rPr>
          <w:rFonts w:ascii="Courier New" w:hAnsi="Courier New" w:cs="Courier New"/>
          <w:sz w:val="24"/>
          <w:szCs w:val="24"/>
        </w:rPr>
        <w:t xml:space="preserve">etmesinden dolayı uğranılan zarar ziyan için 5,000,000 Sterling tazminat. </w:t>
      </w:r>
    </w:p>
    <w:p w:rsidR="00DD253E" w:rsidRDefault="00224D9E" w:rsidP="00777D8B">
      <w:pPr>
        <w:spacing w:after="0"/>
        <w:ind w:left="1276" w:right="425" w:hanging="568"/>
        <w:rPr>
          <w:rFonts w:ascii="Courier New" w:hAnsi="Courier New" w:cs="Courier New"/>
          <w:sz w:val="24"/>
          <w:szCs w:val="24"/>
        </w:rPr>
      </w:pPr>
      <w:r>
        <w:rPr>
          <w:rFonts w:ascii="Courier New" w:hAnsi="Courier New" w:cs="Courier New"/>
          <w:sz w:val="24"/>
          <w:szCs w:val="24"/>
        </w:rPr>
        <w:t xml:space="preserve"> D. Alternatifli ve/veya ilaveten Davacının dava konusu Girne-Karaman'da bulunan 2583, 6627,</w:t>
      </w:r>
      <w:r w:rsidRPr="00247723">
        <w:rPr>
          <w:rFonts w:ascii="Courier New" w:hAnsi="Courier New" w:cs="Courier New"/>
          <w:sz w:val="24"/>
          <w:szCs w:val="24"/>
        </w:rPr>
        <w:t xml:space="preserve"> </w:t>
      </w:r>
      <w:r>
        <w:rPr>
          <w:rFonts w:ascii="Courier New" w:hAnsi="Courier New" w:cs="Courier New"/>
          <w:sz w:val="24"/>
          <w:szCs w:val="24"/>
        </w:rPr>
        <w:t>6628, 6629, 6630, 6631, 6632, 6633, 6634, 6635, 6636, 6637, 6638, 6639, 6642, 6643, 6644, 6645, 6652, 6653 Koçan No.'lu taşınmaz mallar içerisine Hilarion Court projesi uyarınca konutlar, binalar, yüzme havuzları ve/veya bir site inşa ederek, söz konusu taşınmazları inkişaf ettirmesi nedeniyle Davalı No.1 ve/veya No.2 5,000,000 Sterling miktar oranında haksız zenginleşme sağladığından ve Davacı</w:t>
      </w:r>
      <w:r w:rsidR="00556D38">
        <w:rPr>
          <w:rFonts w:ascii="Courier New" w:hAnsi="Courier New" w:cs="Courier New"/>
          <w:sz w:val="24"/>
          <w:szCs w:val="24"/>
        </w:rPr>
        <w:t xml:space="preserve"> </w:t>
      </w:r>
      <w:r>
        <w:rPr>
          <w:rFonts w:ascii="Courier New" w:hAnsi="Courier New" w:cs="Courier New"/>
          <w:sz w:val="24"/>
          <w:szCs w:val="24"/>
        </w:rPr>
        <w:t>d</w:t>
      </w:r>
      <w:r w:rsidR="00556D38">
        <w:rPr>
          <w:rFonts w:ascii="Courier New" w:hAnsi="Courier New" w:cs="Courier New"/>
          <w:sz w:val="24"/>
          <w:szCs w:val="24"/>
        </w:rPr>
        <w:t>a</w:t>
      </w:r>
      <w:r>
        <w:rPr>
          <w:rFonts w:ascii="Courier New" w:hAnsi="Courier New" w:cs="Courier New"/>
          <w:sz w:val="24"/>
          <w:szCs w:val="24"/>
        </w:rPr>
        <w:t xml:space="preserve"> o oranda zarar ziyana uğradığından 5,000,000 Sterling tazminat."  </w:t>
      </w:r>
      <w:r w:rsidR="00247723">
        <w:rPr>
          <w:rFonts w:ascii="Courier New" w:hAnsi="Courier New" w:cs="Courier New"/>
          <w:sz w:val="24"/>
          <w:szCs w:val="24"/>
        </w:rPr>
        <w:t xml:space="preserve"> </w:t>
      </w:r>
      <w:r w:rsidR="00777D8B">
        <w:rPr>
          <w:rFonts w:ascii="Courier New" w:hAnsi="Courier New" w:cs="Courier New"/>
          <w:sz w:val="24"/>
          <w:szCs w:val="24"/>
        </w:rPr>
        <w:t xml:space="preserve"> </w:t>
      </w:r>
    </w:p>
    <w:p w:rsidR="00FC6F6C" w:rsidRDefault="00FC6F6C" w:rsidP="00AB1908">
      <w:pPr>
        <w:spacing w:after="0" w:line="360" w:lineRule="auto"/>
        <w:ind w:firstLine="708"/>
        <w:rPr>
          <w:rFonts w:ascii="Courier New" w:hAnsi="Courier New" w:cs="Courier New"/>
          <w:sz w:val="24"/>
          <w:szCs w:val="24"/>
        </w:rPr>
      </w:pPr>
    </w:p>
    <w:p w:rsidR="00FC6F6C" w:rsidRDefault="000A0AC2" w:rsidP="00AB1908">
      <w:pPr>
        <w:spacing w:after="0" w:line="360" w:lineRule="auto"/>
        <w:ind w:firstLine="708"/>
        <w:rPr>
          <w:rFonts w:ascii="Courier New" w:hAnsi="Courier New" w:cs="Courier New"/>
          <w:sz w:val="24"/>
          <w:szCs w:val="24"/>
        </w:rPr>
      </w:pPr>
      <w:r>
        <w:rPr>
          <w:rFonts w:ascii="Courier New" w:hAnsi="Courier New" w:cs="Courier New"/>
          <w:sz w:val="24"/>
          <w:szCs w:val="24"/>
        </w:rPr>
        <w:t>Alt Mahkemede dosyalanan 2.10.2014 tarihli istidada ön</w:t>
      </w:r>
      <w:r w:rsidR="00E81278">
        <w:rPr>
          <w:rFonts w:ascii="Courier New" w:hAnsi="Courier New" w:cs="Courier New"/>
          <w:sz w:val="24"/>
          <w:szCs w:val="24"/>
        </w:rPr>
        <w:t>celikle dinlenmesi talep olunan husus,</w:t>
      </w:r>
      <w:r>
        <w:rPr>
          <w:rFonts w:ascii="Courier New" w:hAnsi="Courier New" w:cs="Courier New"/>
          <w:sz w:val="24"/>
          <w:szCs w:val="24"/>
        </w:rPr>
        <w:t xml:space="preserve"> Davacının </w:t>
      </w:r>
      <w:r w:rsidR="00E81278">
        <w:rPr>
          <w:rFonts w:ascii="Courier New" w:hAnsi="Courier New" w:cs="Courier New"/>
          <w:sz w:val="24"/>
          <w:szCs w:val="24"/>
        </w:rPr>
        <w:t>yediemin beyannamesi (</w:t>
      </w:r>
      <w:r>
        <w:rPr>
          <w:rFonts w:ascii="Courier New" w:hAnsi="Courier New" w:cs="Courier New"/>
          <w:sz w:val="24"/>
          <w:szCs w:val="24"/>
        </w:rPr>
        <w:t>declaration of trust anlaşması</w:t>
      </w:r>
      <w:r w:rsidR="00E81278">
        <w:rPr>
          <w:rFonts w:ascii="Courier New" w:hAnsi="Courier New" w:cs="Courier New"/>
          <w:sz w:val="24"/>
          <w:szCs w:val="24"/>
        </w:rPr>
        <w:t>)</w:t>
      </w:r>
      <w:r>
        <w:rPr>
          <w:rFonts w:ascii="Courier New" w:hAnsi="Courier New" w:cs="Courier New"/>
          <w:sz w:val="24"/>
          <w:szCs w:val="24"/>
        </w:rPr>
        <w:t xml:space="preserve"> ile ilgili </w:t>
      </w:r>
      <w:r w:rsidR="00556D38">
        <w:rPr>
          <w:rFonts w:ascii="Courier New" w:hAnsi="Courier New" w:cs="Courier New"/>
          <w:sz w:val="24"/>
          <w:szCs w:val="24"/>
        </w:rPr>
        <w:t>T</w:t>
      </w:r>
      <w:r>
        <w:rPr>
          <w:rFonts w:ascii="Courier New" w:hAnsi="Courier New" w:cs="Courier New"/>
          <w:sz w:val="24"/>
          <w:szCs w:val="24"/>
        </w:rPr>
        <w:t xml:space="preserve">alep </w:t>
      </w:r>
      <w:r w:rsidR="00556D38">
        <w:rPr>
          <w:rFonts w:ascii="Courier New" w:hAnsi="Courier New" w:cs="Courier New"/>
          <w:sz w:val="24"/>
          <w:szCs w:val="24"/>
        </w:rPr>
        <w:t>T</w:t>
      </w:r>
      <w:r>
        <w:rPr>
          <w:rFonts w:ascii="Courier New" w:hAnsi="Courier New" w:cs="Courier New"/>
          <w:sz w:val="24"/>
          <w:szCs w:val="24"/>
        </w:rPr>
        <w:t>akririnde ileri sürdüğü tüm hususların doğru</w:t>
      </w:r>
      <w:r w:rsidR="00556D38">
        <w:rPr>
          <w:rFonts w:ascii="Courier New" w:hAnsi="Courier New" w:cs="Courier New"/>
          <w:sz w:val="24"/>
          <w:szCs w:val="24"/>
        </w:rPr>
        <w:t xml:space="preserve">luğunun kabul edildiği </w:t>
      </w:r>
      <w:r w:rsidR="00C1408D">
        <w:rPr>
          <w:rFonts w:ascii="Courier New" w:hAnsi="Courier New" w:cs="Courier New"/>
          <w:sz w:val="24"/>
          <w:szCs w:val="24"/>
        </w:rPr>
        <w:t>varsayım</w:t>
      </w:r>
      <w:r w:rsidR="00556D38">
        <w:rPr>
          <w:rFonts w:ascii="Courier New" w:hAnsi="Courier New" w:cs="Courier New"/>
          <w:sz w:val="24"/>
          <w:szCs w:val="24"/>
        </w:rPr>
        <w:t xml:space="preserve">ıyla </w:t>
      </w:r>
      <w:r>
        <w:rPr>
          <w:rFonts w:ascii="Courier New" w:hAnsi="Courier New" w:cs="Courier New"/>
          <w:sz w:val="24"/>
          <w:szCs w:val="24"/>
        </w:rPr>
        <w:t>incele</w:t>
      </w:r>
      <w:r w:rsidR="00556D38">
        <w:rPr>
          <w:rFonts w:ascii="Courier New" w:hAnsi="Courier New" w:cs="Courier New"/>
          <w:sz w:val="24"/>
          <w:szCs w:val="24"/>
        </w:rPr>
        <w:t xml:space="preserve">nip değerlendirildiğinden, </w:t>
      </w:r>
      <w:r>
        <w:rPr>
          <w:rFonts w:ascii="Courier New" w:hAnsi="Courier New" w:cs="Courier New"/>
          <w:sz w:val="24"/>
          <w:szCs w:val="24"/>
        </w:rPr>
        <w:t xml:space="preserve">bu istinafta da </w:t>
      </w:r>
      <w:r w:rsidR="00E81278">
        <w:rPr>
          <w:rFonts w:ascii="Courier New" w:hAnsi="Courier New" w:cs="Courier New"/>
          <w:sz w:val="24"/>
          <w:szCs w:val="24"/>
        </w:rPr>
        <w:t>yediemin beyannamesi (</w:t>
      </w:r>
      <w:r>
        <w:rPr>
          <w:rFonts w:ascii="Courier New" w:hAnsi="Courier New" w:cs="Courier New"/>
          <w:sz w:val="24"/>
          <w:szCs w:val="24"/>
        </w:rPr>
        <w:t>declaration of trust</w:t>
      </w:r>
      <w:r w:rsidR="00E81278">
        <w:rPr>
          <w:rFonts w:ascii="Courier New" w:hAnsi="Courier New" w:cs="Courier New"/>
          <w:sz w:val="24"/>
          <w:szCs w:val="24"/>
        </w:rPr>
        <w:t>)</w:t>
      </w:r>
      <w:r>
        <w:rPr>
          <w:rFonts w:ascii="Courier New" w:hAnsi="Courier New" w:cs="Courier New"/>
          <w:sz w:val="24"/>
          <w:szCs w:val="24"/>
        </w:rPr>
        <w:t xml:space="preserve"> anlaşmasındaki olguların doğruluğu incelenmeden belirtilen olgular doğru varsayarak istinaf sebeplerini inceleyeceğiz. </w:t>
      </w:r>
    </w:p>
    <w:p w:rsidR="000A0AC2" w:rsidRDefault="000A0AC2" w:rsidP="00AB1908">
      <w:pPr>
        <w:spacing w:after="0" w:line="360" w:lineRule="auto"/>
        <w:ind w:firstLine="708"/>
        <w:rPr>
          <w:rFonts w:ascii="Courier New" w:hAnsi="Courier New" w:cs="Courier New"/>
          <w:sz w:val="24"/>
          <w:szCs w:val="24"/>
        </w:rPr>
      </w:pPr>
    </w:p>
    <w:p w:rsidR="00FC6F6C" w:rsidRDefault="00FC6F6C" w:rsidP="00AB1908">
      <w:pPr>
        <w:spacing w:after="0" w:line="360" w:lineRule="auto"/>
        <w:ind w:firstLine="708"/>
        <w:rPr>
          <w:rFonts w:ascii="Courier New" w:hAnsi="Courier New" w:cs="Courier New"/>
          <w:sz w:val="24"/>
          <w:szCs w:val="24"/>
        </w:rPr>
      </w:pPr>
      <w:r>
        <w:rPr>
          <w:rFonts w:ascii="Courier New" w:hAnsi="Courier New" w:cs="Courier New"/>
          <w:sz w:val="24"/>
          <w:szCs w:val="24"/>
        </w:rPr>
        <w:t>Alt Mahkemenin bulgularını hukuki durum kapsamınd</w:t>
      </w:r>
      <w:r w:rsidR="000A0AC2">
        <w:rPr>
          <w:rFonts w:ascii="Courier New" w:hAnsi="Courier New" w:cs="Courier New"/>
          <w:sz w:val="24"/>
          <w:szCs w:val="24"/>
        </w:rPr>
        <w:t>a incele</w:t>
      </w:r>
      <w:r w:rsidR="00556D38">
        <w:rPr>
          <w:rFonts w:ascii="Courier New" w:hAnsi="Courier New" w:cs="Courier New"/>
          <w:sz w:val="24"/>
          <w:szCs w:val="24"/>
        </w:rPr>
        <w:t>y</w:t>
      </w:r>
      <w:r w:rsidR="000A0AC2">
        <w:rPr>
          <w:rFonts w:ascii="Courier New" w:hAnsi="Courier New" w:cs="Courier New"/>
          <w:sz w:val="24"/>
          <w:szCs w:val="24"/>
        </w:rPr>
        <w:t>ip değerlendirme</w:t>
      </w:r>
      <w:r w:rsidR="00556D38">
        <w:rPr>
          <w:rFonts w:ascii="Courier New" w:hAnsi="Courier New" w:cs="Courier New"/>
          <w:sz w:val="24"/>
          <w:szCs w:val="24"/>
        </w:rPr>
        <w:t>ye başlamadan önce,</w:t>
      </w:r>
      <w:r>
        <w:rPr>
          <w:rFonts w:ascii="Courier New" w:hAnsi="Courier New" w:cs="Courier New"/>
          <w:sz w:val="24"/>
          <w:szCs w:val="24"/>
        </w:rPr>
        <w:t xml:space="preserve"> ihtilaf konusu olmayan birtakım hususları tablonun tamamlanması amacıyla belirtmekte fayda görürüz. </w:t>
      </w:r>
    </w:p>
    <w:p w:rsidR="00FC6F6C" w:rsidRDefault="00FC6F6C" w:rsidP="00AB1908">
      <w:pPr>
        <w:spacing w:after="0" w:line="360" w:lineRule="auto"/>
        <w:ind w:firstLine="708"/>
        <w:rPr>
          <w:rFonts w:ascii="Courier New" w:hAnsi="Courier New" w:cs="Courier New"/>
          <w:sz w:val="24"/>
          <w:szCs w:val="24"/>
        </w:rPr>
      </w:pPr>
    </w:p>
    <w:p w:rsidR="003C3A73" w:rsidRDefault="00A13E7A" w:rsidP="00AB1908">
      <w:pPr>
        <w:spacing w:after="0" w:line="360" w:lineRule="auto"/>
        <w:ind w:firstLine="708"/>
        <w:rPr>
          <w:rFonts w:ascii="Courier New" w:hAnsi="Courier New" w:cs="Courier New"/>
          <w:sz w:val="24"/>
          <w:szCs w:val="24"/>
        </w:rPr>
      </w:pPr>
      <w:r>
        <w:rPr>
          <w:rFonts w:ascii="Courier New" w:hAnsi="Courier New" w:cs="Courier New"/>
          <w:sz w:val="24"/>
          <w:szCs w:val="24"/>
        </w:rPr>
        <w:t xml:space="preserve">  </w:t>
      </w:r>
      <w:r w:rsidR="00203C00">
        <w:rPr>
          <w:rFonts w:ascii="Courier New" w:hAnsi="Courier New" w:cs="Courier New"/>
          <w:sz w:val="24"/>
          <w:szCs w:val="24"/>
        </w:rPr>
        <w:t xml:space="preserve"> </w:t>
      </w:r>
      <w:r w:rsidR="002D4CB7">
        <w:rPr>
          <w:rFonts w:ascii="Courier New" w:hAnsi="Courier New" w:cs="Courier New"/>
          <w:sz w:val="24"/>
          <w:szCs w:val="24"/>
        </w:rPr>
        <w:t>İhtilafsız olduğu üzere;</w:t>
      </w:r>
    </w:p>
    <w:p w:rsidR="002D4CB7" w:rsidRDefault="002D4CB7" w:rsidP="00AB1908">
      <w:pPr>
        <w:spacing w:after="0" w:line="360" w:lineRule="auto"/>
        <w:ind w:firstLine="708"/>
        <w:rPr>
          <w:rFonts w:ascii="Courier New" w:hAnsi="Courier New" w:cs="Courier New"/>
          <w:sz w:val="24"/>
          <w:szCs w:val="24"/>
        </w:rPr>
      </w:pPr>
    </w:p>
    <w:p w:rsidR="002D4CB7" w:rsidRDefault="002D4CB7" w:rsidP="002D4CB7">
      <w:pPr>
        <w:pStyle w:val="ListeParagraf"/>
        <w:numPr>
          <w:ilvl w:val="0"/>
          <w:numId w:val="6"/>
        </w:numPr>
        <w:spacing w:after="0" w:line="360" w:lineRule="auto"/>
        <w:rPr>
          <w:rFonts w:ascii="Courier New" w:hAnsi="Courier New" w:cs="Courier New"/>
          <w:sz w:val="24"/>
          <w:szCs w:val="24"/>
        </w:rPr>
      </w:pPr>
      <w:r>
        <w:rPr>
          <w:rFonts w:ascii="Courier New" w:hAnsi="Courier New" w:cs="Courier New"/>
          <w:sz w:val="24"/>
          <w:szCs w:val="24"/>
        </w:rPr>
        <w:t xml:space="preserve">Dava konusu Girne Karaman`da kain 2583, 6627, 6628, 6629, 6630, 6631, 6632, 6633, 6634, 6635, 6636, 6637, 6638, 6639, 6642, 6643, 6644, </w:t>
      </w:r>
      <w:r w:rsidR="00556D38">
        <w:rPr>
          <w:rFonts w:ascii="Courier New" w:hAnsi="Courier New" w:cs="Courier New"/>
          <w:sz w:val="24"/>
          <w:szCs w:val="24"/>
        </w:rPr>
        <w:t xml:space="preserve">6645, </w:t>
      </w:r>
      <w:r>
        <w:rPr>
          <w:rFonts w:ascii="Courier New" w:hAnsi="Courier New" w:cs="Courier New"/>
          <w:sz w:val="24"/>
          <w:szCs w:val="24"/>
        </w:rPr>
        <w:t xml:space="preserve">6652, 6653 koçan nolu taşınmazlar halen Davalı No.1 adına kayıtlıdır. </w:t>
      </w:r>
    </w:p>
    <w:p w:rsidR="002D4CB7" w:rsidRDefault="002D4CB7" w:rsidP="002D4CB7">
      <w:pPr>
        <w:pStyle w:val="ListeParagraf"/>
        <w:numPr>
          <w:ilvl w:val="0"/>
          <w:numId w:val="6"/>
        </w:numPr>
        <w:spacing w:after="0" w:line="360" w:lineRule="auto"/>
        <w:rPr>
          <w:rFonts w:ascii="Courier New" w:hAnsi="Courier New" w:cs="Courier New"/>
          <w:sz w:val="24"/>
          <w:szCs w:val="24"/>
        </w:rPr>
      </w:pPr>
      <w:r>
        <w:rPr>
          <w:rFonts w:ascii="Courier New" w:hAnsi="Courier New" w:cs="Courier New"/>
          <w:sz w:val="24"/>
          <w:szCs w:val="24"/>
        </w:rPr>
        <w:t xml:space="preserve">Bu taşınmazlarla ilgili olarak Davacı ile Davalı No.1 arasında 11.5.2001 tarihli </w:t>
      </w:r>
      <w:r w:rsidR="00556D38">
        <w:rPr>
          <w:rFonts w:ascii="Courier New" w:hAnsi="Courier New" w:cs="Courier New"/>
          <w:sz w:val="24"/>
          <w:szCs w:val="24"/>
        </w:rPr>
        <w:t>“</w:t>
      </w:r>
      <w:r>
        <w:rPr>
          <w:rFonts w:ascii="Courier New" w:hAnsi="Courier New" w:cs="Courier New"/>
          <w:sz w:val="24"/>
          <w:szCs w:val="24"/>
        </w:rPr>
        <w:t>Decalaration of Trust</w:t>
      </w:r>
      <w:r w:rsidR="00556D38">
        <w:rPr>
          <w:rFonts w:ascii="Courier New" w:hAnsi="Courier New" w:cs="Courier New"/>
          <w:sz w:val="24"/>
          <w:szCs w:val="24"/>
        </w:rPr>
        <w:t>”</w:t>
      </w:r>
      <w:r>
        <w:rPr>
          <w:rFonts w:ascii="Courier New" w:hAnsi="Courier New" w:cs="Courier New"/>
          <w:sz w:val="24"/>
          <w:szCs w:val="24"/>
        </w:rPr>
        <w:t xml:space="preserve"> </w:t>
      </w:r>
      <w:r w:rsidR="00556D38">
        <w:rPr>
          <w:rFonts w:ascii="Courier New" w:hAnsi="Courier New" w:cs="Courier New"/>
          <w:sz w:val="24"/>
          <w:szCs w:val="24"/>
        </w:rPr>
        <w:t>başlık</w:t>
      </w:r>
      <w:r>
        <w:rPr>
          <w:rFonts w:ascii="Courier New" w:hAnsi="Courier New" w:cs="Courier New"/>
          <w:sz w:val="24"/>
          <w:szCs w:val="24"/>
        </w:rPr>
        <w:t xml:space="preserve">lı yediemin beyannamesi akdolundu. </w:t>
      </w:r>
    </w:p>
    <w:p w:rsidR="00F6175C" w:rsidRDefault="00F6175C" w:rsidP="002D4CB7">
      <w:pPr>
        <w:pStyle w:val="ListeParagraf"/>
        <w:numPr>
          <w:ilvl w:val="0"/>
          <w:numId w:val="6"/>
        </w:numPr>
        <w:spacing w:after="0" w:line="360" w:lineRule="auto"/>
        <w:rPr>
          <w:rFonts w:ascii="Courier New" w:hAnsi="Courier New" w:cs="Courier New"/>
          <w:sz w:val="24"/>
          <w:szCs w:val="24"/>
        </w:rPr>
      </w:pPr>
      <w:r>
        <w:rPr>
          <w:rFonts w:ascii="Courier New" w:hAnsi="Courier New" w:cs="Courier New"/>
          <w:sz w:val="24"/>
          <w:szCs w:val="24"/>
        </w:rPr>
        <w:t xml:space="preserve">Davacı KKTC vatandaşlığı bulunmayan yabancı bir kişidir. </w:t>
      </w:r>
    </w:p>
    <w:p w:rsidR="002D4CB7" w:rsidRDefault="002D4CB7" w:rsidP="002D4CB7">
      <w:pPr>
        <w:pStyle w:val="ListeParagraf"/>
        <w:numPr>
          <w:ilvl w:val="0"/>
          <w:numId w:val="6"/>
        </w:numPr>
        <w:spacing w:after="0" w:line="360" w:lineRule="auto"/>
        <w:rPr>
          <w:rFonts w:ascii="Courier New" w:hAnsi="Courier New" w:cs="Courier New"/>
          <w:sz w:val="24"/>
          <w:szCs w:val="24"/>
        </w:rPr>
      </w:pPr>
      <w:r>
        <w:rPr>
          <w:rFonts w:ascii="Courier New" w:hAnsi="Courier New" w:cs="Courier New"/>
          <w:sz w:val="24"/>
          <w:szCs w:val="24"/>
        </w:rPr>
        <w:t>Davalı No.2 eşi Davalı No.1 aleyhine Lefkoşa Aile Mahkemesinde 8</w:t>
      </w:r>
      <w:r w:rsidR="00556D38">
        <w:rPr>
          <w:rFonts w:ascii="Courier New" w:hAnsi="Courier New" w:cs="Courier New"/>
          <w:sz w:val="24"/>
          <w:szCs w:val="24"/>
        </w:rPr>
        <w:t>1</w:t>
      </w:r>
      <w:r>
        <w:rPr>
          <w:rFonts w:ascii="Courier New" w:hAnsi="Courier New" w:cs="Courier New"/>
          <w:sz w:val="24"/>
          <w:szCs w:val="24"/>
        </w:rPr>
        <w:t xml:space="preserve">/2011 sayılı boşanma davasını dosyaladı. Bu boşanma davasında dava konusu taşınmaz mallar Davalı No.2 tarafından paylaşıma konu taşınmazlar olarak </w:t>
      </w:r>
      <w:r w:rsidR="00556D38">
        <w:rPr>
          <w:rFonts w:ascii="Courier New" w:hAnsi="Courier New" w:cs="Courier New"/>
          <w:sz w:val="24"/>
          <w:szCs w:val="24"/>
        </w:rPr>
        <w:t xml:space="preserve">Talep Takririne ekli </w:t>
      </w:r>
      <w:r>
        <w:rPr>
          <w:rFonts w:ascii="Courier New" w:hAnsi="Courier New" w:cs="Courier New"/>
          <w:sz w:val="24"/>
          <w:szCs w:val="24"/>
        </w:rPr>
        <w:t xml:space="preserve">Form 2 listeye eklendi. </w:t>
      </w:r>
    </w:p>
    <w:p w:rsidR="002D4CB7" w:rsidRDefault="002D4CB7" w:rsidP="002D4CB7">
      <w:pPr>
        <w:spacing w:after="0" w:line="360" w:lineRule="auto"/>
        <w:rPr>
          <w:rFonts w:ascii="Courier New" w:hAnsi="Courier New" w:cs="Courier New"/>
          <w:sz w:val="24"/>
          <w:szCs w:val="24"/>
        </w:rPr>
      </w:pPr>
    </w:p>
    <w:p w:rsidR="002D4CB7" w:rsidRDefault="003F6726" w:rsidP="002D4CB7">
      <w:pPr>
        <w:spacing w:after="0" w:line="360" w:lineRule="auto"/>
        <w:ind w:firstLine="708"/>
        <w:rPr>
          <w:rFonts w:ascii="Courier New" w:hAnsi="Courier New" w:cs="Courier New"/>
          <w:sz w:val="24"/>
          <w:szCs w:val="24"/>
        </w:rPr>
      </w:pPr>
      <w:r>
        <w:rPr>
          <w:rFonts w:ascii="Courier New" w:hAnsi="Courier New" w:cs="Courier New"/>
          <w:sz w:val="24"/>
          <w:szCs w:val="24"/>
        </w:rPr>
        <w:t>Bu</w:t>
      </w:r>
      <w:r w:rsidR="00556D38">
        <w:rPr>
          <w:rFonts w:ascii="Courier New" w:hAnsi="Courier New" w:cs="Courier New"/>
          <w:sz w:val="24"/>
          <w:szCs w:val="24"/>
        </w:rPr>
        <w:t xml:space="preserve"> olguların</w:t>
      </w:r>
      <w:r>
        <w:rPr>
          <w:rFonts w:ascii="Courier New" w:hAnsi="Courier New" w:cs="Courier New"/>
          <w:sz w:val="24"/>
          <w:szCs w:val="24"/>
        </w:rPr>
        <w:t xml:space="preserve"> yanında</w:t>
      </w:r>
      <w:r w:rsidR="00556D38">
        <w:rPr>
          <w:rFonts w:ascii="Courier New" w:hAnsi="Courier New" w:cs="Courier New"/>
          <w:sz w:val="24"/>
          <w:szCs w:val="24"/>
        </w:rPr>
        <w:t>,</w:t>
      </w:r>
      <w:r>
        <w:rPr>
          <w:rFonts w:ascii="Courier New" w:hAnsi="Courier New" w:cs="Courier New"/>
          <w:sz w:val="24"/>
          <w:szCs w:val="24"/>
        </w:rPr>
        <w:t xml:space="preserve"> Davalı No.2</w:t>
      </w:r>
      <w:r w:rsidR="00C15D36">
        <w:rPr>
          <w:rFonts w:ascii="Courier New" w:hAnsi="Courier New" w:cs="Courier New"/>
          <w:sz w:val="24"/>
          <w:szCs w:val="24"/>
        </w:rPr>
        <w:t>’</w:t>
      </w:r>
      <w:r>
        <w:rPr>
          <w:rFonts w:ascii="Courier New" w:hAnsi="Courier New" w:cs="Courier New"/>
          <w:sz w:val="24"/>
          <w:szCs w:val="24"/>
        </w:rPr>
        <w:t xml:space="preserve">nin </w:t>
      </w:r>
      <w:r w:rsidR="00C15D36">
        <w:rPr>
          <w:rFonts w:ascii="Courier New" w:hAnsi="Courier New" w:cs="Courier New"/>
          <w:sz w:val="24"/>
          <w:szCs w:val="24"/>
        </w:rPr>
        <w:t xml:space="preserve">duruşması yapılan </w:t>
      </w:r>
      <w:r w:rsidR="00556D38">
        <w:rPr>
          <w:rFonts w:ascii="Courier New" w:hAnsi="Courier New" w:cs="Courier New"/>
          <w:sz w:val="24"/>
          <w:szCs w:val="24"/>
        </w:rPr>
        <w:t xml:space="preserve">2.10.2014 tarihli </w:t>
      </w:r>
      <w:r>
        <w:rPr>
          <w:rFonts w:ascii="Courier New" w:hAnsi="Courier New" w:cs="Courier New"/>
          <w:sz w:val="24"/>
          <w:szCs w:val="24"/>
        </w:rPr>
        <w:t xml:space="preserve">istidada tüm içeriği doğru kabul edilse dahi </w:t>
      </w:r>
      <w:r>
        <w:rPr>
          <w:rFonts w:ascii="Courier New" w:hAnsi="Courier New" w:cs="Courier New"/>
          <w:sz w:val="24"/>
          <w:szCs w:val="24"/>
        </w:rPr>
        <w:lastRenderedPageBreak/>
        <w:t xml:space="preserve">geçersiz ve ifası icbar edilemez diye iddia ettiği </w:t>
      </w:r>
      <w:r w:rsidR="002D4CB7">
        <w:rPr>
          <w:rFonts w:ascii="Courier New" w:hAnsi="Courier New" w:cs="Courier New"/>
          <w:sz w:val="24"/>
          <w:szCs w:val="24"/>
        </w:rPr>
        <w:t xml:space="preserve">Davacı ile Davalı No.1 arasında akdolunan </w:t>
      </w:r>
      <w:r w:rsidR="00DF6576">
        <w:rPr>
          <w:rFonts w:ascii="Courier New" w:hAnsi="Courier New" w:cs="Courier New"/>
          <w:sz w:val="24"/>
          <w:szCs w:val="24"/>
        </w:rPr>
        <w:t>yediemin beyannamesi (</w:t>
      </w:r>
      <w:r w:rsidR="002D4CB7">
        <w:rPr>
          <w:rFonts w:ascii="Courier New" w:hAnsi="Courier New" w:cs="Courier New"/>
          <w:sz w:val="24"/>
          <w:szCs w:val="24"/>
        </w:rPr>
        <w:t>Declaration of Trust</w:t>
      </w:r>
      <w:r w:rsidR="00DF6576">
        <w:rPr>
          <w:rFonts w:ascii="Courier New" w:hAnsi="Courier New" w:cs="Courier New"/>
          <w:sz w:val="24"/>
          <w:szCs w:val="24"/>
        </w:rPr>
        <w:t xml:space="preserve">) </w:t>
      </w:r>
      <w:r w:rsidR="002D4CB7">
        <w:rPr>
          <w:rFonts w:ascii="Courier New" w:hAnsi="Courier New" w:cs="Courier New"/>
          <w:sz w:val="24"/>
          <w:szCs w:val="24"/>
        </w:rPr>
        <w:t>şu koşulları içermekteydi;</w:t>
      </w:r>
    </w:p>
    <w:p w:rsidR="002D4CB7" w:rsidRDefault="002D4CB7" w:rsidP="002D4CB7">
      <w:pPr>
        <w:spacing w:after="0" w:line="360" w:lineRule="auto"/>
        <w:ind w:firstLine="708"/>
        <w:rPr>
          <w:rFonts w:ascii="Courier New" w:hAnsi="Courier New" w:cs="Courier New"/>
          <w:sz w:val="24"/>
          <w:szCs w:val="24"/>
        </w:rPr>
      </w:pPr>
    </w:p>
    <w:p w:rsidR="00743EA0" w:rsidRDefault="00610A29" w:rsidP="00610A29">
      <w:pPr>
        <w:spacing w:after="0" w:line="360" w:lineRule="auto"/>
        <w:ind w:right="425" w:firstLine="708"/>
        <w:jc w:val="center"/>
        <w:rPr>
          <w:rFonts w:ascii="Courier New" w:hAnsi="Courier New" w:cs="Courier New"/>
          <w:sz w:val="24"/>
          <w:szCs w:val="24"/>
          <w:u w:val="single"/>
        </w:rPr>
      </w:pPr>
      <w:r>
        <w:rPr>
          <w:rFonts w:ascii="Courier New" w:hAnsi="Courier New" w:cs="Courier New"/>
          <w:sz w:val="24"/>
          <w:szCs w:val="24"/>
          <w:u w:val="single"/>
        </w:rPr>
        <w:t>"DECLARATION OF TRUST</w:t>
      </w:r>
    </w:p>
    <w:p w:rsidR="00610A29" w:rsidRDefault="00610A29" w:rsidP="00610A29">
      <w:pPr>
        <w:spacing w:after="0" w:line="360" w:lineRule="auto"/>
        <w:ind w:right="425" w:firstLine="708"/>
        <w:jc w:val="center"/>
        <w:rPr>
          <w:rFonts w:ascii="Courier New" w:hAnsi="Courier New" w:cs="Courier New"/>
          <w:sz w:val="24"/>
          <w:szCs w:val="24"/>
          <w:u w:val="single"/>
        </w:rPr>
      </w:pPr>
    </w:p>
    <w:p w:rsidR="00610A29" w:rsidRDefault="00610A29" w:rsidP="00610A29">
      <w:pPr>
        <w:spacing w:after="0"/>
        <w:ind w:left="1134" w:right="425" w:hanging="425"/>
        <w:rPr>
          <w:rFonts w:ascii="Courier New" w:hAnsi="Courier New" w:cs="Courier New"/>
          <w:sz w:val="24"/>
          <w:szCs w:val="24"/>
        </w:rPr>
      </w:pPr>
      <w:r>
        <w:rPr>
          <w:rFonts w:ascii="Courier New" w:hAnsi="Courier New" w:cs="Courier New"/>
          <w:sz w:val="24"/>
          <w:szCs w:val="24"/>
        </w:rPr>
        <w:t xml:space="preserve">A. Whereas RICHARD PARKINSON of 64 a Bridge Street, Manchester, England (hereinafter referred to as "the Beneficiary") has purchased the immovable property situated in the District of Kyrenia, Karaman Village, Kyparisha Locality and registered under Registration No.93, Sheet/PlanXXI/26.E.2, Plot 437 (hereinafter referred to as "the property" from GÜRSEL MUSTAFA AHMET RAŞİT of Ecevit Cadddesi, Girne on 11th May, 2001 and has paid the full purchase price to the Vendor; and </w:t>
      </w:r>
    </w:p>
    <w:p w:rsidR="00610A29" w:rsidRDefault="00712E17" w:rsidP="00610A29">
      <w:pPr>
        <w:spacing w:after="0"/>
        <w:ind w:left="1134" w:right="425" w:hanging="425"/>
        <w:rPr>
          <w:rFonts w:ascii="Courier New" w:hAnsi="Courier New" w:cs="Courier New"/>
          <w:sz w:val="24"/>
          <w:szCs w:val="24"/>
        </w:rPr>
      </w:pPr>
      <w:r>
        <w:rPr>
          <w:rFonts w:ascii="Courier New" w:hAnsi="Courier New" w:cs="Courier New"/>
          <w:sz w:val="24"/>
          <w:szCs w:val="24"/>
        </w:rPr>
        <w:t xml:space="preserve">B. Whereas the property cannot immediately be registered in the name of the Beneficiary due to the fact that he is not a citizen of the Turkish Republic of Northern Cyprus until the necessary formalities are completed in order to enable registration of the property in his name or in name of person of be nominated by him; and </w:t>
      </w:r>
    </w:p>
    <w:p w:rsidR="00712E17" w:rsidRDefault="00712E17" w:rsidP="00610A29">
      <w:pPr>
        <w:spacing w:after="0"/>
        <w:ind w:left="1134" w:right="425" w:hanging="425"/>
        <w:rPr>
          <w:rFonts w:ascii="Courier New" w:hAnsi="Courier New" w:cs="Courier New"/>
          <w:sz w:val="24"/>
          <w:szCs w:val="24"/>
        </w:rPr>
      </w:pPr>
      <w:r>
        <w:rPr>
          <w:rFonts w:ascii="Courier New" w:hAnsi="Courier New" w:cs="Courier New"/>
          <w:sz w:val="24"/>
          <w:szCs w:val="24"/>
        </w:rPr>
        <w:t xml:space="preserve">C. Whereas I have agreed to accept the registration of he said property in my name and to hold the same in trust for and on behalf of the Beneficiary until such time as I am instructed by the Beneficiary to transfer the whole or and part of the property into his name or into the name of any other person nominated by him. </w:t>
      </w:r>
    </w:p>
    <w:p w:rsidR="00712E17" w:rsidRDefault="00712E17" w:rsidP="00610A29">
      <w:pPr>
        <w:spacing w:after="0"/>
        <w:ind w:left="1134" w:right="425" w:hanging="425"/>
        <w:rPr>
          <w:rFonts w:ascii="Courier New" w:hAnsi="Courier New" w:cs="Courier New"/>
          <w:sz w:val="24"/>
          <w:szCs w:val="24"/>
        </w:rPr>
      </w:pPr>
    </w:p>
    <w:p w:rsidR="00712E17" w:rsidRDefault="00712E17" w:rsidP="00B20EFA">
      <w:pPr>
        <w:spacing w:after="0"/>
        <w:ind w:right="425"/>
        <w:rPr>
          <w:rFonts w:ascii="Courier New" w:hAnsi="Courier New" w:cs="Courier New"/>
          <w:sz w:val="24"/>
          <w:szCs w:val="24"/>
        </w:rPr>
      </w:pPr>
      <w:r>
        <w:rPr>
          <w:rFonts w:ascii="Courier New" w:hAnsi="Courier New" w:cs="Courier New"/>
          <w:sz w:val="24"/>
          <w:szCs w:val="24"/>
        </w:rPr>
        <w:t>In consideration of 1 received by me, I the undersigned FIKRI TOROS of 84/86 Mehmet Akif Caddesi, Lefkoşa hereby declare as follows:</w:t>
      </w:r>
    </w:p>
    <w:p w:rsidR="00712E17" w:rsidRDefault="00712E17" w:rsidP="00712E17">
      <w:pPr>
        <w:spacing w:after="0"/>
        <w:ind w:left="709" w:right="425"/>
        <w:rPr>
          <w:rFonts w:ascii="Courier New" w:hAnsi="Courier New" w:cs="Courier New"/>
          <w:sz w:val="24"/>
          <w:szCs w:val="24"/>
        </w:rPr>
      </w:pPr>
    </w:p>
    <w:p w:rsidR="00712E17" w:rsidRDefault="00712E17" w:rsidP="00712E17">
      <w:pPr>
        <w:spacing w:after="0"/>
        <w:ind w:left="1134" w:right="425" w:hanging="425"/>
        <w:rPr>
          <w:rFonts w:ascii="Courier New" w:hAnsi="Courier New" w:cs="Courier New"/>
          <w:sz w:val="24"/>
          <w:szCs w:val="24"/>
        </w:rPr>
      </w:pPr>
      <w:r>
        <w:rPr>
          <w:rFonts w:ascii="Courier New" w:hAnsi="Courier New" w:cs="Courier New"/>
          <w:sz w:val="24"/>
          <w:szCs w:val="24"/>
        </w:rPr>
        <w:t xml:space="preserve">1. That I shall hold the property in trust for and on behalf of the Beneficiary for the benefit of his heirs and assigns. </w:t>
      </w:r>
    </w:p>
    <w:p w:rsidR="00712E17" w:rsidRDefault="00712E17" w:rsidP="00712E17">
      <w:pPr>
        <w:spacing w:after="0"/>
        <w:ind w:left="1134" w:right="425" w:hanging="425"/>
        <w:rPr>
          <w:rFonts w:ascii="Courier New" w:hAnsi="Courier New" w:cs="Courier New"/>
          <w:sz w:val="24"/>
          <w:szCs w:val="24"/>
        </w:rPr>
      </w:pPr>
      <w:r>
        <w:rPr>
          <w:rFonts w:ascii="Courier New" w:hAnsi="Courier New" w:cs="Courier New"/>
          <w:sz w:val="24"/>
          <w:szCs w:val="24"/>
        </w:rPr>
        <w:t>2. Th</w:t>
      </w:r>
      <w:r w:rsidR="00C1408D">
        <w:rPr>
          <w:rFonts w:ascii="Courier New" w:hAnsi="Courier New" w:cs="Courier New"/>
          <w:sz w:val="24"/>
          <w:szCs w:val="24"/>
        </w:rPr>
        <w:t>at</w:t>
      </w:r>
      <w:r>
        <w:rPr>
          <w:rFonts w:ascii="Courier New" w:hAnsi="Courier New" w:cs="Courier New"/>
          <w:sz w:val="24"/>
          <w:szCs w:val="24"/>
        </w:rPr>
        <w:t xml:space="preserve"> I shall keep the property registered in my name and that I shall not sell, transfer, let or otherwise dispose of the said property nor mortgage or otherwise encum</w:t>
      </w:r>
      <w:r w:rsidR="00C1408D">
        <w:rPr>
          <w:rFonts w:ascii="Courier New" w:hAnsi="Courier New" w:cs="Courier New"/>
          <w:sz w:val="24"/>
          <w:szCs w:val="24"/>
        </w:rPr>
        <w:t>b</w:t>
      </w:r>
      <w:r>
        <w:rPr>
          <w:rFonts w:ascii="Courier New" w:hAnsi="Courier New" w:cs="Courier New"/>
          <w:sz w:val="24"/>
          <w:szCs w:val="24"/>
        </w:rPr>
        <w:t xml:space="preserve">er the said property and that I shall not deal with the said property in any way </w:t>
      </w:r>
      <w:r>
        <w:rPr>
          <w:rFonts w:ascii="Courier New" w:hAnsi="Courier New" w:cs="Courier New"/>
          <w:sz w:val="24"/>
          <w:szCs w:val="24"/>
        </w:rPr>
        <w:lastRenderedPageBreak/>
        <w:t xml:space="preserve">whatsoever except with the written consent of the Beneficiary. </w:t>
      </w:r>
    </w:p>
    <w:p w:rsidR="002D3C6D" w:rsidRDefault="00712E17" w:rsidP="00712E17">
      <w:pPr>
        <w:spacing w:after="0"/>
        <w:ind w:left="1134" w:right="425" w:hanging="425"/>
        <w:rPr>
          <w:rFonts w:ascii="Courier New" w:hAnsi="Courier New" w:cs="Courier New"/>
          <w:sz w:val="24"/>
          <w:szCs w:val="24"/>
        </w:rPr>
      </w:pPr>
      <w:r>
        <w:rPr>
          <w:rFonts w:ascii="Courier New" w:hAnsi="Courier New" w:cs="Courier New"/>
          <w:sz w:val="24"/>
          <w:szCs w:val="24"/>
        </w:rPr>
        <w:t>3. In the event that the Beneficiary instructs me</w:t>
      </w:r>
      <w:r w:rsidR="00C1408D">
        <w:rPr>
          <w:rFonts w:ascii="Courier New" w:hAnsi="Courier New" w:cs="Courier New"/>
          <w:sz w:val="24"/>
          <w:szCs w:val="24"/>
        </w:rPr>
        <w:t xml:space="preserve"> </w:t>
      </w:r>
      <w:r>
        <w:rPr>
          <w:rFonts w:ascii="Courier New" w:hAnsi="Courier New" w:cs="Courier New"/>
          <w:sz w:val="24"/>
          <w:szCs w:val="24"/>
        </w:rPr>
        <w:t xml:space="preserve">to transfer the property to any persons or person </w:t>
      </w:r>
      <w:r w:rsidR="00C1408D">
        <w:rPr>
          <w:rFonts w:ascii="Courier New" w:hAnsi="Courier New" w:cs="Courier New"/>
          <w:sz w:val="24"/>
          <w:szCs w:val="24"/>
        </w:rPr>
        <w:t>t</w:t>
      </w:r>
      <w:r>
        <w:rPr>
          <w:rFonts w:ascii="Courier New" w:hAnsi="Courier New" w:cs="Courier New"/>
          <w:sz w:val="24"/>
          <w:szCs w:val="24"/>
        </w:rPr>
        <w:t>he</w:t>
      </w:r>
      <w:r w:rsidR="00C1408D">
        <w:rPr>
          <w:rFonts w:ascii="Courier New" w:hAnsi="Courier New" w:cs="Courier New"/>
          <w:sz w:val="24"/>
          <w:szCs w:val="24"/>
        </w:rPr>
        <w:t>y</w:t>
      </w:r>
      <w:r>
        <w:rPr>
          <w:rFonts w:ascii="Courier New" w:hAnsi="Courier New" w:cs="Courier New"/>
          <w:sz w:val="24"/>
          <w:szCs w:val="24"/>
        </w:rPr>
        <w:t xml:space="preserve"> </w:t>
      </w:r>
      <w:r w:rsidR="00C1408D">
        <w:rPr>
          <w:rFonts w:ascii="Courier New" w:hAnsi="Courier New" w:cs="Courier New"/>
          <w:sz w:val="24"/>
          <w:szCs w:val="24"/>
        </w:rPr>
        <w:t>m</w:t>
      </w:r>
      <w:r>
        <w:rPr>
          <w:rFonts w:ascii="Courier New" w:hAnsi="Courier New" w:cs="Courier New"/>
          <w:sz w:val="24"/>
          <w:szCs w:val="24"/>
        </w:rPr>
        <w:t xml:space="preserve">ay nominate, I undertake to transfer the property in accordance with his instructions provided that the Beneficiary pays to me all necessary </w:t>
      </w:r>
      <w:r w:rsidR="002D3C6D">
        <w:rPr>
          <w:rFonts w:ascii="Courier New" w:hAnsi="Courier New" w:cs="Courier New"/>
          <w:sz w:val="24"/>
          <w:szCs w:val="24"/>
        </w:rPr>
        <w:t>transfer fees and t</w:t>
      </w:r>
      <w:r w:rsidR="00C1408D">
        <w:rPr>
          <w:rFonts w:ascii="Courier New" w:hAnsi="Courier New" w:cs="Courier New"/>
          <w:sz w:val="24"/>
          <w:szCs w:val="24"/>
        </w:rPr>
        <w:t>a</w:t>
      </w:r>
      <w:r w:rsidR="002D3C6D">
        <w:rPr>
          <w:rFonts w:ascii="Courier New" w:hAnsi="Courier New" w:cs="Courier New"/>
          <w:sz w:val="24"/>
          <w:szCs w:val="24"/>
        </w:rPr>
        <w:t>xes relating to such transfer.</w:t>
      </w:r>
    </w:p>
    <w:p w:rsidR="002D3C6D" w:rsidRDefault="002D3C6D" w:rsidP="00712E17">
      <w:pPr>
        <w:spacing w:after="0"/>
        <w:ind w:left="1134" w:right="425" w:hanging="425"/>
        <w:rPr>
          <w:rFonts w:ascii="Courier New" w:hAnsi="Courier New" w:cs="Courier New"/>
          <w:sz w:val="24"/>
          <w:szCs w:val="24"/>
        </w:rPr>
      </w:pPr>
      <w:r>
        <w:rPr>
          <w:rFonts w:ascii="Courier New" w:hAnsi="Courier New" w:cs="Courier New"/>
          <w:sz w:val="24"/>
          <w:szCs w:val="24"/>
        </w:rPr>
        <w:t>4. That the Beneficiary will have absolute right of use, prossession and enjoyment of the said property and that I shall not interfere in any way with such use, possession and enjoyment of the property by the Beneficiary.</w:t>
      </w:r>
    </w:p>
    <w:p w:rsidR="002D3C6D" w:rsidRDefault="002D3C6D" w:rsidP="00712E17">
      <w:pPr>
        <w:spacing w:after="0"/>
        <w:ind w:left="1134" w:right="425" w:hanging="425"/>
        <w:rPr>
          <w:rFonts w:ascii="Courier New" w:hAnsi="Courier New" w:cs="Courier New"/>
          <w:sz w:val="24"/>
          <w:szCs w:val="24"/>
        </w:rPr>
      </w:pPr>
      <w:r>
        <w:rPr>
          <w:rFonts w:ascii="Courier New" w:hAnsi="Courier New" w:cs="Courier New"/>
          <w:sz w:val="24"/>
          <w:szCs w:val="24"/>
        </w:rPr>
        <w:t>5. That I shall administer the said property in accordance with the instructions of the Beneficiary and in particular that I shall sig</w:t>
      </w:r>
      <w:r w:rsidR="00C1408D">
        <w:rPr>
          <w:rFonts w:ascii="Courier New" w:hAnsi="Courier New" w:cs="Courier New"/>
          <w:sz w:val="24"/>
          <w:szCs w:val="24"/>
        </w:rPr>
        <w:t>n</w:t>
      </w:r>
      <w:r>
        <w:rPr>
          <w:rFonts w:ascii="Courier New" w:hAnsi="Courier New" w:cs="Courier New"/>
          <w:sz w:val="24"/>
          <w:szCs w:val="24"/>
        </w:rPr>
        <w:t xml:space="preserve"> all applications, forms, contracts and other documents necessary for construction of any buildings on the property for and on behalf of the Beneficiary and in accordance with his instructions. </w:t>
      </w:r>
    </w:p>
    <w:p w:rsidR="002D3C6D" w:rsidRDefault="002D3C6D" w:rsidP="00712E17">
      <w:pPr>
        <w:spacing w:after="0"/>
        <w:ind w:left="1134" w:right="425" w:hanging="425"/>
        <w:rPr>
          <w:rFonts w:ascii="Courier New" w:hAnsi="Courier New" w:cs="Courier New"/>
          <w:sz w:val="24"/>
          <w:szCs w:val="24"/>
        </w:rPr>
      </w:pPr>
      <w:r>
        <w:rPr>
          <w:rFonts w:ascii="Courier New" w:hAnsi="Courier New" w:cs="Courier New"/>
          <w:sz w:val="24"/>
          <w:szCs w:val="24"/>
        </w:rPr>
        <w:t>6. That the abo</w:t>
      </w:r>
      <w:r w:rsidR="00C1408D">
        <w:rPr>
          <w:rFonts w:ascii="Courier New" w:hAnsi="Courier New" w:cs="Courier New"/>
          <w:sz w:val="24"/>
          <w:szCs w:val="24"/>
        </w:rPr>
        <w:t>v</w:t>
      </w:r>
      <w:r>
        <w:rPr>
          <w:rFonts w:ascii="Courier New" w:hAnsi="Courier New" w:cs="Courier New"/>
          <w:sz w:val="24"/>
          <w:szCs w:val="24"/>
        </w:rPr>
        <w:t xml:space="preserve">e obligations and undertaking shall be binding on my heirs and legal representative in the event of my death or legal incapacity for any reason whatever. </w:t>
      </w:r>
    </w:p>
    <w:p w:rsidR="002D3C6D" w:rsidRDefault="002D3C6D" w:rsidP="00712E17">
      <w:pPr>
        <w:spacing w:after="0"/>
        <w:ind w:left="1134" w:right="425" w:hanging="425"/>
        <w:rPr>
          <w:rFonts w:ascii="Courier New" w:hAnsi="Courier New" w:cs="Courier New"/>
          <w:sz w:val="24"/>
          <w:szCs w:val="24"/>
        </w:rPr>
      </w:pPr>
    </w:p>
    <w:p w:rsidR="002D3C6D" w:rsidRDefault="002D3C6D" w:rsidP="00712E17">
      <w:pPr>
        <w:spacing w:after="0"/>
        <w:ind w:left="1134" w:right="425" w:hanging="425"/>
        <w:rPr>
          <w:rFonts w:ascii="Courier New" w:hAnsi="Courier New" w:cs="Courier New"/>
          <w:sz w:val="24"/>
          <w:szCs w:val="24"/>
        </w:rPr>
      </w:pPr>
      <w:r>
        <w:rPr>
          <w:rFonts w:ascii="Courier New" w:hAnsi="Courier New" w:cs="Courier New"/>
          <w:sz w:val="24"/>
          <w:szCs w:val="24"/>
        </w:rPr>
        <w:t>Lefkoşa: 11th May, 2001</w:t>
      </w:r>
    </w:p>
    <w:p w:rsidR="00712E17" w:rsidRDefault="002D3C6D" w:rsidP="00712E17">
      <w:pPr>
        <w:spacing w:after="0"/>
        <w:ind w:left="1134" w:right="425" w:hanging="425"/>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Fikri Toros"</w:t>
      </w:r>
      <w:r w:rsidR="00712E17">
        <w:rPr>
          <w:rFonts w:ascii="Courier New" w:hAnsi="Courier New" w:cs="Courier New"/>
          <w:sz w:val="24"/>
          <w:szCs w:val="24"/>
        </w:rPr>
        <w:t xml:space="preserve"> </w:t>
      </w:r>
    </w:p>
    <w:p w:rsidR="00C15D36" w:rsidRDefault="00C15D36" w:rsidP="00712E17">
      <w:pPr>
        <w:spacing w:after="0"/>
        <w:ind w:left="1134" w:right="425" w:hanging="425"/>
        <w:rPr>
          <w:rFonts w:ascii="Courier New" w:hAnsi="Courier New" w:cs="Courier New"/>
          <w:sz w:val="24"/>
          <w:szCs w:val="24"/>
        </w:rPr>
      </w:pPr>
    </w:p>
    <w:p w:rsidR="00C15D36" w:rsidRPr="00610A29" w:rsidRDefault="00C15D36" w:rsidP="00712E17">
      <w:pPr>
        <w:spacing w:after="0"/>
        <w:ind w:left="1134" w:right="425" w:hanging="425"/>
        <w:rPr>
          <w:rFonts w:ascii="Courier New" w:hAnsi="Courier New" w:cs="Courier New"/>
          <w:sz w:val="24"/>
          <w:szCs w:val="24"/>
        </w:rPr>
      </w:pPr>
    </w:p>
    <w:p w:rsidR="003F6726" w:rsidRDefault="003F6726" w:rsidP="002D4CB7">
      <w:pPr>
        <w:spacing w:after="0" w:line="360" w:lineRule="auto"/>
        <w:ind w:firstLine="708"/>
        <w:rPr>
          <w:rFonts w:ascii="Courier New" w:hAnsi="Courier New"/>
          <w:sz w:val="24"/>
        </w:rPr>
      </w:pPr>
      <w:r>
        <w:rPr>
          <w:rFonts w:ascii="Courier New" w:hAnsi="Courier New" w:cs="Courier New"/>
          <w:sz w:val="24"/>
          <w:szCs w:val="24"/>
        </w:rPr>
        <w:t>Alt Mahkeme</w:t>
      </w:r>
      <w:r w:rsidR="00F6452B">
        <w:rPr>
          <w:rFonts w:ascii="Courier New" w:hAnsi="Courier New" w:cs="Courier New"/>
          <w:sz w:val="24"/>
          <w:szCs w:val="24"/>
        </w:rPr>
        <w:t>,</w:t>
      </w:r>
      <w:r>
        <w:rPr>
          <w:rFonts w:ascii="Courier New" w:hAnsi="Courier New" w:cs="Courier New"/>
          <w:sz w:val="24"/>
          <w:szCs w:val="24"/>
        </w:rPr>
        <w:t xml:space="preserve"> KKTC mevz</w:t>
      </w:r>
      <w:r w:rsidR="00A61448">
        <w:rPr>
          <w:rFonts w:ascii="Courier New" w:hAnsi="Courier New" w:cs="Courier New"/>
          <w:sz w:val="24"/>
          <w:szCs w:val="24"/>
        </w:rPr>
        <w:t>u</w:t>
      </w:r>
      <w:r>
        <w:rPr>
          <w:rFonts w:ascii="Courier New" w:hAnsi="Courier New" w:cs="Courier New"/>
          <w:sz w:val="24"/>
          <w:szCs w:val="24"/>
        </w:rPr>
        <w:t xml:space="preserve">atında yediemin ilişkisini düzenleyen </w:t>
      </w:r>
      <w:r w:rsidR="00F6452B">
        <w:rPr>
          <w:rFonts w:ascii="Courier New" w:hAnsi="Courier New" w:cs="Courier New"/>
          <w:sz w:val="24"/>
          <w:szCs w:val="24"/>
        </w:rPr>
        <w:t>Y</w:t>
      </w:r>
      <w:r>
        <w:rPr>
          <w:rFonts w:ascii="Courier New" w:hAnsi="Courier New" w:cs="Courier New"/>
          <w:sz w:val="24"/>
          <w:szCs w:val="24"/>
        </w:rPr>
        <w:t>asa</w:t>
      </w:r>
      <w:r w:rsidR="00F6452B">
        <w:rPr>
          <w:rFonts w:ascii="Courier New" w:hAnsi="Courier New" w:cs="Courier New"/>
          <w:sz w:val="24"/>
          <w:szCs w:val="24"/>
        </w:rPr>
        <w:t>’</w:t>
      </w:r>
      <w:r>
        <w:rPr>
          <w:rFonts w:ascii="Courier New" w:hAnsi="Courier New" w:cs="Courier New"/>
          <w:sz w:val="24"/>
          <w:szCs w:val="24"/>
        </w:rPr>
        <w:t xml:space="preserve">nın Fasıl 193 Mütevelliler Yasası olduğunu belirlemiştir. </w:t>
      </w:r>
      <w:r w:rsidR="003B1716">
        <w:rPr>
          <w:rFonts w:ascii="Courier New" w:hAnsi="Courier New" w:cs="Courier New"/>
          <w:sz w:val="24"/>
          <w:szCs w:val="24"/>
        </w:rPr>
        <w:t xml:space="preserve">Bu </w:t>
      </w:r>
      <w:r w:rsidR="00F6452B">
        <w:rPr>
          <w:rFonts w:ascii="Courier New" w:hAnsi="Courier New" w:cs="Courier New"/>
          <w:sz w:val="24"/>
          <w:szCs w:val="24"/>
        </w:rPr>
        <w:t>Y</w:t>
      </w:r>
      <w:r w:rsidR="003B1716">
        <w:rPr>
          <w:rFonts w:ascii="Courier New" w:hAnsi="Courier New" w:cs="Courier New"/>
          <w:sz w:val="24"/>
          <w:szCs w:val="24"/>
        </w:rPr>
        <w:t xml:space="preserve">asa uyarınca </w:t>
      </w:r>
      <w:r w:rsidR="00BE6CCD">
        <w:rPr>
          <w:rFonts w:ascii="Courier New" w:hAnsi="Courier New" w:cs="Courier New"/>
          <w:sz w:val="24"/>
          <w:szCs w:val="24"/>
        </w:rPr>
        <w:t>h</w:t>
      </w:r>
      <w:r w:rsidR="00BE6CCD">
        <w:rPr>
          <w:rFonts w:ascii="Courier New" w:hAnsi="Courier New"/>
          <w:sz w:val="24"/>
        </w:rPr>
        <w:t>erhangi bir malı asıl için satın almaya yetkili kılınan herhangi bir şahıs her ne sebeple olursa olsun malı kendi namına kaydederse, kayıttan itibar</w:t>
      </w:r>
      <w:r w:rsidR="00AB57E2">
        <w:rPr>
          <w:rFonts w:ascii="Courier New" w:hAnsi="Courier New"/>
          <w:sz w:val="24"/>
        </w:rPr>
        <w:t>en mezkûr malın, asıl için, yed</w:t>
      </w:r>
      <w:r w:rsidR="003B1716">
        <w:rPr>
          <w:rFonts w:ascii="Courier New" w:hAnsi="Courier New"/>
          <w:sz w:val="24"/>
        </w:rPr>
        <w:t>iemini (trustee) olmaktadır</w:t>
      </w:r>
      <w:r w:rsidR="00BE6CCD">
        <w:rPr>
          <w:rFonts w:ascii="Courier New" w:hAnsi="Courier New"/>
          <w:sz w:val="24"/>
        </w:rPr>
        <w:t xml:space="preserve">. </w:t>
      </w:r>
    </w:p>
    <w:p w:rsidR="00AB57E2" w:rsidRDefault="00AB57E2" w:rsidP="002D4CB7">
      <w:pPr>
        <w:spacing w:after="0" w:line="360" w:lineRule="auto"/>
        <w:ind w:firstLine="708"/>
        <w:rPr>
          <w:rFonts w:ascii="Courier New" w:hAnsi="Courier New"/>
          <w:sz w:val="24"/>
        </w:rPr>
      </w:pPr>
    </w:p>
    <w:p w:rsidR="00A61448" w:rsidRDefault="00A61448" w:rsidP="002D4CB7">
      <w:pPr>
        <w:spacing w:after="0" w:line="360" w:lineRule="auto"/>
        <w:ind w:firstLine="708"/>
        <w:rPr>
          <w:rFonts w:ascii="Courier New" w:hAnsi="Courier New"/>
          <w:sz w:val="24"/>
        </w:rPr>
      </w:pPr>
      <w:r>
        <w:rPr>
          <w:rFonts w:ascii="Courier New" w:hAnsi="Courier New"/>
          <w:sz w:val="24"/>
        </w:rPr>
        <w:t>Yukarıda yer vermiş olduğumuz yediemin beyannamesine göre</w:t>
      </w:r>
      <w:r w:rsidR="00F6452B">
        <w:rPr>
          <w:rFonts w:ascii="Courier New" w:hAnsi="Courier New"/>
          <w:sz w:val="24"/>
        </w:rPr>
        <w:t>,</w:t>
      </w:r>
      <w:r>
        <w:rPr>
          <w:rFonts w:ascii="Courier New" w:hAnsi="Courier New"/>
          <w:sz w:val="24"/>
        </w:rPr>
        <w:t xml:space="preserve"> Davalı No.1</w:t>
      </w:r>
      <w:r w:rsidR="00F6452B">
        <w:rPr>
          <w:rFonts w:ascii="Courier New" w:hAnsi="Courier New"/>
          <w:sz w:val="24"/>
        </w:rPr>
        <w:t>’in,</w:t>
      </w:r>
      <w:r>
        <w:rPr>
          <w:rFonts w:ascii="Courier New" w:hAnsi="Courier New"/>
          <w:sz w:val="24"/>
        </w:rPr>
        <w:t xml:space="preserve"> Davacının yediemini olduğu anlaşılmaktadır. </w:t>
      </w:r>
    </w:p>
    <w:p w:rsidR="00A61448" w:rsidRDefault="00A61448" w:rsidP="002D4CB7">
      <w:pPr>
        <w:spacing w:after="0" w:line="360" w:lineRule="auto"/>
        <w:ind w:firstLine="708"/>
        <w:rPr>
          <w:rFonts w:ascii="Courier New" w:hAnsi="Courier New"/>
          <w:sz w:val="24"/>
        </w:rPr>
      </w:pPr>
    </w:p>
    <w:p w:rsidR="00AB57E2" w:rsidRDefault="00AB57E2" w:rsidP="002D4CB7">
      <w:pPr>
        <w:spacing w:after="0" w:line="360" w:lineRule="auto"/>
        <w:ind w:firstLine="708"/>
        <w:rPr>
          <w:rFonts w:ascii="Courier New" w:hAnsi="Courier New" w:cs="Courier New"/>
          <w:sz w:val="24"/>
          <w:szCs w:val="24"/>
        </w:rPr>
      </w:pPr>
      <w:r>
        <w:rPr>
          <w:rFonts w:ascii="Courier New" w:hAnsi="Courier New"/>
          <w:sz w:val="24"/>
        </w:rPr>
        <w:t>Bu meselede daha önce de belirttiğimiz üzere</w:t>
      </w:r>
      <w:r w:rsidR="00F6452B">
        <w:rPr>
          <w:rFonts w:ascii="Courier New" w:hAnsi="Courier New"/>
          <w:sz w:val="24"/>
        </w:rPr>
        <w:t>,</w:t>
      </w:r>
      <w:r>
        <w:rPr>
          <w:rFonts w:ascii="Courier New" w:hAnsi="Courier New"/>
          <w:sz w:val="24"/>
        </w:rPr>
        <w:t xml:space="preserve"> </w:t>
      </w:r>
      <w:r w:rsidR="003B1716">
        <w:rPr>
          <w:rFonts w:ascii="Courier New" w:hAnsi="Courier New"/>
          <w:sz w:val="24"/>
        </w:rPr>
        <w:t>yediemin beyannamesinde (</w:t>
      </w:r>
      <w:r>
        <w:rPr>
          <w:rFonts w:ascii="Courier New" w:hAnsi="Courier New"/>
          <w:sz w:val="24"/>
        </w:rPr>
        <w:t>declaration of trust</w:t>
      </w:r>
      <w:r w:rsidR="003B1716">
        <w:rPr>
          <w:rFonts w:ascii="Courier New" w:hAnsi="Courier New"/>
          <w:sz w:val="24"/>
        </w:rPr>
        <w:t>)</w:t>
      </w:r>
      <w:r>
        <w:rPr>
          <w:rFonts w:ascii="Courier New" w:hAnsi="Courier New"/>
          <w:sz w:val="24"/>
        </w:rPr>
        <w:t xml:space="preserve"> yer alan olgular</w:t>
      </w:r>
      <w:r w:rsidR="00490856">
        <w:rPr>
          <w:rFonts w:ascii="Courier New" w:hAnsi="Courier New"/>
          <w:sz w:val="24"/>
        </w:rPr>
        <w:t>ın</w:t>
      </w:r>
      <w:r>
        <w:rPr>
          <w:rFonts w:ascii="Courier New" w:hAnsi="Courier New"/>
          <w:sz w:val="24"/>
        </w:rPr>
        <w:t xml:space="preserve"> doğru</w:t>
      </w:r>
      <w:r w:rsidR="00C15D36">
        <w:rPr>
          <w:rFonts w:ascii="Courier New" w:hAnsi="Courier New"/>
          <w:sz w:val="24"/>
        </w:rPr>
        <w:t xml:space="preserve"> </w:t>
      </w:r>
      <w:r w:rsidR="00C15D36">
        <w:rPr>
          <w:rFonts w:ascii="Courier New" w:hAnsi="Courier New"/>
          <w:sz w:val="24"/>
        </w:rPr>
        <w:lastRenderedPageBreak/>
        <w:t>olduğu</w:t>
      </w:r>
      <w:r>
        <w:rPr>
          <w:rFonts w:ascii="Courier New" w:hAnsi="Courier New"/>
          <w:sz w:val="24"/>
        </w:rPr>
        <w:t xml:space="preserve"> </w:t>
      </w:r>
      <w:r w:rsidR="00C1408D">
        <w:rPr>
          <w:rFonts w:ascii="Courier New" w:hAnsi="Courier New"/>
          <w:sz w:val="24"/>
        </w:rPr>
        <w:t>varsayımından hareketle</w:t>
      </w:r>
      <w:r>
        <w:rPr>
          <w:rFonts w:ascii="Courier New" w:hAnsi="Courier New"/>
          <w:sz w:val="24"/>
        </w:rPr>
        <w:t xml:space="preserve"> bir inceleme yapıldığından</w:t>
      </w:r>
      <w:r w:rsidR="00F6452B">
        <w:rPr>
          <w:rFonts w:ascii="Courier New" w:hAnsi="Courier New"/>
          <w:sz w:val="24"/>
        </w:rPr>
        <w:t>,</w:t>
      </w:r>
      <w:r>
        <w:rPr>
          <w:rFonts w:ascii="Courier New" w:hAnsi="Courier New"/>
          <w:sz w:val="24"/>
        </w:rPr>
        <w:t xml:space="preserve"> Davacı ile </w:t>
      </w:r>
      <w:r w:rsidR="003B1716">
        <w:rPr>
          <w:rFonts w:ascii="Courier New" w:hAnsi="Courier New"/>
          <w:sz w:val="24"/>
        </w:rPr>
        <w:t>D</w:t>
      </w:r>
      <w:r>
        <w:rPr>
          <w:rFonts w:ascii="Courier New" w:hAnsi="Courier New"/>
          <w:sz w:val="24"/>
        </w:rPr>
        <w:t>avalı No.1</w:t>
      </w:r>
      <w:r w:rsidR="00C15D36">
        <w:rPr>
          <w:rFonts w:ascii="Courier New" w:hAnsi="Courier New"/>
          <w:sz w:val="24"/>
        </w:rPr>
        <w:t>’</w:t>
      </w:r>
      <w:r>
        <w:rPr>
          <w:rFonts w:ascii="Courier New" w:hAnsi="Courier New"/>
          <w:sz w:val="24"/>
        </w:rPr>
        <w:t xml:space="preserve">in </w:t>
      </w:r>
      <w:r w:rsidR="003B1716">
        <w:rPr>
          <w:rFonts w:ascii="Courier New" w:hAnsi="Courier New"/>
          <w:sz w:val="24"/>
        </w:rPr>
        <w:t>yediemin beyannamesi (</w:t>
      </w:r>
      <w:r>
        <w:rPr>
          <w:rFonts w:ascii="Courier New" w:hAnsi="Courier New"/>
          <w:sz w:val="24"/>
        </w:rPr>
        <w:t>declaration of trust</w:t>
      </w:r>
      <w:r w:rsidR="003B1716">
        <w:rPr>
          <w:rFonts w:ascii="Courier New" w:hAnsi="Courier New"/>
          <w:sz w:val="24"/>
        </w:rPr>
        <w:t>)</w:t>
      </w:r>
      <w:r>
        <w:rPr>
          <w:rFonts w:ascii="Courier New" w:hAnsi="Courier New"/>
          <w:sz w:val="24"/>
        </w:rPr>
        <w:t xml:space="preserve"> belgesinde beyan ettiklerine bakıldığında</w:t>
      </w:r>
      <w:r w:rsidR="00F6452B">
        <w:rPr>
          <w:rFonts w:ascii="Courier New" w:hAnsi="Courier New"/>
          <w:sz w:val="24"/>
        </w:rPr>
        <w:t>,</w:t>
      </w:r>
      <w:r>
        <w:rPr>
          <w:rFonts w:ascii="Courier New" w:hAnsi="Courier New"/>
          <w:sz w:val="24"/>
        </w:rPr>
        <w:t xml:space="preserve"> Davalı No.1</w:t>
      </w:r>
      <w:r w:rsidR="00C15D36">
        <w:rPr>
          <w:rFonts w:ascii="Courier New" w:hAnsi="Courier New"/>
          <w:sz w:val="24"/>
        </w:rPr>
        <w:t>’</w:t>
      </w:r>
      <w:r w:rsidR="003B1716">
        <w:rPr>
          <w:rFonts w:ascii="Courier New" w:hAnsi="Courier New"/>
          <w:sz w:val="24"/>
        </w:rPr>
        <w:t>in</w:t>
      </w:r>
      <w:r>
        <w:rPr>
          <w:rFonts w:ascii="Courier New" w:hAnsi="Courier New"/>
          <w:sz w:val="24"/>
        </w:rPr>
        <w:t xml:space="preserve"> dava konusu taşınmazları</w:t>
      </w:r>
      <w:r w:rsidR="004872FB">
        <w:rPr>
          <w:rFonts w:ascii="Courier New" w:hAnsi="Courier New"/>
          <w:sz w:val="24"/>
        </w:rPr>
        <w:t>n kaydını</w:t>
      </w:r>
      <w:r>
        <w:rPr>
          <w:rFonts w:ascii="Courier New" w:hAnsi="Courier New"/>
          <w:sz w:val="24"/>
        </w:rPr>
        <w:t xml:space="preserve"> Davacı adına aldığı anlaşılmakta</w:t>
      </w:r>
      <w:r w:rsidR="003B1716">
        <w:rPr>
          <w:rFonts w:ascii="Courier New" w:hAnsi="Courier New"/>
          <w:sz w:val="24"/>
        </w:rPr>
        <w:t xml:space="preserve"> olup</w:t>
      </w:r>
      <w:r w:rsidR="00A61448">
        <w:rPr>
          <w:rFonts w:ascii="Courier New" w:hAnsi="Courier New"/>
          <w:sz w:val="24"/>
        </w:rPr>
        <w:t xml:space="preserve"> bu husus</w:t>
      </w:r>
      <w:r w:rsidR="003B1716">
        <w:rPr>
          <w:rFonts w:ascii="Courier New" w:hAnsi="Courier New"/>
          <w:sz w:val="24"/>
        </w:rPr>
        <w:t xml:space="preserve"> ihtilaf konusu değildir</w:t>
      </w:r>
      <w:r>
        <w:rPr>
          <w:rFonts w:ascii="Courier New" w:hAnsi="Courier New"/>
          <w:sz w:val="24"/>
        </w:rPr>
        <w:t xml:space="preserve">. </w:t>
      </w:r>
    </w:p>
    <w:p w:rsidR="00A61448" w:rsidRDefault="00A61448" w:rsidP="002D4CB7">
      <w:pPr>
        <w:spacing w:after="0" w:line="360" w:lineRule="auto"/>
        <w:ind w:firstLine="708"/>
        <w:rPr>
          <w:rFonts w:ascii="Courier New" w:hAnsi="Courier New" w:cs="Courier New"/>
          <w:sz w:val="24"/>
          <w:szCs w:val="24"/>
        </w:rPr>
      </w:pPr>
    </w:p>
    <w:p w:rsidR="00F6175C" w:rsidRDefault="00F6175C" w:rsidP="002D4CB7">
      <w:pPr>
        <w:spacing w:after="0" w:line="360" w:lineRule="auto"/>
        <w:ind w:firstLine="708"/>
        <w:rPr>
          <w:rFonts w:ascii="Courier New" w:hAnsi="Courier New" w:cs="Courier New"/>
          <w:sz w:val="24"/>
          <w:szCs w:val="24"/>
        </w:rPr>
      </w:pPr>
      <w:r>
        <w:rPr>
          <w:rFonts w:ascii="Courier New" w:hAnsi="Courier New" w:cs="Courier New"/>
          <w:sz w:val="24"/>
          <w:szCs w:val="24"/>
        </w:rPr>
        <w:t>Alt Mahkeme</w:t>
      </w:r>
      <w:r w:rsidR="00F6452B">
        <w:rPr>
          <w:rFonts w:ascii="Courier New" w:hAnsi="Courier New" w:cs="Courier New"/>
          <w:sz w:val="24"/>
          <w:szCs w:val="24"/>
        </w:rPr>
        <w:t>,</w:t>
      </w:r>
      <w:r>
        <w:rPr>
          <w:rFonts w:ascii="Courier New" w:hAnsi="Courier New" w:cs="Courier New"/>
          <w:sz w:val="24"/>
          <w:szCs w:val="24"/>
        </w:rPr>
        <w:t xml:space="preserve"> huzurundaki ihtilafla ilgili mevzuatı değerlendirerek meseleye 52/20</w:t>
      </w:r>
      <w:r w:rsidR="00C15D36">
        <w:rPr>
          <w:rFonts w:ascii="Courier New" w:hAnsi="Courier New" w:cs="Courier New"/>
          <w:sz w:val="24"/>
          <w:szCs w:val="24"/>
        </w:rPr>
        <w:t>0</w:t>
      </w:r>
      <w:r>
        <w:rPr>
          <w:rFonts w:ascii="Courier New" w:hAnsi="Courier New" w:cs="Courier New"/>
          <w:sz w:val="24"/>
          <w:szCs w:val="24"/>
        </w:rPr>
        <w:t xml:space="preserve">8 sayılı Taşınmaz Mal Edinme ve Uzun Vadeli </w:t>
      </w:r>
      <w:r w:rsidR="00F6452B">
        <w:rPr>
          <w:rFonts w:ascii="Courier New" w:hAnsi="Courier New" w:cs="Courier New"/>
          <w:sz w:val="24"/>
          <w:szCs w:val="24"/>
        </w:rPr>
        <w:t xml:space="preserve">Kiralama </w:t>
      </w:r>
      <w:r>
        <w:rPr>
          <w:rFonts w:ascii="Courier New" w:hAnsi="Courier New" w:cs="Courier New"/>
          <w:sz w:val="24"/>
          <w:szCs w:val="24"/>
        </w:rPr>
        <w:t>(Yabancılar) Yasası</w:t>
      </w:r>
      <w:r w:rsidR="00F6452B">
        <w:rPr>
          <w:rFonts w:ascii="Courier New" w:hAnsi="Courier New" w:cs="Courier New"/>
          <w:sz w:val="24"/>
          <w:szCs w:val="24"/>
        </w:rPr>
        <w:t>’</w:t>
      </w:r>
      <w:r>
        <w:rPr>
          <w:rFonts w:ascii="Courier New" w:hAnsi="Courier New" w:cs="Courier New"/>
          <w:sz w:val="24"/>
          <w:szCs w:val="24"/>
        </w:rPr>
        <w:t>nı uygulamıştır. Davalı No.1</w:t>
      </w:r>
      <w:r w:rsidR="00F6452B">
        <w:rPr>
          <w:rFonts w:ascii="Courier New" w:hAnsi="Courier New" w:cs="Courier New"/>
          <w:sz w:val="24"/>
          <w:szCs w:val="24"/>
        </w:rPr>
        <w:t>,</w:t>
      </w:r>
      <w:r>
        <w:rPr>
          <w:rFonts w:ascii="Courier New" w:hAnsi="Courier New" w:cs="Courier New"/>
          <w:sz w:val="24"/>
          <w:szCs w:val="24"/>
        </w:rPr>
        <w:t xml:space="preserve"> Alt Mahkemenin bu meseleye </w:t>
      </w:r>
      <w:r w:rsidR="003B1716">
        <w:rPr>
          <w:rFonts w:ascii="Courier New" w:hAnsi="Courier New" w:cs="Courier New"/>
          <w:sz w:val="24"/>
          <w:szCs w:val="24"/>
        </w:rPr>
        <w:t>yediemin beyannamesinin (</w:t>
      </w:r>
      <w:r>
        <w:rPr>
          <w:rFonts w:ascii="Courier New" w:hAnsi="Courier New" w:cs="Courier New"/>
          <w:sz w:val="24"/>
          <w:szCs w:val="24"/>
        </w:rPr>
        <w:t>declaration of trust</w:t>
      </w:r>
      <w:r w:rsidR="003B1716">
        <w:rPr>
          <w:rFonts w:ascii="Courier New" w:hAnsi="Courier New" w:cs="Courier New"/>
          <w:sz w:val="24"/>
          <w:szCs w:val="24"/>
        </w:rPr>
        <w:t>)</w:t>
      </w:r>
      <w:r>
        <w:rPr>
          <w:rFonts w:ascii="Courier New" w:hAnsi="Courier New" w:cs="Courier New"/>
          <w:sz w:val="24"/>
          <w:szCs w:val="24"/>
        </w:rPr>
        <w:t xml:space="preserve"> yapıld</w:t>
      </w:r>
      <w:r w:rsidR="003B1716">
        <w:rPr>
          <w:rFonts w:ascii="Courier New" w:hAnsi="Courier New" w:cs="Courier New"/>
          <w:sz w:val="24"/>
          <w:szCs w:val="24"/>
        </w:rPr>
        <w:t>ı</w:t>
      </w:r>
      <w:r>
        <w:rPr>
          <w:rFonts w:ascii="Courier New" w:hAnsi="Courier New" w:cs="Courier New"/>
          <w:sz w:val="24"/>
          <w:szCs w:val="24"/>
        </w:rPr>
        <w:t xml:space="preserve">ğı 2001 yılında yürürlükte bulunan Fasıl 109 </w:t>
      </w:r>
      <w:r w:rsidRPr="00F6175C">
        <w:rPr>
          <w:rFonts w:ascii="Courier New" w:hAnsi="Courier New" w:cs="Courier New"/>
          <w:spacing w:val="-1"/>
          <w:sz w:val="24"/>
          <w:szCs w:val="24"/>
        </w:rPr>
        <w:t>Taşınmaz Mal Edinme (Yabancılar) Yasası</w:t>
      </w:r>
      <w:r w:rsidR="00F6452B">
        <w:rPr>
          <w:rFonts w:ascii="Courier New" w:hAnsi="Courier New" w:cs="Courier New"/>
          <w:spacing w:val="-1"/>
          <w:sz w:val="24"/>
          <w:szCs w:val="24"/>
        </w:rPr>
        <w:t>’</w:t>
      </w:r>
      <w:r>
        <w:rPr>
          <w:rFonts w:ascii="Courier New" w:hAnsi="Courier New" w:cs="Courier New"/>
          <w:spacing w:val="-1"/>
          <w:sz w:val="24"/>
          <w:szCs w:val="24"/>
        </w:rPr>
        <w:t>nı uygulama</w:t>
      </w:r>
      <w:r w:rsidR="003B1716">
        <w:rPr>
          <w:rFonts w:ascii="Courier New" w:hAnsi="Courier New" w:cs="Courier New"/>
          <w:spacing w:val="-1"/>
          <w:sz w:val="24"/>
          <w:szCs w:val="24"/>
        </w:rPr>
        <w:t xml:space="preserve">makla ve bu </w:t>
      </w:r>
      <w:r w:rsidR="00F6452B">
        <w:rPr>
          <w:rFonts w:ascii="Courier New" w:hAnsi="Courier New" w:cs="Courier New"/>
          <w:spacing w:val="-1"/>
          <w:sz w:val="24"/>
          <w:szCs w:val="24"/>
        </w:rPr>
        <w:t>Y</w:t>
      </w:r>
      <w:r w:rsidR="003B1716">
        <w:rPr>
          <w:rFonts w:ascii="Courier New" w:hAnsi="Courier New" w:cs="Courier New"/>
          <w:spacing w:val="-1"/>
          <w:sz w:val="24"/>
          <w:szCs w:val="24"/>
        </w:rPr>
        <w:t>asa</w:t>
      </w:r>
      <w:r>
        <w:rPr>
          <w:rFonts w:ascii="Courier New" w:hAnsi="Courier New" w:cs="Courier New"/>
          <w:sz w:val="24"/>
          <w:szCs w:val="24"/>
        </w:rPr>
        <w:t xml:space="preserve"> yerine 52/20</w:t>
      </w:r>
      <w:r w:rsidR="00F6452B">
        <w:rPr>
          <w:rFonts w:ascii="Courier New" w:hAnsi="Courier New" w:cs="Courier New"/>
          <w:sz w:val="24"/>
          <w:szCs w:val="24"/>
        </w:rPr>
        <w:t>0</w:t>
      </w:r>
      <w:r>
        <w:rPr>
          <w:rFonts w:ascii="Courier New" w:hAnsi="Courier New" w:cs="Courier New"/>
          <w:sz w:val="24"/>
          <w:szCs w:val="24"/>
        </w:rPr>
        <w:t xml:space="preserve">8 sayılı </w:t>
      </w:r>
      <w:r w:rsidR="00F6452B">
        <w:rPr>
          <w:rFonts w:ascii="Courier New" w:hAnsi="Courier New" w:cs="Courier New"/>
          <w:sz w:val="24"/>
          <w:szCs w:val="24"/>
        </w:rPr>
        <w:t>Y</w:t>
      </w:r>
      <w:r>
        <w:rPr>
          <w:rFonts w:ascii="Courier New" w:hAnsi="Courier New" w:cs="Courier New"/>
          <w:sz w:val="24"/>
          <w:szCs w:val="24"/>
        </w:rPr>
        <w:t>asa</w:t>
      </w:r>
      <w:r w:rsidR="00F6452B">
        <w:rPr>
          <w:rFonts w:ascii="Courier New" w:hAnsi="Courier New" w:cs="Courier New"/>
          <w:sz w:val="24"/>
          <w:szCs w:val="24"/>
        </w:rPr>
        <w:t>’</w:t>
      </w:r>
      <w:r>
        <w:rPr>
          <w:rFonts w:ascii="Courier New" w:hAnsi="Courier New" w:cs="Courier New"/>
          <w:sz w:val="24"/>
          <w:szCs w:val="24"/>
        </w:rPr>
        <w:t xml:space="preserve">yı uygulamakla hata yaptığını ileri sürmektedir. </w:t>
      </w:r>
    </w:p>
    <w:p w:rsidR="00F6175C" w:rsidRDefault="00F6175C" w:rsidP="002D4CB7">
      <w:pPr>
        <w:spacing w:after="0" w:line="360" w:lineRule="auto"/>
        <w:ind w:firstLine="708"/>
        <w:rPr>
          <w:rFonts w:ascii="Courier New" w:hAnsi="Courier New" w:cs="Courier New"/>
          <w:sz w:val="24"/>
          <w:szCs w:val="24"/>
        </w:rPr>
      </w:pPr>
    </w:p>
    <w:p w:rsidR="00BD2543" w:rsidRDefault="00F6175C" w:rsidP="002D4CB7">
      <w:pPr>
        <w:spacing w:after="0" w:line="360" w:lineRule="auto"/>
        <w:ind w:firstLine="708"/>
        <w:rPr>
          <w:rFonts w:ascii="Courier New" w:hAnsi="Courier New" w:cs="Courier New"/>
          <w:spacing w:val="-1"/>
          <w:sz w:val="24"/>
          <w:szCs w:val="24"/>
        </w:rPr>
      </w:pPr>
      <w:r>
        <w:rPr>
          <w:rFonts w:ascii="Courier New" w:hAnsi="Courier New" w:cs="Courier New"/>
          <w:sz w:val="24"/>
          <w:szCs w:val="24"/>
        </w:rPr>
        <w:t>52/20</w:t>
      </w:r>
      <w:r w:rsidR="00C15D36">
        <w:rPr>
          <w:rFonts w:ascii="Courier New" w:hAnsi="Courier New" w:cs="Courier New"/>
          <w:sz w:val="24"/>
          <w:szCs w:val="24"/>
        </w:rPr>
        <w:t>0</w:t>
      </w:r>
      <w:r>
        <w:rPr>
          <w:rFonts w:ascii="Courier New" w:hAnsi="Courier New" w:cs="Courier New"/>
          <w:sz w:val="24"/>
          <w:szCs w:val="24"/>
        </w:rPr>
        <w:t xml:space="preserve">8 sayılı </w:t>
      </w:r>
      <w:r w:rsidR="002D3C6D">
        <w:rPr>
          <w:rFonts w:ascii="Courier New" w:hAnsi="Courier New" w:cs="Courier New"/>
          <w:sz w:val="24"/>
          <w:szCs w:val="24"/>
        </w:rPr>
        <w:t>Y</w:t>
      </w:r>
      <w:r>
        <w:rPr>
          <w:rFonts w:ascii="Courier New" w:hAnsi="Courier New" w:cs="Courier New"/>
          <w:sz w:val="24"/>
          <w:szCs w:val="24"/>
        </w:rPr>
        <w:t>asa</w:t>
      </w:r>
      <w:r w:rsidR="00F42DB0">
        <w:rPr>
          <w:rFonts w:ascii="Courier New" w:hAnsi="Courier New" w:cs="Courier New"/>
          <w:sz w:val="24"/>
          <w:szCs w:val="24"/>
        </w:rPr>
        <w:t>,</w:t>
      </w:r>
      <w:r>
        <w:rPr>
          <w:rFonts w:ascii="Courier New" w:hAnsi="Courier New" w:cs="Courier New"/>
          <w:sz w:val="24"/>
          <w:szCs w:val="24"/>
        </w:rPr>
        <w:t xml:space="preserve"> 2008 yılında yürürlüğe girmiş olup 15.maddesi </w:t>
      </w:r>
      <w:r w:rsidR="00F42DB0">
        <w:rPr>
          <w:rFonts w:ascii="Courier New" w:hAnsi="Courier New" w:cs="Courier New"/>
          <w:sz w:val="24"/>
          <w:szCs w:val="24"/>
        </w:rPr>
        <w:t>ile</w:t>
      </w:r>
      <w:r>
        <w:rPr>
          <w:rFonts w:ascii="Courier New" w:hAnsi="Courier New" w:cs="Courier New"/>
          <w:sz w:val="24"/>
          <w:szCs w:val="24"/>
        </w:rPr>
        <w:t xml:space="preserve"> Fasıl 109 </w:t>
      </w:r>
      <w:r w:rsidRPr="00F6175C">
        <w:rPr>
          <w:rFonts w:ascii="Courier New" w:hAnsi="Courier New" w:cs="Courier New"/>
          <w:spacing w:val="-1"/>
          <w:sz w:val="24"/>
          <w:szCs w:val="24"/>
        </w:rPr>
        <w:t>Taşınmaz Mal Edinme (Yabancılar) Yasası</w:t>
      </w:r>
      <w:r w:rsidR="00F42DB0">
        <w:rPr>
          <w:rFonts w:ascii="Courier New" w:hAnsi="Courier New" w:cs="Courier New"/>
          <w:spacing w:val="-1"/>
          <w:sz w:val="24"/>
          <w:szCs w:val="24"/>
        </w:rPr>
        <w:t>’</w:t>
      </w:r>
      <w:r>
        <w:rPr>
          <w:rFonts w:ascii="Courier New" w:hAnsi="Courier New" w:cs="Courier New"/>
          <w:spacing w:val="-1"/>
          <w:sz w:val="24"/>
          <w:szCs w:val="24"/>
        </w:rPr>
        <w:t>nı yürürlükten kaldırmıştır.</w:t>
      </w:r>
      <w:r w:rsidR="00BD2543">
        <w:rPr>
          <w:rFonts w:ascii="Courier New" w:hAnsi="Courier New" w:cs="Courier New"/>
          <w:spacing w:val="-1"/>
          <w:sz w:val="24"/>
          <w:szCs w:val="24"/>
        </w:rPr>
        <w:t xml:space="preserve"> </w:t>
      </w:r>
    </w:p>
    <w:p w:rsidR="00BD2543" w:rsidRDefault="00BD2543" w:rsidP="002D4CB7">
      <w:pPr>
        <w:spacing w:after="0" w:line="360" w:lineRule="auto"/>
        <w:ind w:firstLine="708"/>
        <w:rPr>
          <w:rFonts w:ascii="Courier New" w:hAnsi="Courier New" w:cs="Courier New"/>
          <w:spacing w:val="-1"/>
          <w:sz w:val="24"/>
          <w:szCs w:val="24"/>
        </w:rPr>
      </w:pPr>
    </w:p>
    <w:p w:rsidR="00BD2543" w:rsidRDefault="00BD2543" w:rsidP="00BD2543">
      <w:pPr>
        <w:rPr>
          <w:rFonts w:ascii="Courier New" w:hAnsi="Courier New" w:cs="Courier New"/>
          <w:spacing w:val="-1"/>
          <w:sz w:val="24"/>
          <w:szCs w:val="24"/>
        </w:rPr>
      </w:pPr>
      <w:r>
        <w:rPr>
          <w:rFonts w:ascii="Courier New" w:hAnsi="Courier New" w:cs="Courier New"/>
          <w:spacing w:val="-1"/>
          <w:sz w:val="24"/>
          <w:szCs w:val="24"/>
        </w:rPr>
        <w:t xml:space="preserve">52/2008 sayılı </w:t>
      </w:r>
      <w:r w:rsidR="00F42DB0">
        <w:rPr>
          <w:rFonts w:ascii="Courier New" w:hAnsi="Courier New" w:cs="Courier New"/>
          <w:spacing w:val="-1"/>
          <w:sz w:val="24"/>
          <w:szCs w:val="24"/>
        </w:rPr>
        <w:t>Y</w:t>
      </w:r>
      <w:r>
        <w:rPr>
          <w:rFonts w:ascii="Courier New" w:hAnsi="Courier New" w:cs="Courier New"/>
          <w:spacing w:val="-1"/>
          <w:sz w:val="24"/>
          <w:szCs w:val="24"/>
        </w:rPr>
        <w:t>asa</w:t>
      </w:r>
      <w:r w:rsidR="00F42DB0">
        <w:rPr>
          <w:rFonts w:ascii="Courier New" w:hAnsi="Courier New" w:cs="Courier New"/>
          <w:spacing w:val="-1"/>
          <w:sz w:val="24"/>
          <w:szCs w:val="24"/>
        </w:rPr>
        <w:t>’</w:t>
      </w:r>
      <w:r>
        <w:rPr>
          <w:rFonts w:ascii="Courier New" w:hAnsi="Courier New" w:cs="Courier New"/>
          <w:spacing w:val="-1"/>
          <w:sz w:val="24"/>
          <w:szCs w:val="24"/>
        </w:rPr>
        <w:t xml:space="preserve">nın </w:t>
      </w:r>
      <w:r w:rsidR="00F42DB0">
        <w:rPr>
          <w:rFonts w:ascii="Courier New" w:hAnsi="Courier New" w:cs="Courier New"/>
          <w:spacing w:val="-1"/>
          <w:sz w:val="24"/>
          <w:szCs w:val="24"/>
        </w:rPr>
        <w:t xml:space="preserve">“Yabancıların Taşınmaz Mal Satın Alabilmesi” yan başlıklı </w:t>
      </w:r>
      <w:r>
        <w:rPr>
          <w:rFonts w:ascii="Courier New" w:hAnsi="Courier New" w:cs="Courier New"/>
          <w:spacing w:val="-1"/>
          <w:sz w:val="24"/>
          <w:szCs w:val="24"/>
        </w:rPr>
        <w:t>9.maddesi aynen şöyledir</w:t>
      </w:r>
      <w:r w:rsidR="0084665B">
        <w:rPr>
          <w:rFonts w:ascii="Courier New" w:hAnsi="Courier New" w:cs="Courier New"/>
          <w:spacing w:val="-1"/>
          <w:sz w:val="24"/>
          <w:szCs w:val="24"/>
        </w:rPr>
        <w:t>;</w:t>
      </w:r>
      <w:r>
        <w:rPr>
          <w:rFonts w:ascii="Courier New" w:hAnsi="Courier New" w:cs="Courier New"/>
          <w:spacing w:val="-1"/>
          <w:sz w:val="24"/>
          <w:szCs w:val="24"/>
        </w:rPr>
        <w:t xml:space="preserve"> </w:t>
      </w:r>
    </w:p>
    <w:p w:rsidR="00BD2543" w:rsidRPr="00BD2543" w:rsidRDefault="0084665B" w:rsidP="00BD2543">
      <w:pPr>
        <w:spacing w:after="0" w:line="240" w:lineRule="auto"/>
        <w:ind w:left="709"/>
        <w:rPr>
          <w:rFonts w:ascii="Courier New" w:hAnsi="Courier New" w:cs="Courier New"/>
          <w:b/>
          <w:spacing w:val="-1"/>
          <w:sz w:val="24"/>
          <w:szCs w:val="24"/>
        </w:rPr>
      </w:pPr>
      <w:r>
        <w:rPr>
          <w:rFonts w:ascii="Courier New" w:hAnsi="Courier New" w:cs="Courier New"/>
          <w:b/>
          <w:spacing w:val="-1"/>
          <w:sz w:val="24"/>
          <w:szCs w:val="24"/>
        </w:rPr>
        <w:t>"</w:t>
      </w:r>
      <w:r w:rsidR="00BD2543" w:rsidRPr="00BD2543">
        <w:rPr>
          <w:rFonts w:ascii="Courier New" w:hAnsi="Courier New" w:cs="Courier New"/>
          <w:b/>
          <w:spacing w:val="-1"/>
          <w:sz w:val="24"/>
          <w:szCs w:val="24"/>
        </w:rPr>
        <w:t xml:space="preserve">Yabancı gerçek veya tüzel kişiler </w:t>
      </w:r>
      <w:r w:rsidR="00BD2543" w:rsidRPr="00BD2543">
        <w:rPr>
          <w:rFonts w:ascii="Courier New" w:hAnsi="Courier New" w:cs="Courier New"/>
          <w:b/>
          <w:sz w:val="24"/>
          <w:szCs w:val="24"/>
        </w:rPr>
        <w:t xml:space="preserve">Kuzey Kıbrıs Türk Cumhuriyeti </w:t>
      </w:r>
      <w:r w:rsidR="00BD2543" w:rsidRPr="00BD2543">
        <w:rPr>
          <w:rFonts w:ascii="Courier New" w:hAnsi="Courier New" w:cs="Courier New"/>
          <w:b/>
          <w:spacing w:val="-1"/>
          <w:sz w:val="24"/>
          <w:szCs w:val="24"/>
        </w:rPr>
        <w:t>Hudutları içerisinde önceden Bakanlar kurulu izni alınması koşulu ile taşınmaz mal satın alabilirler.  Bu Yasanın 8’inci madde kuralları satın almaya ilişkin olarak da uygulanır</w:t>
      </w:r>
      <w:r>
        <w:rPr>
          <w:rFonts w:ascii="Courier New" w:hAnsi="Courier New" w:cs="Courier New"/>
          <w:b/>
          <w:spacing w:val="-1"/>
          <w:sz w:val="24"/>
          <w:szCs w:val="24"/>
        </w:rPr>
        <w:t>."</w:t>
      </w:r>
    </w:p>
    <w:p w:rsidR="00BD2543" w:rsidRDefault="00F6175C" w:rsidP="002D4CB7">
      <w:pPr>
        <w:spacing w:after="0" w:line="360" w:lineRule="auto"/>
        <w:ind w:firstLine="708"/>
        <w:rPr>
          <w:rFonts w:ascii="Courier New" w:hAnsi="Courier New" w:cs="Courier New"/>
          <w:spacing w:val="-1"/>
          <w:sz w:val="24"/>
          <w:szCs w:val="24"/>
        </w:rPr>
      </w:pPr>
      <w:r>
        <w:rPr>
          <w:rFonts w:ascii="Courier New" w:hAnsi="Courier New" w:cs="Courier New"/>
          <w:spacing w:val="-1"/>
          <w:sz w:val="24"/>
          <w:szCs w:val="24"/>
        </w:rPr>
        <w:t xml:space="preserve"> </w:t>
      </w:r>
    </w:p>
    <w:p w:rsidR="00BD2543" w:rsidRDefault="00BD2543" w:rsidP="002D4CB7">
      <w:pPr>
        <w:spacing w:after="0" w:line="360" w:lineRule="auto"/>
        <w:ind w:firstLine="708"/>
        <w:rPr>
          <w:rFonts w:ascii="Courier New" w:hAnsi="Courier New" w:cs="Courier New"/>
          <w:sz w:val="24"/>
          <w:szCs w:val="24"/>
        </w:rPr>
      </w:pPr>
      <w:r>
        <w:rPr>
          <w:rFonts w:ascii="Courier New" w:hAnsi="Courier New" w:cs="Courier New"/>
          <w:spacing w:val="-1"/>
          <w:sz w:val="24"/>
          <w:szCs w:val="24"/>
        </w:rPr>
        <w:t xml:space="preserve">52/2008 sayılı </w:t>
      </w:r>
      <w:r w:rsidR="00FC73FD">
        <w:rPr>
          <w:rFonts w:ascii="Courier New" w:hAnsi="Courier New" w:cs="Courier New"/>
          <w:spacing w:val="-1"/>
          <w:sz w:val="24"/>
          <w:szCs w:val="24"/>
        </w:rPr>
        <w:t>Y</w:t>
      </w:r>
      <w:r>
        <w:rPr>
          <w:rFonts w:ascii="Courier New" w:hAnsi="Courier New" w:cs="Courier New"/>
          <w:spacing w:val="-1"/>
          <w:sz w:val="24"/>
          <w:szCs w:val="24"/>
        </w:rPr>
        <w:t>asa</w:t>
      </w:r>
      <w:r w:rsidR="00FC73FD">
        <w:rPr>
          <w:rFonts w:ascii="Courier New" w:hAnsi="Courier New" w:cs="Courier New"/>
          <w:spacing w:val="-1"/>
          <w:sz w:val="24"/>
          <w:szCs w:val="24"/>
        </w:rPr>
        <w:t>’</w:t>
      </w:r>
      <w:r>
        <w:rPr>
          <w:rFonts w:ascii="Courier New" w:hAnsi="Courier New" w:cs="Courier New"/>
          <w:spacing w:val="-1"/>
          <w:sz w:val="24"/>
          <w:szCs w:val="24"/>
        </w:rPr>
        <w:t>nın 8.maddesinde</w:t>
      </w:r>
      <w:r w:rsidR="00FC73FD">
        <w:rPr>
          <w:rFonts w:ascii="Courier New" w:hAnsi="Courier New" w:cs="Courier New"/>
          <w:spacing w:val="-1"/>
          <w:sz w:val="24"/>
          <w:szCs w:val="24"/>
        </w:rPr>
        <w:t>,</w:t>
      </w:r>
      <w:r w:rsidRPr="00BD2543">
        <w:t xml:space="preserve"> </w:t>
      </w:r>
      <w:r w:rsidRPr="00BD2543">
        <w:rPr>
          <w:rFonts w:ascii="Courier New" w:hAnsi="Courier New" w:cs="Courier New"/>
          <w:sz w:val="24"/>
          <w:szCs w:val="24"/>
        </w:rPr>
        <w:t>taşınmaz malın arazi olması halinde yüzölçümü</w:t>
      </w:r>
      <w:r w:rsidR="00FC73FD">
        <w:rPr>
          <w:rFonts w:ascii="Courier New" w:hAnsi="Courier New" w:cs="Courier New"/>
          <w:sz w:val="24"/>
          <w:szCs w:val="24"/>
        </w:rPr>
        <w:t>nün</w:t>
      </w:r>
      <w:r w:rsidRPr="00BD2543">
        <w:rPr>
          <w:rFonts w:ascii="Courier New" w:hAnsi="Courier New" w:cs="Courier New"/>
          <w:sz w:val="24"/>
          <w:szCs w:val="24"/>
        </w:rPr>
        <w:t xml:space="preserve"> 1 dönümden (14400 ayakkare) fazla olama</w:t>
      </w:r>
      <w:r w:rsidR="00FC73FD">
        <w:rPr>
          <w:rFonts w:ascii="Courier New" w:hAnsi="Courier New" w:cs="Courier New"/>
          <w:sz w:val="24"/>
          <w:szCs w:val="24"/>
        </w:rPr>
        <w:t>yacağı</w:t>
      </w:r>
      <w:r w:rsidRPr="00BD2543">
        <w:rPr>
          <w:rFonts w:ascii="Courier New" w:hAnsi="Courier New" w:cs="Courier New"/>
          <w:sz w:val="24"/>
          <w:szCs w:val="24"/>
        </w:rPr>
        <w:t>; bir konut veya bir apartman dairesi olması halinde ise arazinin yüzölçümü</w:t>
      </w:r>
      <w:r w:rsidR="00FC73FD">
        <w:rPr>
          <w:rFonts w:ascii="Courier New" w:hAnsi="Courier New" w:cs="Courier New"/>
          <w:sz w:val="24"/>
          <w:szCs w:val="24"/>
        </w:rPr>
        <w:t>nün</w:t>
      </w:r>
      <w:r w:rsidRPr="00BD2543">
        <w:rPr>
          <w:rFonts w:ascii="Courier New" w:hAnsi="Courier New" w:cs="Courier New"/>
          <w:sz w:val="24"/>
          <w:szCs w:val="24"/>
        </w:rPr>
        <w:t xml:space="preserve"> 5 dönümden fazla olam</w:t>
      </w:r>
      <w:r>
        <w:rPr>
          <w:rFonts w:ascii="Courier New" w:hAnsi="Courier New" w:cs="Courier New"/>
          <w:sz w:val="24"/>
          <w:szCs w:val="24"/>
        </w:rPr>
        <w:t>a</w:t>
      </w:r>
      <w:r w:rsidR="00FC73FD">
        <w:rPr>
          <w:rFonts w:ascii="Courier New" w:hAnsi="Courier New" w:cs="Courier New"/>
          <w:sz w:val="24"/>
          <w:szCs w:val="24"/>
        </w:rPr>
        <w:t>yacağı</w:t>
      </w:r>
      <w:r>
        <w:rPr>
          <w:rFonts w:ascii="Courier New" w:hAnsi="Courier New" w:cs="Courier New"/>
          <w:sz w:val="24"/>
          <w:szCs w:val="24"/>
        </w:rPr>
        <w:t xml:space="preserve"> kuralı yer almaktadır. </w:t>
      </w:r>
    </w:p>
    <w:p w:rsidR="00BD2543" w:rsidRDefault="00BD2543" w:rsidP="002D4CB7">
      <w:pPr>
        <w:spacing w:after="0" w:line="360" w:lineRule="auto"/>
        <w:ind w:firstLine="708"/>
        <w:rPr>
          <w:rFonts w:ascii="Courier New" w:hAnsi="Courier New" w:cs="Courier New"/>
          <w:sz w:val="24"/>
          <w:szCs w:val="24"/>
        </w:rPr>
      </w:pPr>
    </w:p>
    <w:p w:rsidR="00BD2543" w:rsidRDefault="009B36A9" w:rsidP="002D4CB7">
      <w:pPr>
        <w:spacing w:after="0" w:line="360" w:lineRule="auto"/>
        <w:ind w:firstLine="708"/>
        <w:rPr>
          <w:rFonts w:ascii="Courier New" w:hAnsi="Courier New" w:cs="Courier New"/>
          <w:sz w:val="24"/>
          <w:szCs w:val="24"/>
        </w:rPr>
      </w:pPr>
      <w:r>
        <w:rPr>
          <w:rFonts w:ascii="Courier New" w:hAnsi="Courier New" w:cs="Courier New"/>
          <w:sz w:val="24"/>
          <w:szCs w:val="24"/>
        </w:rPr>
        <w:t xml:space="preserve">Huzurumuzdaki Emare No.7 </w:t>
      </w:r>
      <w:r w:rsidR="003B1716">
        <w:rPr>
          <w:rFonts w:ascii="Courier New" w:hAnsi="Courier New" w:cs="Courier New"/>
          <w:sz w:val="24"/>
          <w:szCs w:val="24"/>
        </w:rPr>
        <w:t>Yediemin beyannamesi</w:t>
      </w:r>
      <w:r w:rsidR="00A61448">
        <w:rPr>
          <w:rFonts w:ascii="Courier New" w:hAnsi="Courier New" w:cs="Courier New"/>
          <w:sz w:val="24"/>
          <w:szCs w:val="24"/>
        </w:rPr>
        <w:t>ne</w:t>
      </w:r>
      <w:r w:rsidR="003B1716">
        <w:rPr>
          <w:rFonts w:ascii="Courier New" w:hAnsi="Courier New" w:cs="Courier New"/>
          <w:sz w:val="24"/>
          <w:szCs w:val="24"/>
        </w:rPr>
        <w:t xml:space="preserve"> (</w:t>
      </w:r>
      <w:r w:rsidR="00BD2543">
        <w:rPr>
          <w:rFonts w:ascii="Courier New" w:hAnsi="Courier New" w:cs="Courier New"/>
          <w:sz w:val="24"/>
          <w:szCs w:val="24"/>
        </w:rPr>
        <w:t>Declaration of Trust</w:t>
      </w:r>
      <w:r w:rsidR="003B1716">
        <w:rPr>
          <w:rFonts w:ascii="Courier New" w:hAnsi="Courier New" w:cs="Courier New"/>
          <w:sz w:val="24"/>
          <w:szCs w:val="24"/>
        </w:rPr>
        <w:t xml:space="preserve">) </w:t>
      </w:r>
      <w:r w:rsidR="00BD2543">
        <w:rPr>
          <w:rFonts w:ascii="Courier New" w:hAnsi="Courier New" w:cs="Courier New"/>
          <w:sz w:val="24"/>
          <w:szCs w:val="24"/>
        </w:rPr>
        <w:t>konu taşınmaz mal</w:t>
      </w:r>
      <w:r w:rsidR="00FC73FD">
        <w:rPr>
          <w:rFonts w:ascii="Courier New" w:hAnsi="Courier New" w:cs="Courier New"/>
          <w:sz w:val="24"/>
          <w:szCs w:val="24"/>
        </w:rPr>
        <w:t>ın</w:t>
      </w:r>
      <w:r w:rsidR="00BD2543">
        <w:rPr>
          <w:rFonts w:ascii="Courier New" w:hAnsi="Courier New" w:cs="Courier New"/>
          <w:sz w:val="24"/>
          <w:szCs w:val="24"/>
        </w:rPr>
        <w:t xml:space="preserve">, 52/2008 sayılı </w:t>
      </w:r>
      <w:r w:rsidR="00FC73FD">
        <w:rPr>
          <w:rFonts w:ascii="Courier New" w:hAnsi="Courier New" w:cs="Courier New"/>
          <w:sz w:val="24"/>
          <w:szCs w:val="24"/>
        </w:rPr>
        <w:lastRenderedPageBreak/>
        <w:t>Y</w:t>
      </w:r>
      <w:r w:rsidR="00BD2543">
        <w:rPr>
          <w:rFonts w:ascii="Courier New" w:hAnsi="Courier New" w:cs="Courier New"/>
          <w:sz w:val="24"/>
          <w:szCs w:val="24"/>
        </w:rPr>
        <w:t>asa</w:t>
      </w:r>
      <w:r w:rsidR="00FC73FD">
        <w:rPr>
          <w:rFonts w:ascii="Courier New" w:hAnsi="Courier New" w:cs="Courier New"/>
          <w:sz w:val="24"/>
          <w:szCs w:val="24"/>
        </w:rPr>
        <w:t>’</w:t>
      </w:r>
      <w:r w:rsidR="00BD2543">
        <w:rPr>
          <w:rFonts w:ascii="Courier New" w:hAnsi="Courier New" w:cs="Courier New"/>
          <w:sz w:val="24"/>
          <w:szCs w:val="24"/>
        </w:rPr>
        <w:t>da belirlenen sınırlamanın üzerin</w:t>
      </w:r>
      <w:r w:rsidR="00FC73FD">
        <w:rPr>
          <w:rFonts w:ascii="Courier New" w:hAnsi="Courier New" w:cs="Courier New"/>
          <w:sz w:val="24"/>
          <w:szCs w:val="24"/>
        </w:rPr>
        <w:t>d</w:t>
      </w:r>
      <w:r w:rsidR="00BD2543">
        <w:rPr>
          <w:rFonts w:ascii="Courier New" w:hAnsi="Courier New" w:cs="Courier New"/>
          <w:sz w:val="24"/>
          <w:szCs w:val="24"/>
        </w:rPr>
        <w:t xml:space="preserve">e bir yüzölçümüne sahip olduğu ihtilaf konusu değildir. </w:t>
      </w:r>
    </w:p>
    <w:p w:rsidR="003B1716" w:rsidRDefault="003B1716" w:rsidP="002D4CB7">
      <w:pPr>
        <w:spacing w:after="0" w:line="360" w:lineRule="auto"/>
        <w:ind w:firstLine="708"/>
        <w:rPr>
          <w:rFonts w:ascii="Courier New" w:hAnsi="Courier New" w:cs="Courier New"/>
          <w:sz w:val="24"/>
          <w:szCs w:val="24"/>
        </w:rPr>
      </w:pPr>
    </w:p>
    <w:p w:rsidR="00BD2543" w:rsidRDefault="00FC73FD" w:rsidP="002D4CB7">
      <w:pPr>
        <w:spacing w:after="0" w:line="360" w:lineRule="auto"/>
        <w:ind w:firstLine="708"/>
        <w:rPr>
          <w:rFonts w:ascii="Courier New" w:hAnsi="Courier New" w:cs="Courier New"/>
          <w:sz w:val="24"/>
          <w:szCs w:val="24"/>
        </w:rPr>
      </w:pPr>
      <w:r>
        <w:rPr>
          <w:rFonts w:ascii="Courier New" w:hAnsi="Courier New" w:cs="Courier New"/>
          <w:sz w:val="24"/>
          <w:szCs w:val="24"/>
        </w:rPr>
        <w:t>T</w:t>
      </w:r>
      <w:r w:rsidR="00BD2543">
        <w:rPr>
          <w:rFonts w:ascii="Courier New" w:hAnsi="Courier New" w:cs="Courier New"/>
          <w:sz w:val="24"/>
          <w:szCs w:val="24"/>
        </w:rPr>
        <w:t>araflarca ihti</w:t>
      </w:r>
      <w:r w:rsidR="00616DCD">
        <w:rPr>
          <w:rFonts w:ascii="Courier New" w:hAnsi="Courier New" w:cs="Courier New"/>
          <w:sz w:val="24"/>
          <w:szCs w:val="24"/>
        </w:rPr>
        <w:t>l</w:t>
      </w:r>
      <w:r w:rsidR="00BD2543">
        <w:rPr>
          <w:rFonts w:ascii="Courier New" w:hAnsi="Courier New" w:cs="Courier New"/>
          <w:sz w:val="24"/>
          <w:szCs w:val="24"/>
        </w:rPr>
        <w:t>af konusu olma</w:t>
      </w:r>
      <w:r>
        <w:rPr>
          <w:rFonts w:ascii="Courier New" w:hAnsi="Courier New" w:cs="Courier New"/>
          <w:sz w:val="24"/>
          <w:szCs w:val="24"/>
        </w:rPr>
        <w:t>yan bir diğer husus,</w:t>
      </w:r>
      <w:r w:rsidR="00BD2543">
        <w:rPr>
          <w:rFonts w:ascii="Courier New" w:hAnsi="Courier New" w:cs="Courier New"/>
          <w:sz w:val="24"/>
          <w:szCs w:val="24"/>
        </w:rPr>
        <w:t xml:space="preserve"> </w:t>
      </w:r>
      <w:r w:rsidR="001F2CDC">
        <w:rPr>
          <w:rFonts w:ascii="Courier New" w:hAnsi="Courier New" w:cs="Courier New"/>
          <w:sz w:val="24"/>
          <w:szCs w:val="24"/>
        </w:rPr>
        <w:t>yediemin beyannamesi</w:t>
      </w:r>
      <w:r>
        <w:rPr>
          <w:rFonts w:ascii="Courier New" w:hAnsi="Courier New" w:cs="Courier New"/>
          <w:sz w:val="24"/>
          <w:szCs w:val="24"/>
        </w:rPr>
        <w:t xml:space="preserve">nin </w:t>
      </w:r>
      <w:r w:rsidRPr="00FC73FD">
        <w:rPr>
          <w:rFonts w:ascii="Courier New" w:hAnsi="Courier New" w:cs="Courier New"/>
          <w:b/>
          <w:sz w:val="24"/>
          <w:szCs w:val="24"/>
        </w:rPr>
        <w:t>(</w:t>
      </w:r>
      <w:r w:rsidR="00BD2543" w:rsidRPr="00FC73FD">
        <w:rPr>
          <w:rFonts w:ascii="Courier New" w:hAnsi="Courier New" w:cs="Courier New"/>
          <w:b/>
          <w:sz w:val="24"/>
          <w:szCs w:val="24"/>
        </w:rPr>
        <w:t>D</w:t>
      </w:r>
      <w:r w:rsidR="00BD2543" w:rsidRPr="00616DCD">
        <w:rPr>
          <w:rFonts w:ascii="Courier New" w:hAnsi="Courier New" w:cs="Courier New"/>
          <w:b/>
          <w:sz w:val="24"/>
          <w:szCs w:val="24"/>
        </w:rPr>
        <w:t>eclaration of Trust</w:t>
      </w:r>
      <w:r>
        <w:rPr>
          <w:rFonts w:ascii="Courier New" w:hAnsi="Courier New" w:cs="Courier New"/>
          <w:b/>
          <w:sz w:val="24"/>
          <w:szCs w:val="24"/>
        </w:rPr>
        <w:t xml:space="preserve">) </w:t>
      </w:r>
      <w:r w:rsidR="00BD2543">
        <w:rPr>
          <w:rFonts w:ascii="Courier New" w:hAnsi="Courier New" w:cs="Courier New"/>
          <w:sz w:val="24"/>
          <w:szCs w:val="24"/>
        </w:rPr>
        <w:t>akdolunduğu tarihte yürürlükte</w:t>
      </w:r>
      <w:r>
        <w:rPr>
          <w:rFonts w:ascii="Courier New" w:hAnsi="Courier New" w:cs="Courier New"/>
          <w:sz w:val="24"/>
          <w:szCs w:val="24"/>
        </w:rPr>
        <w:t xml:space="preserve">ki </w:t>
      </w:r>
      <w:r w:rsidR="00BD2543">
        <w:rPr>
          <w:rFonts w:ascii="Courier New" w:hAnsi="Courier New" w:cs="Courier New"/>
          <w:sz w:val="24"/>
          <w:szCs w:val="24"/>
        </w:rPr>
        <w:t>yasal mevzuat olan Fasıl 109 tahtında</w:t>
      </w:r>
      <w:r>
        <w:rPr>
          <w:rFonts w:ascii="Courier New" w:hAnsi="Courier New" w:cs="Courier New"/>
          <w:sz w:val="24"/>
          <w:szCs w:val="24"/>
        </w:rPr>
        <w:t>,</w:t>
      </w:r>
      <w:r w:rsidR="00BD2543">
        <w:rPr>
          <w:rFonts w:ascii="Courier New" w:hAnsi="Courier New" w:cs="Courier New"/>
          <w:sz w:val="24"/>
          <w:szCs w:val="24"/>
        </w:rPr>
        <w:t xml:space="preserve"> yabancıların taşınmaz mal edinmelerine kon</w:t>
      </w:r>
      <w:r w:rsidR="001F2CDC">
        <w:rPr>
          <w:rFonts w:ascii="Courier New" w:hAnsi="Courier New" w:cs="Courier New"/>
          <w:sz w:val="24"/>
          <w:szCs w:val="24"/>
        </w:rPr>
        <w:t>ul</w:t>
      </w:r>
      <w:r w:rsidR="00BD2543">
        <w:rPr>
          <w:rFonts w:ascii="Courier New" w:hAnsi="Courier New" w:cs="Courier New"/>
          <w:sz w:val="24"/>
          <w:szCs w:val="24"/>
        </w:rPr>
        <w:t>an sınırlama nedeni ile Davacı dava konusu taşınmaz malları yabancı olarak adına kaydetmeye ehil değildi</w:t>
      </w:r>
      <w:r w:rsidR="001F2CDC">
        <w:rPr>
          <w:rFonts w:ascii="Courier New" w:hAnsi="Courier New" w:cs="Courier New"/>
          <w:sz w:val="24"/>
          <w:szCs w:val="24"/>
        </w:rPr>
        <w:t xml:space="preserve"> ve bu büyüklükteki bir taşınmaz için izin alması söz konusu olamazdı.</w:t>
      </w:r>
      <w:r w:rsidR="00BD2543">
        <w:rPr>
          <w:rFonts w:ascii="Courier New" w:hAnsi="Courier New" w:cs="Courier New"/>
          <w:sz w:val="24"/>
          <w:szCs w:val="24"/>
        </w:rPr>
        <w:t xml:space="preserve"> </w:t>
      </w:r>
    </w:p>
    <w:p w:rsidR="00BD2543" w:rsidRDefault="00BD2543" w:rsidP="002D4CB7">
      <w:pPr>
        <w:spacing w:after="0" w:line="360" w:lineRule="auto"/>
        <w:ind w:firstLine="708"/>
        <w:rPr>
          <w:rFonts w:ascii="Courier New" w:hAnsi="Courier New" w:cs="Courier New"/>
          <w:sz w:val="24"/>
          <w:szCs w:val="24"/>
        </w:rPr>
      </w:pPr>
    </w:p>
    <w:p w:rsidR="00BD2543" w:rsidRDefault="003B1716" w:rsidP="002D4CB7">
      <w:pPr>
        <w:spacing w:after="0" w:line="360" w:lineRule="auto"/>
        <w:ind w:firstLine="708"/>
        <w:rPr>
          <w:rFonts w:ascii="Courier New" w:hAnsi="Courier New" w:cs="Courier New"/>
          <w:spacing w:val="-1"/>
          <w:sz w:val="24"/>
          <w:szCs w:val="24"/>
        </w:rPr>
      </w:pPr>
      <w:r>
        <w:rPr>
          <w:rFonts w:ascii="Courier New" w:hAnsi="Courier New" w:cs="Courier New"/>
          <w:spacing w:val="-1"/>
          <w:sz w:val="24"/>
          <w:szCs w:val="24"/>
        </w:rPr>
        <w:t>Yediemin beyannamesi (</w:t>
      </w:r>
      <w:r w:rsidR="003A6F00">
        <w:rPr>
          <w:rFonts w:ascii="Courier New" w:hAnsi="Courier New" w:cs="Courier New"/>
          <w:spacing w:val="-1"/>
          <w:sz w:val="24"/>
          <w:szCs w:val="24"/>
        </w:rPr>
        <w:t>Declaration of Trust</w:t>
      </w:r>
      <w:r>
        <w:rPr>
          <w:rFonts w:ascii="Courier New" w:hAnsi="Courier New" w:cs="Courier New"/>
          <w:spacing w:val="-1"/>
          <w:sz w:val="24"/>
          <w:szCs w:val="24"/>
        </w:rPr>
        <w:t>)</w:t>
      </w:r>
      <w:r w:rsidR="003A6F00">
        <w:rPr>
          <w:rFonts w:ascii="Courier New" w:hAnsi="Courier New" w:cs="Courier New"/>
          <w:spacing w:val="-1"/>
          <w:sz w:val="24"/>
          <w:szCs w:val="24"/>
        </w:rPr>
        <w:t xml:space="preserve"> 2001 yılında yapılmış olmasına karşın</w:t>
      </w:r>
      <w:r w:rsidR="0011136D">
        <w:rPr>
          <w:rFonts w:ascii="Courier New" w:hAnsi="Courier New" w:cs="Courier New"/>
          <w:spacing w:val="-1"/>
          <w:sz w:val="24"/>
          <w:szCs w:val="24"/>
        </w:rPr>
        <w:t>,</w:t>
      </w:r>
      <w:r w:rsidR="003A6F00">
        <w:rPr>
          <w:rFonts w:ascii="Courier New" w:hAnsi="Courier New" w:cs="Courier New"/>
          <w:spacing w:val="-1"/>
          <w:sz w:val="24"/>
          <w:szCs w:val="24"/>
        </w:rPr>
        <w:t xml:space="preserve"> Fasıl 109 </w:t>
      </w:r>
      <w:r w:rsidR="0011136D">
        <w:rPr>
          <w:rFonts w:ascii="Courier New" w:hAnsi="Courier New" w:cs="Courier New"/>
          <w:spacing w:val="-1"/>
          <w:sz w:val="24"/>
          <w:szCs w:val="24"/>
        </w:rPr>
        <w:t>istinafa konu</w:t>
      </w:r>
      <w:r w:rsidR="003A6F00">
        <w:rPr>
          <w:rFonts w:ascii="Courier New" w:hAnsi="Courier New" w:cs="Courier New"/>
          <w:spacing w:val="-1"/>
          <w:sz w:val="24"/>
          <w:szCs w:val="24"/>
        </w:rPr>
        <w:t xml:space="preserve"> dava</w:t>
      </w:r>
      <w:r w:rsidR="0011136D">
        <w:rPr>
          <w:rFonts w:ascii="Courier New" w:hAnsi="Courier New" w:cs="Courier New"/>
          <w:spacing w:val="-1"/>
          <w:sz w:val="24"/>
          <w:szCs w:val="24"/>
        </w:rPr>
        <w:t>nın dosyalandığı</w:t>
      </w:r>
      <w:r w:rsidR="003A6F00">
        <w:rPr>
          <w:rFonts w:ascii="Courier New" w:hAnsi="Courier New" w:cs="Courier New"/>
          <w:spacing w:val="-1"/>
          <w:sz w:val="24"/>
          <w:szCs w:val="24"/>
        </w:rPr>
        <w:t xml:space="preserve"> tarih</w:t>
      </w:r>
      <w:r w:rsidR="0011136D">
        <w:rPr>
          <w:rFonts w:ascii="Courier New" w:hAnsi="Courier New" w:cs="Courier New"/>
          <w:spacing w:val="-1"/>
          <w:sz w:val="24"/>
          <w:szCs w:val="24"/>
        </w:rPr>
        <w:t xml:space="preserve">te </w:t>
      </w:r>
      <w:r w:rsidR="003A6F00">
        <w:rPr>
          <w:rFonts w:ascii="Courier New" w:hAnsi="Courier New" w:cs="Courier New"/>
          <w:spacing w:val="-1"/>
          <w:sz w:val="24"/>
          <w:szCs w:val="24"/>
        </w:rPr>
        <w:t xml:space="preserve">yürürlükte </w:t>
      </w:r>
      <w:r w:rsidR="0011136D">
        <w:rPr>
          <w:rFonts w:ascii="Courier New" w:hAnsi="Courier New" w:cs="Courier New"/>
          <w:spacing w:val="-1"/>
          <w:sz w:val="24"/>
          <w:szCs w:val="24"/>
        </w:rPr>
        <w:t>değildi</w:t>
      </w:r>
      <w:r w:rsidR="009B36A9">
        <w:rPr>
          <w:rFonts w:ascii="Courier New" w:hAnsi="Courier New" w:cs="Courier New"/>
          <w:spacing w:val="-1"/>
          <w:sz w:val="24"/>
          <w:szCs w:val="24"/>
        </w:rPr>
        <w:t>.</w:t>
      </w:r>
      <w:r w:rsidR="003A6F00">
        <w:rPr>
          <w:rFonts w:ascii="Courier New" w:hAnsi="Courier New" w:cs="Courier New"/>
          <w:spacing w:val="-1"/>
          <w:sz w:val="24"/>
          <w:szCs w:val="24"/>
        </w:rPr>
        <w:t xml:space="preserve"> </w:t>
      </w:r>
      <w:r w:rsidR="0011136D">
        <w:rPr>
          <w:rFonts w:ascii="Courier New" w:hAnsi="Courier New" w:cs="Courier New"/>
          <w:spacing w:val="-1"/>
          <w:sz w:val="24"/>
          <w:szCs w:val="24"/>
        </w:rPr>
        <w:t xml:space="preserve">Bu sonuçtan hareketle, </w:t>
      </w:r>
      <w:r w:rsidR="003A6F00">
        <w:rPr>
          <w:rFonts w:ascii="Courier New" w:hAnsi="Courier New" w:cs="Courier New"/>
          <w:spacing w:val="-1"/>
          <w:sz w:val="24"/>
          <w:szCs w:val="24"/>
        </w:rPr>
        <w:t>Davacının bir yabancı olarak adına ta</w:t>
      </w:r>
      <w:r>
        <w:rPr>
          <w:rFonts w:ascii="Courier New" w:hAnsi="Courier New" w:cs="Courier New"/>
          <w:spacing w:val="-1"/>
          <w:sz w:val="24"/>
          <w:szCs w:val="24"/>
        </w:rPr>
        <w:t>ş</w:t>
      </w:r>
      <w:r w:rsidR="003A6F00">
        <w:rPr>
          <w:rFonts w:ascii="Courier New" w:hAnsi="Courier New" w:cs="Courier New"/>
          <w:spacing w:val="-1"/>
          <w:sz w:val="24"/>
          <w:szCs w:val="24"/>
        </w:rPr>
        <w:t>ınmaz mal kay</w:t>
      </w:r>
      <w:r w:rsidR="0011136D">
        <w:rPr>
          <w:rFonts w:ascii="Courier New" w:hAnsi="Courier New" w:cs="Courier New"/>
          <w:spacing w:val="-1"/>
          <w:sz w:val="24"/>
          <w:szCs w:val="24"/>
        </w:rPr>
        <w:t xml:space="preserve">dı, </w:t>
      </w:r>
      <w:r w:rsidR="003A6F00">
        <w:rPr>
          <w:rFonts w:ascii="Courier New" w:hAnsi="Courier New" w:cs="Courier New"/>
          <w:spacing w:val="-1"/>
          <w:sz w:val="24"/>
          <w:szCs w:val="24"/>
        </w:rPr>
        <w:t>tescil</w:t>
      </w:r>
      <w:r w:rsidR="0011136D">
        <w:rPr>
          <w:rFonts w:ascii="Courier New" w:hAnsi="Courier New" w:cs="Courier New"/>
          <w:spacing w:val="-1"/>
          <w:sz w:val="24"/>
          <w:szCs w:val="24"/>
        </w:rPr>
        <w:t>i</w:t>
      </w:r>
      <w:r w:rsidR="003A6F00">
        <w:rPr>
          <w:rFonts w:ascii="Courier New" w:hAnsi="Courier New" w:cs="Courier New"/>
          <w:spacing w:val="-1"/>
          <w:sz w:val="24"/>
          <w:szCs w:val="24"/>
        </w:rPr>
        <w:t xml:space="preserve"> ve sair hakları</w:t>
      </w:r>
      <w:r w:rsidR="0011136D">
        <w:rPr>
          <w:rFonts w:ascii="Courier New" w:hAnsi="Courier New" w:cs="Courier New"/>
          <w:spacing w:val="-1"/>
          <w:sz w:val="24"/>
          <w:szCs w:val="24"/>
        </w:rPr>
        <w:t>nın</w:t>
      </w:r>
      <w:r w:rsidR="003A6F00">
        <w:rPr>
          <w:rFonts w:ascii="Courier New" w:hAnsi="Courier New" w:cs="Courier New"/>
          <w:spacing w:val="-1"/>
          <w:sz w:val="24"/>
          <w:szCs w:val="24"/>
        </w:rPr>
        <w:t xml:space="preserve"> 52/20</w:t>
      </w:r>
      <w:r w:rsidR="00C15D36">
        <w:rPr>
          <w:rFonts w:ascii="Courier New" w:hAnsi="Courier New" w:cs="Courier New"/>
          <w:spacing w:val="-1"/>
          <w:sz w:val="24"/>
          <w:szCs w:val="24"/>
        </w:rPr>
        <w:t>0</w:t>
      </w:r>
      <w:r w:rsidR="003A6F00">
        <w:rPr>
          <w:rFonts w:ascii="Courier New" w:hAnsi="Courier New" w:cs="Courier New"/>
          <w:spacing w:val="-1"/>
          <w:sz w:val="24"/>
          <w:szCs w:val="24"/>
        </w:rPr>
        <w:t xml:space="preserve">8 sayılı </w:t>
      </w:r>
      <w:r w:rsidR="0011136D">
        <w:rPr>
          <w:rFonts w:ascii="Courier New" w:hAnsi="Courier New" w:cs="Courier New"/>
          <w:spacing w:val="-1"/>
          <w:sz w:val="24"/>
          <w:szCs w:val="24"/>
        </w:rPr>
        <w:t>Y</w:t>
      </w:r>
      <w:r w:rsidR="003A6F00">
        <w:rPr>
          <w:rFonts w:ascii="Courier New" w:hAnsi="Courier New" w:cs="Courier New"/>
          <w:spacing w:val="-1"/>
          <w:sz w:val="24"/>
          <w:szCs w:val="24"/>
        </w:rPr>
        <w:t>asa dışında bir yasaya tabi olması söz</w:t>
      </w:r>
      <w:r w:rsidR="0011136D">
        <w:rPr>
          <w:rFonts w:ascii="Courier New" w:hAnsi="Courier New" w:cs="Courier New"/>
          <w:spacing w:val="-1"/>
          <w:sz w:val="24"/>
          <w:szCs w:val="24"/>
        </w:rPr>
        <w:t xml:space="preserve"> </w:t>
      </w:r>
      <w:r w:rsidR="003A6F00">
        <w:rPr>
          <w:rFonts w:ascii="Courier New" w:hAnsi="Courier New" w:cs="Courier New"/>
          <w:spacing w:val="-1"/>
          <w:sz w:val="24"/>
          <w:szCs w:val="24"/>
        </w:rPr>
        <w:t>konusu değildir. Bu nedenle</w:t>
      </w:r>
      <w:r w:rsidR="0011136D">
        <w:rPr>
          <w:rFonts w:ascii="Courier New" w:hAnsi="Courier New" w:cs="Courier New"/>
          <w:spacing w:val="-1"/>
          <w:sz w:val="24"/>
          <w:szCs w:val="24"/>
        </w:rPr>
        <w:t>,</w:t>
      </w:r>
      <w:r w:rsidR="003A6F00">
        <w:rPr>
          <w:rFonts w:ascii="Courier New" w:hAnsi="Courier New" w:cs="Courier New"/>
          <w:spacing w:val="-1"/>
          <w:sz w:val="24"/>
          <w:szCs w:val="24"/>
        </w:rPr>
        <w:t xml:space="preserve"> Alt Mahkeme</w:t>
      </w:r>
      <w:r w:rsidR="0011136D">
        <w:rPr>
          <w:rFonts w:ascii="Courier New" w:hAnsi="Courier New" w:cs="Courier New"/>
          <w:spacing w:val="-1"/>
          <w:sz w:val="24"/>
          <w:szCs w:val="24"/>
        </w:rPr>
        <w:t>,</w:t>
      </w:r>
      <w:r w:rsidR="003A6F00">
        <w:rPr>
          <w:rFonts w:ascii="Courier New" w:hAnsi="Courier New" w:cs="Courier New"/>
          <w:spacing w:val="-1"/>
          <w:sz w:val="24"/>
          <w:szCs w:val="24"/>
        </w:rPr>
        <w:t xml:space="preserve"> huzurun</w:t>
      </w:r>
      <w:r w:rsidR="0011136D">
        <w:rPr>
          <w:rFonts w:ascii="Courier New" w:hAnsi="Courier New" w:cs="Courier New"/>
          <w:spacing w:val="-1"/>
          <w:sz w:val="24"/>
          <w:szCs w:val="24"/>
        </w:rPr>
        <w:t>-</w:t>
      </w:r>
      <w:r w:rsidR="003A6F00">
        <w:rPr>
          <w:rFonts w:ascii="Courier New" w:hAnsi="Courier New" w:cs="Courier New"/>
          <w:spacing w:val="-1"/>
          <w:sz w:val="24"/>
          <w:szCs w:val="24"/>
        </w:rPr>
        <w:t>daki ihtilafa duruşma tarihinde yürürlükte</w:t>
      </w:r>
      <w:r w:rsidR="0011136D">
        <w:rPr>
          <w:rFonts w:ascii="Courier New" w:hAnsi="Courier New" w:cs="Courier New"/>
          <w:spacing w:val="-1"/>
          <w:sz w:val="24"/>
          <w:szCs w:val="24"/>
        </w:rPr>
        <w:t xml:space="preserve"> olan</w:t>
      </w:r>
      <w:r w:rsidR="003A6F00">
        <w:rPr>
          <w:rFonts w:ascii="Courier New" w:hAnsi="Courier New" w:cs="Courier New"/>
          <w:spacing w:val="-1"/>
          <w:sz w:val="24"/>
          <w:szCs w:val="24"/>
        </w:rPr>
        <w:t xml:space="preserve"> yabancıların taşınmaz mal edinmeleri ile ilgili </w:t>
      </w:r>
      <w:r w:rsidR="0011136D">
        <w:rPr>
          <w:rFonts w:ascii="Courier New" w:hAnsi="Courier New" w:cs="Courier New"/>
          <w:spacing w:val="-1"/>
          <w:sz w:val="24"/>
          <w:szCs w:val="24"/>
        </w:rPr>
        <w:t>düzenlemeleri içeren</w:t>
      </w:r>
      <w:r w:rsidR="003A6F00">
        <w:rPr>
          <w:rFonts w:ascii="Courier New" w:hAnsi="Courier New" w:cs="Courier New"/>
          <w:spacing w:val="-1"/>
          <w:sz w:val="24"/>
          <w:szCs w:val="24"/>
        </w:rPr>
        <w:t xml:space="preserve"> 52/2008 sayılı </w:t>
      </w:r>
      <w:r w:rsidR="0011136D">
        <w:rPr>
          <w:rFonts w:ascii="Courier New" w:hAnsi="Courier New" w:cs="Courier New"/>
          <w:spacing w:val="-1"/>
          <w:sz w:val="24"/>
          <w:szCs w:val="24"/>
        </w:rPr>
        <w:t>Y</w:t>
      </w:r>
      <w:r w:rsidR="003A6F00">
        <w:rPr>
          <w:rFonts w:ascii="Courier New" w:hAnsi="Courier New" w:cs="Courier New"/>
          <w:spacing w:val="-1"/>
          <w:sz w:val="24"/>
          <w:szCs w:val="24"/>
        </w:rPr>
        <w:t xml:space="preserve">asayı uygulamakla hata yapmış değildir. </w:t>
      </w:r>
    </w:p>
    <w:p w:rsidR="00BD2543" w:rsidRDefault="00BD2543" w:rsidP="00BD2543">
      <w:pPr>
        <w:spacing w:after="0" w:line="360" w:lineRule="auto"/>
        <w:rPr>
          <w:rFonts w:ascii="Courier New" w:hAnsi="Courier New" w:cs="Courier New"/>
          <w:spacing w:val="-1"/>
          <w:sz w:val="24"/>
          <w:szCs w:val="24"/>
        </w:rPr>
      </w:pPr>
    </w:p>
    <w:p w:rsidR="009E7E3A" w:rsidRDefault="003A6F00" w:rsidP="00BD2543">
      <w:pPr>
        <w:spacing w:after="0" w:line="360" w:lineRule="auto"/>
        <w:ind w:firstLine="708"/>
        <w:rPr>
          <w:rFonts w:ascii="Courier New" w:hAnsi="Courier New" w:cs="Courier New"/>
          <w:spacing w:val="-1"/>
          <w:sz w:val="24"/>
          <w:szCs w:val="24"/>
        </w:rPr>
      </w:pPr>
      <w:r>
        <w:rPr>
          <w:rFonts w:ascii="Courier New" w:hAnsi="Courier New" w:cs="Courier New"/>
          <w:spacing w:val="-1"/>
          <w:sz w:val="24"/>
          <w:szCs w:val="24"/>
        </w:rPr>
        <w:t>Ayrıca</w:t>
      </w:r>
      <w:r w:rsidR="0011136D">
        <w:rPr>
          <w:rFonts w:ascii="Courier New" w:hAnsi="Courier New" w:cs="Courier New"/>
          <w:spacing w:val="-1"/>
          <w:sz w:val="24"/>
          <w:szCs w:val="24"/>
        </w:rPr>
        <w:t>,</w:t>
      </w:r>
      <w:r>
        <w:rPr>
          <w:rFonts w:ascii="Courier New" w:hAnsi="Courier New" w:cs="Courier New"/>
          <w:spacing w:val="-1"/>
          <w:sz w:val="24"/>
          <w:szCs w:val="24"/>
        </w:rPr>
        <w:t xml:space="preserve"> Davalı No.1</w:t>
      </w:r>
      <w:r w:rsidR="0084665B">
        <w:rPr>
          <w:rFonts w:ascii="Courier New" w:hAnsi="Courier New" w:cs="Courier New"/>
          <w:spacing w:val="-1"/>
          <w:sz w:val="24"/>
          <w:szCs w:val="24"/>
        </w:rPr>
        <w:t>'</w:t>
      </w:r>
      <w:r>
        <w:rPr>
          <w:rFonts w:ascii="Courier New" w:hAnsi="Courier New" w:cs="Courier New"/>
          <w:spacing w:val="-1"/>
          <w:sz w:val="24"/>
          <w:szCs w:val="24"/>
        </w:rPr>
        <w:t xml:space="preserve">in uygulanmasını talep etmekte olduğu Fasıl 109 Taşınmaz Mal </w:t>
      </w:r>
      <w:r w:rsidRPr="00F6175C">
        <w:rPr>
          <w:rFonts w:ascii="Courier New" w:hAnsi="Courier New" w:cs="Courier New"/>
          <w:spacing w:val="-1"/>
          <w:sz w:val="24"/>
          <w:szCs w:val="24"/>
        </w:rPr>
        <w:t>Edinme (Yabancılar) Yasası</w:t>
      </w:r>
      <w:r w:rsidR="0011136D">
        <w:rPr>
          <w:rFonts w:ascii="Courier New" w:hAnsi="Courier New" w:cs="Courier New"/>
          <w:spacing w:val="-1"/>
          <w:sz w:val="24"/>
          <w:szCs w:val="24"/>
        </w:rPr>
        <w:t>’</w:t>
      </w:r>
      <w:r w:rsidR="001F72D5">
        <w:rPr>
          <w:rFonts w:ascii="Courier New" w:hAnsi="Courier New" w:cs="Courier New"/>
          <w:spacing w:val="-1"/>
          <w:sz w:val="24"/>
          <w:szCs w:val="24"/>
        </w:rPr>
        <w:t>nın 4.maddesi uyarınca</w:t>
      </w:r>
      <w:r w:rsidR="0011136D">
        <w:rPr>
          <w:rFonts w:ascii="Courier New" w:hAnsi="Courier New" w:cs="Courier New"/>
          <w:spacing w:val="-1"/>
          <w:sz w:val="24"/>
          <w:szCs w:val="24"/>
        </w:rPr>
        <w:t xml:space="preserve">, </w:t>
      </w:r>
      <w:r w:rsidR="001F72D5">
        <w:rPr>
          <w:rFonts w:ascii="Courier New" w:hAnsi="Courier New" w:cs="Courier New"/>
          <w:spacing w:val="-1"/>
          <w:sz w:val="24"/>
          <w:szCs w:val="24"/>
        </w:rPr>
        <w:t xml:space="preserve">yabancıların taşınmaz mal edinmeleri </w:t>
      </w:r>
      <w:r w:rsidR="00BE6747">
        <w:rPr>
          <w:rFonts w:ascii="Courier New" w:hAnsi="Courier New" w:cs="Courier New"/>
          <w:spacing w:val="-1"/>
          <w:sz w:val="24"/>
          <w:szCs w:val="24"/>
        </w:rPr>
        <w:t>yüz ölçümü</w:t>
      </w:r>
      <w:r w:rsidR="001F72D5">
        <w:rPr>
          <w:rFonts w:ascii="Courier New" w:hAnsi="Courier New" w:cs="Courier New"/>
          <w:spacing w:val="-1"/>
          <w:sz w:val="24"/>
          <w:szCs w:val="24"/>
        </w:rPr>
        <w:t xml:space="preserve"> açısından sınırlandırmaya tabi olduğu gibi taşınmaz mal edinmeleri için önceden izin almaları gerekmekteydi. </w:t>
      </w:r>
      <w:r w:rsidR="00BD2543">
        <w:rPr>
          <w:rFonts w:ascii="Courier New" w:hAnsi="Courier New" w:cs="Courier New"/>
          <w:spacing w:val="-1"/>
          <w:sz w:val="24"/>
          <w:szCs w:val="24"/>
        </w:rPr>
        <w:t>Dolayısıyla</w:t>
      </w:r>
      <w:r w:rsidR="0011136D">
        <w:rPr>
          <w:rFonts w:ascii="Courier New" w:hAnsi="Courier New" w:cs="Courier New"/>
          <w:spacing w:val="-1"/>
          <w:sz w:val="24"/>
          <w:szCs w:val="24"/>
        </w:rPr>
        <w:t>,</w:t>
      </w:r>
      <w:r w:rsidR="00BD2543">
        <w:rPr>
          <w:rFonts w:ascii="Courier New" w:hAnsi="Courier New" w:cs="Courier New"/>
          <w:spacing w:val="-1"/>
          <w:sz w:val="24"/>
          <w:szCs w:val="24"/>
        </w:rPr>
        <w:t xml:space="preserve"> her iki yasada yer alan </w:t>
      </w:r>
      <w:r w:rsidR="0011136D">
        <w:rPr>
          <w:rFonts w:ascii="Courier New" w:hAnsi="Courier New" w:cs="Courier New"/>
          <w:spacing w:val="-1"/>
          <w:sz w:val="24"/>
          <w:szCs w:val="24"/>
        </w:rPr>
        <w:t xml:space="preserve">yabancıların satın alacağı </w:t>
      </w:r>
      <w:r w:rsidR="00BD2543">
        <w:rPr>
          <w:rFonts w:ascii="Courier New" w:hAnsi="Courier New" w:cs="Courier New"/>
          <w:spacing w:val="-1"/>
          <w:sz w:val="24"/>
          <w:szCs w:val="24"/>
        </w:rPr>
        <w:t>taşınmaz malın yüzölçümü sınırlaması ve önceden izin alınma zorunluluğu dikkate alındığında</w:t>
      </w:r>
      <w:r w:rsidR="0011136D">
        <w:rPr>
          <w:rFonts w:ascii="Courier New" w:hAnsi="Courier New" w:cs="Courier New"/>
          <w:spacing w:val="-1"/>
          <w:sz w:val="24"/>
          <w:szCs w:val="24"/>
        </w:rPr>
        <w:t>,</w:t>
      </w:r>
      <w:r w:rsidR="00BD2543">
        <w:rPr>
          <w:rFonts w:ascii="Courier New" w:hAnsi="Courier New" w:cs="Courier New"/>
          <w:spacing w:val="-1"/>
          <w:sz w:val="24"/>
          <w:szCs w:val="24"/>
        </w:rPr>
        <w:t xml:space="preserve"> Davacının hakları açısından bir fark</w:t>
      </w:r>
      <w:r w:rsidR="003B1716">
        <w:rPr>
          <w:rFonts w:ascii="Courier New" w:hAnsi="Courier New" w:cs="Courier New"/>
          <w:spacing w:val="-1"/>
          <w:sz w:val="24"/>
          <w:szCs w:val="24"/>
        </w:rPr>
        <w:t xml:space="preserve"> da</w:t>
      </w:r>
      <w:r w:rsidR="00BD2543">
        <w:rPr>
          <w:rFonts w:ascii="Courier New" w:hAnsi="Courier New" w:cs="Courier New"/>
          <w:spacing w:val="-1"/>
          <w:sz w:val="24"/>
          <w:szCs w:val="24"/>
        </w:rPr>
        <w:t xml:space="preserve"> bulunmamaktadır.</w:t>
      </w:r>
      <w:r w:rsidR="00BE6747">
        <w:rPr>
          <w:rFonts w:ascii="Courier New" w:hAnsi="Courier New" w:cs="Courier New"/>
          <w:spacing w:val="-1"/>
          <w:sz w:val="24"/>
          <w:szCs w:val="24"/>
        </w:rPr>
        <w:t xml:space="preserve"> Her hâlükârda</w:t>
      </w:r>
      <w:r w:rsidR="0011136D">
        <w:rPr>
          <w:rFonts w:ascii="Courier New" w:hAnsi="Courier New" w:cs="Courier New"/>
          <w:spacing w:val="-1"/>
          <w:sz w:val="24"/>
          <w:szCs w:val="24"/>
        </w:rPr>
        <w:t>,</w:t>
      </w:r>
      <w:r w:rsidR="00BE6747">
        <w:rPr>
          <w:rFonts w:ascii="Courier New" w:hAnsi="Courier New" w:cs="Courier New"/>
          <w:spacing w:val="-1"/>
          <w:sz w:val="24"/>
          <w:szCs w:val="24"/>
        </w:rPr>
        <w:t xml:space="preserve"> her iki </w:t>
      </w:r>
      <w:r w:rsidR="0011136D">
        <w:rPr>
          <w:rFonts w:ascii="Courier New" w:hAnsi="Courier New" w:cs="Courier New"/>
          <w:spacing w:val="-1"/>
          <w:sz w:val="24"/>
          <w:szCs w:val="24"/>
        </w:rPr>
        <w:t>Y</w:t>
      </w:r>
      <w:r w:rsidR="00BE6747">
        <w:rPr>
          <w:rFonts w:ascii="Courier New" w:hAnsi="Courier New" w:cs="Courier New"/>
          <w:spacing w:val="-1"/>
          <w:sz w:val="24"/>
          <w:szCs w:val="24"/>
        </w:rPr>
        <w:t xml:space="preserve">asa </w:t>
      </w:r>
      <w:r w:rsidR="0011136D">
        <w:rPr>
          <w:rFonts w:ascii="Courier New" w:hAnsi="Courier New" w:cs="Courier New"/>
          <w:spacing w:val="-1"/>
          <w:sz w:val="24"/>
          <w:szCs w:val="24"/>
        </w:rPr>
        <w:t>birlikte</w:t>
      </w:r>
      <w:r w:rsidR="00BE6747">
        <w:rPr>
          <w:rFonts w:ascii="Courier New" w:hAnsi="Courier New" w:cs="Courier New"/>
          <w:spacing w:val="-1"/>
          <w:sz w:val="24"/>
          <w:szCs w:val="24"/>
        </w:rPr>
        <w:t xml:space="preserve"> değerlendirildiğinde</w:t>
      </w:r>
      <w:r w:rsidR="0011136D">
        <w:rPr>
          <w:rFonts w:ascii="Courier New" w:hAnsi="Courier New" w:cs="Courier New"/>
          <w:spacing w:val="-1"/>
          <w:sz w:val="24"/>
          <w:szCs w:val="24"/>
        </w:rPr>
        <w:t>,</w:t>
      </w:r>
      <w:r w:rsidR="00BE6747">
        <w:rPr>
          <w:rFonts w:ascii="Courier New" w:hAnsi="Courier New" w:cs="Courier New"/>
          <w:spacing w:val="-1"/>
          <w:sz w:val="24"/>
          <w:szCs w:val="24"/>
        </w:rPr>
        <w:t xml:space="preserve"> Davacının bir yabancı olarak KKTC</w:t>
      </w:r>
      <w:r w:rsidR="00C15D36">
        <w:rPr>
          <w:rFonts w:ascii="Courier New" w:hAnsi="Courier New" w:cs="Courier New"/>
          <w:spacing w:val="-1"/>
          <w:sz w:val="24"/>
          <w:szCs w:val="24"/>
        </w:rPr>
        <w:t>’de</w:t>
      </w:r>
      <w:r w:rsidR="00BE6747">
        <w:rPr>
          <w:rFonts w:ascii="Courier New" w:hAnsi="Courier New" w:cs="Courier New"/>
          <w:spacing w:val="-1"/>
          <w:sz w:val="24"/>
          <w:szCs w:val="24"/>
        </w:rPr>
        <w:t xml:space="preserve"> gayrimenkul mal edinme hakkı yasal </w:t>
      </w:r>
      <w:r w:rsidR="00180FA0">
        <w:rPr>
          <w:rFonts w:ascii="Courier New" w:hAnsi="Courier New" w:cs="Courier New"/>
          <w:spacing w:val="-1"/>
          <w:sz w:val="24"/>
          <w:szCs w:val="24"/>
        </w:rPr>
        <w:t xml:space="preserve">sınırlamaya tabidir. </w:t>
      </w:r>
      <w:r w:rsidR="00BE6747">
        <w:rPr>
          <w:rFonts w:ascii="Courier New" w:hAnsi="Courier New" w:cs="Courier New"/>
          <w:spacing w:val="-1"/>
          <w:sz w:val="24"/>
          <w:szCs w:val="24"/>
        </w:rPr>
        <w:t xml:space="preserve">   </w:t>
      </w:r>
      <w:r w:rsidR="00BD2543">
        <w:rPr>
          <w:rFonts w:ascii="Courier New" w:hAnsi="Courier New" w:cs="Courier New"/>
          <w:spacing w:val="-1"/>
          <w:sz w:val="24"/>
          <w:szCs w:val="24"/>
        </w:rPr>
        <w:t xml:space="preserve"> </w:t>
      </w:r>
    </w:p>
    <w:p w:rsidR="009E7E3A" w:rsidRDefault="009E7E3A" w:rsidP="00BD2543">
      <w:pPr>
        <w:spacing w:after="0" w:line="360" w:lineRule="auto"/>
        <w:ind w:firstLine="708"/>
        <w:rPr>
          <w:rFonts w:ascii="Courier New" w:hAnsi="Courier New" w:cs="Courier New"/>
          <w:spacing w:val="-1"/>
          <w:sz w:val="24"/>
          <w:szCs w:val="24"/>
        </w:rPr>
      </w:pPr>
    </w:p>
    <w:p w:rsidR="00AB1908" w:rsidRPr="003F6726" w:rsidRDefault="009E7E3A" w:rsidP="00180FA0">
      <w:pPr>
        <w:spacing w:after="0" w:line="360" w:lineRule="auto"/>
        <w:ind w:firstLine="708"/>
        <w:rPr>
          <w:rFonts w:ascii="Courier New" w:hAnsi="Courier New" w:cs="Courier New"/>
          <w:sz w:val="24"/>
          <w:szCs w:val="24"/>
        </w:rPr>
      </w:pPr>
      <w:r>
        <w:rPr>
          <w:rFonts w:ascii="Courier New" w:hAnsi="Courier New" w:cs="Courier New"/>
          <w:spacing w:val="-1"/>
          <w:sz w:val="24"/>
          <w:szCs w:val="24"/>
        </w:rPr>
        <w:lastRenderedPageBreak/>
        <w:t>Alt Mahkeme bu hususta</w:t>
      </w:r>
      <w:r w:rsidR="0011136D">
        <w:rPr>
          <w:rFonts w:ascii="Courier New" w:hAnsi="Courier New" w:cs="Courier New"/>
          <w:spacing w:val="-1"/>
          <w:sz w:val="24"/>
          <w:szCs w:val="24"/>
        </w:rPr>
        <w:t>,</w:t>
      </w:r>
      <w:r>
        <w:rPr>
          <w:rFonts w:ascii="Courier New" w:hAnsi="Courier New" w:cs="Courier New"/>
          <w:spacing w:val="-1"/>
          <w:sz w:val="24"/>
          <w:szCs w:val="24"/>
        </w:rPr>
        <w:t xml:space="preserve"> beyannamenin yapılmakta olduğu dönemde yürürlükte bulunan Fasıl 109 uyarınca Davacının bu taşınmazlarla ilgili bir izin almadığı veya iznini</w:t>
      </w:r>
      <w:r w:rsidR="0011136D">
        <w:rPr>
          <w:rFonts w:ascii="Courier New" w:hAnsi="Courier New" w:cs="Courier New"/>
          <w:spacing w:val="-1"/>
          <w:sz w:val="24"/>
          <w:szCs w:val="24"/>
        </w:rPr>
        <w:t>n</w:t>
      </w:r>
      <w:r>
        <w:rPr>
          <w:rFonts w:ascii="Courier New" w:hAnsi="Courier New" w:cs="Courier New"/>
          <w:spacing w:val="-1"/>
          <w:sz w:val="24"/>
          <w:szCs w:val="24"/>
        </w:rPr>
        <w:t xml:space="preserve"> bulunma</w:t>
      </w:r>
      <w:r w:rsidR="0011136D">
        <w:rPr>
          <w:rFonts w:ascii="Courier New" w:hAnsi="Courier New" w:cs="Courier New"/>
          <w:spacing w:val="-1"/>
          <w:sz w:val="24"/>
          <w:szCs w:val="24"/>
        </w:rPr>
        <w:t>-</w:t>
      </w:r>
      <w:r>
        <w:rPr>
          <w:rFonts w:ascii="Courier New" w:hAnsi="Courier New" w:cs="Courier New"/>
          <w:spacing w:val="-1"/>
          <w:sz w:val="24"/>
          <w:szCs w:val="24"/>
        </w:rPr>
        <w:t>dığını belirlemiştir. Dolayısıyla</w:t>
      </w:r>
      <w:r w:rsidR="0011136D">
        <w:rPr>
          <w:rFonts w:ascii="Courier New" w:hAnsi="Courier New" w:cs="Courier New"/>
          <w:spacing w:val="-1"/>
          <w:sz w:val="24"/>
          <w:szCs w:val="24"/>
        </w:rPr>
        <w:t xml:space="preserve">, bundan </w:t>
      </w:r>
      <w:r>
        <w:rPr>
          <w:rFonts w:ascii="Courier New" w:hAnsi="Courier New" w:cs="Courier New"/>
          <w:spacing w:val="-1"/>
          <w:sz w:val="24"/>
          <w:szCs w:val="24"/>
        </w:rPr>
        <w:t xml:space="preserve">Davacının </w:t>
      </w:r>
      <w:r w:rsidR="003B1716">
        <w:rPr>
          <w:rFonts w:ascii="Courier New" w:hAnsi="Courier New" w:cs="Courier New"/>
          <w:spacing w:val="-1"/>
          <w:sz w:val="24"/>
          <w:szCs w:val="24"/>
        </w:rPr>
        <w:t>yediemin beyannamesi</w:t>
      </w:r>
      <w:r w:rsidR="0011136D">
        <w:rPr>
          <w:rFonts w:ascii="Courier New" w:hAnsi="Courier New" w:cs="Courier New"/>
          <w:spacing w:val="-1"/>
          <w:sz w:val="24"/>
          <w:szCs w:val="24"/>
        </w:rPr>
        <w:t>nin</w:t>
      </w:r>
      <w:r w:rsidR="003B1716">
        <w:rPr>
          <w:rFonts w:ascii="Courier New" w:hAnsi="Courier New" w:cs="Courier New"/>
          <w:spacing w:val="-1"/>
          <w:sz w:val="24"/>
          <w:szCs w:val="24"/>
        </w:rPr>
        <w:t xml:space="preserve"> (</w:t>
      </w:r>
      <w:r>
        <w:rPr>
          <w:rFonts w:ascii="Courier New" w:hAnsi="Courier New" w:cs="Courier New"/>
          <w:spacing w:val="-1"/>
          <w:sz w:val="24"/>
          <w:szCs w:val="24"/>
        </w:rPr>
        <w:t>decalartion of trust</w:t>
      </w:r>
      <w:r w:rsidR="003B1716">
        <w:rPr>
          <w:rFonts w:ascii="Courier New" w:hAnsi="Courier New" w:cs="Courier New"/>
          <w:spacing w:val="-1"/>
          <w:sz w:val="24"/>
          <w:szCs w:val="24"/>
        </w:rPr>
        <w:t>)</w:t>
      </w:r>
      <w:r>
        <w:rPr>
          <w:rFonts w:ascii="Courier New" w:hAnsi="Courier New" w:cs="Courier New"/>
          <w:spacing w:val="-1"/>
          <w:sz w:val="24"/>
          <w:szCs w:val="24"/>
        </w:rPr>
        <w:t xml:space="preserve"> ifasını </w:t>
      </w:r>
      <w:r w:rsidR="00180FA0">
        <w:rPr>
          <w:rFonts w:ascii="Courier New" w:hAnsi="Courier New" w:cs="Courier New"/>
          <w:spacing w:val="-1"/>
          <w:sz w:val="24"/>
          <w:szCs w:val="24"/>
        </w:rPr>
        <w:t xml:space="preserve">Fasıl 109 hükümleri uyarınca </w:t>
      </w:r>
      <w:r>
        <w:rPr>
          <w:rFonts w:ascii="Courier New" w:hAnsi="Courier New" w:cs="Courier New"/>
          <w:spacing w:val="-1"/>
          <w:sz w:val="24"/>
          <w:szCs w:val="24"/>
        </w:rPr>
        <w:t>talep etme hakkı bulunma</w:t>
      </w:r>
      <w:r w:rsidR="00180FA0">
        <w:rPr>
          <w:rFonts w:ascii="Courier New" w:hAnsi="Courier New" w:cs="Courier New"/>
          <w:spacing w:val="-1"/>
          <w:sz w:val="24"/>
          <w:szCs w:val="24"/>
        </w:rPr>
        <w:t xml:space="preserve">dığı sonucu ortaya çıkmaktadır. </w:t>
      </w:r>
      <w:r w:rsidR="00BD2543">
        <w:rPr>
          <w:rFonts w:ascii="Courier New" w:hAnsi="Courier New" w:cs="Courier New"/>
          <w:sz w:val="24"/>
          <w:szCs w:val="24"/>
        </w:rPr>
        <w:t>Bu esastan hareketle</w:t>
      </w:r>
      <w:r w:rsidR="0011136D">
        <w:rPr>
          <w:rFonts w:ascii="Courier New" w:hAnsi="Courier New" w:cs="Courier New"/>
          <w:sz w:val="24"/>
          <w:szCs w:val="24"/>
        </w:rPr>
        <w:t>, huzurumuzdaki</w:t>
      </w:r>
      <w:r w:rsidR="00BD2543">
        <w:rPr>
          <w:rFonts w:ascii="Courier New" w:hAnsi="Courier New" w:cs="Courier New"/>
          <w:sz w:val="24"/>
          <w:szCs w:val="24"/>
        </w:rPr>
        <w:t xml:space="preserve"> meseledeki ihtilaf</w:t>
      </w:r>
      <w:r w:rsidR="0011136D">
        <w:rPr>
          <w:rFonts w:ascii="Courier New" w:hAnsi="Courier New" w:cs="Courier New"/>
          <w:sz w:val="24"/>
          <w:szCs w:val="24"/>
        </w:rPr>
        <w:t xml:space="preserve">a </w:t>
      </w:r>
      <w:r w:rsidR="00BD2543">
        <w:rPr>
          <w:rFonts w:ascii="Courier New" w:hAnsi="Courier New" w:cs="Courier New"/>
          <w:sz w:val="24"/>
          <w:szCs w:val="24"/>
        </w:rPr>
        <w:t xml:space="preserve">52/2008 sayılı </w:t>
      </w:r>
      <w:r w:rsidR="0011136D">
        <w:rPr>
          <w:rFonts w:ascii="Courier New" w:hAnsi="Courier New" w:cs="Courier New"/>
          <w:sz w:val="24"/>
          <w:szCs w:val="24"/>
        </w:rPr>
        <w:t>Y</w:t>
      </w:r>
      <w:r w:rsidR="00BD2543">
        <w:rPr>
          <w:rFonts w:ascii="Courier New" w:hAnsi="Courier New" w:cs="Courier New"/>
          <w:sz w:val="24"/>
          <w:szCs w:val="24"/>
        </w:rPr>
        <w:t>asa</w:t>
      </w:r>
      <w:r w:rsidR="0011136D">
        <w:rPr>
          <w:rFonts w:ascii="Courier New" w:hAnsi="Courier New" w:cs="Courier New"/>
          <w:sz w:val="24"/>
          <w:szCs w:val="24"/>
        </w:rPr>
        <w:t>’</w:t>
      </w:r>
      <w:r w:rsidR="00BD2543">
        <w:rPr>
          <w:rFonts w:ascii="Courier New" w:hAnsi="Courier New" w:cs="Courier New"/>
          <w:sz w:val="24"/>
          <w:szCs w:val="24"/>
        </w:rPr>
        <w:t>nın uygulan</w:t>
      </w:r>
      <w:r>
        <w:rPr>
          <w:rFonts w:ascii="Courier New" w:hAnsi="Courier New" w:cs="Courier New"/>
          <w:sz w:val="24"/>
          <w:szCs w:val="24"/>
        </w:rPr>
        <w:t xml:space="preserve">masında hata olmadığı </w:t>
      </w:r>
      <w:r w:rsidR="00BD2543">
        <w:rPr>
          <w:rFonts w:ascii="Courier New" w:hAnsi="Courier New" w:cs="Courier New"/>
          <w:sz w:val="24"/>
          <w:szCs w:val="24"/>
        </w:rPr>
        <w:t xml:space="preserve">sonucuna varırız. </w:t>
      </w:r>
      <w:r w:rsidR="003F6726">
        <w:rPr>
          <w:rFonts w:ascii="Courier New" w:hAnsi="Courier New" w:cs="Courier New"/>
          <w:sz w:val="24"/>
          <w:szCs w:val="24"/>
        </w:rPr>
        <w:tab/>
      </w:r>
    </w:p>
    <w:p w:rsidR="00AB1908" w:rsidRDefault="00AB1908" w:rsidP="003C3A73">
      <w:pPr>
        <w:spacing w:after="0" w:line="360" w:lineRule="auto"/>
        <w:rPr>
          <w:rFonts w:ascii="Courier New" w:hAnsi="Courier New" w:cs="Courier New"/>
          <w:sz w:val="24"/>
          <w:szCs w:val="24"/>
          <w:u w:val="single"/>
        </w:rPr>
      </w:pPr>
    </w:p>
    <w:p w:rsidR="009E7E3A" w:rsidRPr="009E7E3A" w:rsidRDefault="005923F6" w:rsidP="003C3A73">
      <w:pPr>
        <w:spacing w:after="0" w:line="360" w:lineRule="auto"/>
        <w:rPr>
          <w:rFonts w:ascii="Courier New" w:hAnsi="Courier New" w:cs="Courier New"/>
          <w:sz w:val="24"/>
          <w:szCs w:val="24"/>
        </w:rPr>
      </w:pPr>
      <w:r>
        <w:rPr>
          <w:rFonts w:ascii="Courier New" w:hAnsi="Courier New" w:cs="Courier New"/>
          <w:sz w:val="24"/>
          <w:szCs w:val="24"/>
        </w:rPr>
        <w:tab/>
        <w:t>Alt Mahkeme beyannamenin içeriğini incele</w:t>
      </w:r>
      <w:r w:rsidR="003B1716">
        <w:rPr>
          <w:rFonts w:ascii="Courier New" w:hAnsi="Courier New" w:cs="Courier New"/>
          <w:sz w:val="24"/>
          <w:szCs w:val="24"/>
        </w:rPr>
        <w:t>yerek</w:t>
      </w:r>
      <w:r w:rsidR="0011136D">
        <w:rPr>
          <w:rFonts w:ascii="Courier New" w:hAnsi="Courier New" w:cs="Courier New"/>
          <w:sz w:val="24"/>
          <w:szCs w:val="24"/>
        </w:rPr>
        <w:t>,</w:t>
      </w:r>
      <w:r w:rsidR="003B1716">
        <w:rPr>
          <w:rFonts w:ascii="Courier New" w:hAnsi="Courier New" w:cs="Courier New"/>
          <w:sz w:val="24"/>
          <w:szCs w:val="24"/>
        </w:rPr>
        <w:t xml:space="preserve"> </w:t>
      </w:r>
      <w:r>
        <w:rPr>
          <w:rFonts w:ascii="Courier New" w:hAnsi="Courier New" w:cs="Courier New"/>
          <w:sz w:val="24"/>
          <w:szCs w:val="24"/>
        </w:rPr>
        <w:t xml:space="preserve">Davacının </w:t>
      </w:r>
      <w:r w:rsidR="003B1716">
        <w:rPr>
          <w:rFonts w:ascii="Courier New" w:hAnsi="Courier New" w:cs="Courier New"/>
          <w:sz w:val="24"/>
          <w:szCs w:val="24"/>
        </w:rPr>
        <w:t xml:space="preserve">bu beyannamede yer alan taşınmazlarla ilgili </w:t>
      </w:r>
      <w:r>
        <w:rPr>
          <w:rFonts w:ascii="Courier New" w:hAnsi="Courier New" w:cs="Courier New"/>
          <w:sz w:val="24"/>
          <w:szCs w:val="24"/>
        </w:rPr>
        <w:t>kullanım ve tasarruf hakkın</w:t>
      </w:r>
      <w:r w:rsidR="003B1716">
        <w:rPr>
          <w:rFonts w:ascii="Courier New" w:hAnsi="Courier New" w:cs="Courier New"/>
          <w:sz w:val="24"/>
          <w:szCs w:val="24"/>
        </w:rPr>
        <w:t xml:space="preserve">ın olduğunu, </w:t>
      </w:r>
      <w:r>
        <w:rPr>
          <w:rFonts w:ascii="Courier New" w:hAnsi="Courier New" w:cs="Courier New"/>
          <w:sz w:val="24"/>
          <w:szCs w:val="24"/>
        </w:rPr>
        <w:t>Davalı No.1</w:t>
      </w:r>
      <w:r w:rsidR="0084665B">
        <w:rPr>
          <w:rFonts w:ascii="Courier New" w:hAnsi="Courier New" w:cs="Courier New"/>
          <w:sz w:val="24"/>
          <w:szCs w:val="24"/>
        </w:rPr>
        <w:t>'</w:t>
      </w:r>
      <w:r>
        <w:rPr>
          <w:rFonts w:ascii="Courier New" w:hAnsi="Courier New" w:cs="Courier New"/>
          <w:sz w:val="24"/>
          <w:szCs w:val="24"/>
        </w:rPr>
        <w:t xml:space="preserve">in </w:t>
      </w:r>
      <w:r w:rsidR="003B1716">
        <w:rPr>
          <w:rFonts w:ascii="Courier New" w:hAnsi="Courier New" w:cs="Courier New"/>
          <w:sz w:val="24"/>
          <w:szCs w:val="24"/>
        </w:rPr>
        <w:t xml:space="preserve">ise </w:t>
      </w:r>
      <w:r>
        <w:rPr>
          <w:rFonts w:ascii="Courier New" w:hAnsi="Courier New" w:cs="Courier New"/>
          <w:sz w:val="24"/>
          <w:szCs w:val="24"/>
        </w:rPr>
        <w:t>bu hakka müdahale e</w:t>
      </w:r>
      <w:r w:rsidR="003B1716">
        <w:rPr>
          <w:rFonts w:ascii="Courier New" w:hAnsi="Courier New" w:cs="Courier New"/>
          <w:sz w:val="24"/>
          <w:szCs w:val="24"/>
        </w:rPr>
        <w:t>de</w:t>
      </w:r>
      <w:r>
        <w:rPr>
          <w:rFonts w:ascii="Courier New" w:hAnsi="Courier New" w:cs="Courier New"/>
          <w:sz w:val="24"/>
          <w:szCs w:val="24"/>
        </w:rPr>
        <w:t>meyeceğini</w:t>
      </w:r>
      <w:r w:rsidR="00532B55">
        <w:rPr>
          <w:rFonts w:ascii="Courier New" w:hAnsi="Courier New" w:cs="Courier New"/>
          <w:sz w:val="24"/>
          <w:szCs w:val="24"/>
        </w:rPr>
        <w:t>, Davacının talimatına uygun bir şekilde taşınmaz mal üzerine binalar inşa edilmesi</w:t>
      </w:r>
      <w:r w:rsidR="009C4927">
        <w:rPr>
          <w:rFonts w:ascii="Courier New" w:hAnsi="Courier New" w:cs="Courier New"/>
          <w:sz w:val="24"/>
          <w:szCs w:val="24"/>
        </w:rPr>
        <w:t xml:space="preserve"> </w:t>
      </w:r>
      <w:r w:rsidR="00532B55">
        <w:rPr>
          <w:rFonts w:ascii="Courier New" w:hAnsi="Courier New" w:cs="Courier New"/>
          <w:sz w:val="24"/>
          <w:szCs w:val="24"/>
        </w:rPr>
        <w:t>için gerekli tüm dilekçeleri, formları ve sözleşmeleri talimatına uygun olarak imza edeceğini</w:t>
      </w:r>
      <w:r w:rsidR="00CA1E0C">
        <w:rPr>
          <w:rFonts w:ascii="Courier New" w:hAnsi="Courier New" w:cs="Courier New"/>
          <w:sz w:val="24"/>
          <w:szCs w:val="24"/>
        </w:rPr>
        <w:t xml:space="preserve"> beyan ettiğini tespit etmiş olup</w:t>
      </w:r>
      <w:r w:rsidR="0011136D">
        <w:rPr>
          <w:rFonts w:ascii="Courier New" w:hAnsi="Courier New" w:cs="Courier New"/>
          <w:sz w:val="24"/>
          <w:szCs w:val="24"/>
        </w:rPr>
        <w:t>,</w:t>
      </w:r>
      <w:r w:rsidR="00CA1E0C">
        <w:rPr>
          <w:rFonts w:ascii="Courier New" w:hAnsi="Courier New" w:cs="Courier New"/>
          <w:sz w:val="24"/>
          <w:szCs w:val="24"/>
        </w:rPr>
        <w:t xml:space="preserve"> bu tespiti hatalı değildir</w:t>
      </w:r>
      <w:r>
        <w:rPr>
          <w:rFonts w:ascii="Courier New" w:hAnsi="Courier New" w:cs="Courier New"/>
          <w:sz w:val="24"/>
          <w:szCs w:val="24"/>
        </w:rPr>
        <w:t xml:space="preserve">. </w:t>
      </w:r>
    </w:p>
    <w:p w:rsidR="00BD2543" w:rsidRDefault="00BD2543" w:rsidP="003C3A73">
      <w:pPr>
        <w:spacing w:after="0" w:line="360" w:lineRule="auto"/>
        <w:rPr>
          <w:rFonts w:ascii="Courier New" w:hAnsi="Courier New" w:cs="Courier New"/>
          <w:sz w:val="24"/>
          <w:szCs w:val="24"/>
          <w:u w:val="single"/>
        </w:rPr>
      </w:pPr>
    </w:p>
    <w:p w:rsidR="00BD2543" w:rsidRDefault="00532B55" w:rsidP="003C3A73">
      <w:pPr>
        <w:spacing w:after="0" w:line="360" w:lineRule="auto"/>
        <w:rPr>
          <w:rFonts w:ascii="Courier New" w:hAnsi="Courier New" w:cs="Courier New"/>
          <w:sz w:val="24"/>
          <w:szCs w:val="24"/>
        </w:rPr>
      </w:pPr>
      <w:r w:rsidRPr="00532B55">
        <w:rPr>
          <w:rFonts w:ascii="Courier New" w:hAnsi="Courier New" w:cs="Courier New"/>
          <w:sz w:val="24"/>
          <w:szCs w:val="24"/>
        </w:rPr>
        <w:tab/>
        <w:t>Alt Mahkeme istida maksatları bakımından</w:t>
      </w:r>
      <w:r>
        <w:rPr>
          <w:rFonts w:ascii="Courier New" w:hAnsi="Courier New" w:cs="Courier New"/>
          <w:sz w:val="24"/>
          <w:szCs w:val="24"/>
        </w:rPr>
        <w:t>;</w:t>
      </w:r>
      <w:r w:rsidRPr="00532B55">
        <w:rPr>
          <w:rFonts w:ascii="Courier New" w:hAnsi="Courier New" w:cs="Courier New"/>
          <w:sz w:val="24"/>
          <w:szCs w:val="24"/>
        </w:rPr>
        <w:t xml:space="preserve"> </w:t>
      </w:r>
      <w:r>
        <w:rPr>
          <w:rFonts w:ascii="Courier New" w:hAnsi="Courier New" w:cs="Courier New"/>
          <w:sz w:val="24"/>
          <w:szCs w:val="24"/>
        </w:rPr>
        <w:t>dava konusu taşınmaz üzerine inşa edilen konut ve inşaatların finansmanının Davacı tarafından karşılandığını ve inşa</w:t>
      </w:r>
      <w:r w:rsidR="009C4927">
        <w:rPr>
          <w:rFonts w:ascii="Courier New" w:hAnsi="Courier New" w:cs="Courier New"/>
          <w:sz w:val="24"/>
          <w:szCs w:val="24"/>
        </w:rPr>
        <w:t>a</w:t>
      </w:r>
      <w:r>
        <w:rPr>
          <w:rFonts w:ascii="Courier New" w:hAnsi="Courier New" w:cs="Courier New"/>
          <w:sz w:val="24"/>
          <w:szCs w:val="24"/>
        </w:rPr>
        <w:t xml:space="preserve">tların amacının 3.kişilere </w:t>
      </w:r>
      <w:r w:rsidR="00180FA0">
        <w:rPr>
          <w:rFonts w:ascii="Courier New" w:hAnsi="Courier New" w:cs="Courier New"/>
          <w:sz w:val="24"/>
          <w:szCs w:val="24"/>
        </w:rPr>
        <w:t xml:space="preserve">konut </w:t>
      </w:r>
      <w:r>
        <w:rPr>
          <w:rFonts w:ascii="Courier New" w:hAnsi="Courier New" w:cs="Courier New"/>
          <w:sz w:val="24"/>
          <w:szCs w:val="24"/>
        </w:rPr>
        <w:t>sat</w:t>
      </w:r>
      <w:r w:rsidR="001F2CDC">
        <w:rPr>
          <w:rFonts w:ascii="Courier New" w:hAnsi="Courier New" w:cs="Courier New"/>
          <w:sz w:val="24"/>
          <w:szCs w:val="24"/>
        </w:rPr>
        <w:t>m</w:t>
      </w:r>
      <w:r w:rsidR="00180FA0">
        <w:rPr>
          <w:rFonts w:ascii="Courier New" w:hAnsi="Courier New" w:cs="Courier New"/>
          <w:sz w:val="24"/>
          <w:szCs w:val="24"/>
        </w:rPr>
        <w:t>ak</w:t>
      </w:r>
      <w:r>
        <w:rPr>
          <w:rFonts w:ascii="Courier New" w:hAnsi="Courier New" w:cs="Courier New"/>
          <w:sz w:val="24"/>
          <w:szCs w:val="24"/>
        </w:rPr>
        <w:t xml:space="preserve"> olduğu hususlarını </w:t>
      </w:r>
      <w:r w:rsidR="00CA1E0C">
        <w:rPr>
          <w:rFonts w:ascii="Courier New" w:hAnsi="Courier New" w:cs="Courier New"/>
          <w:sz w:val="24"/>
          <w:szCs w:val="24"/>
        </w:rPr>
        <w:t xml:space="preserve">belirlemiş olup bu hususta </w:t>
      </w:r>
      <w:r w:rsidR="0011136D">
        <w:rPr>
          <w:rFonts w:ascii="Courier New" w:hAnsi="Courier New" w:cs="Courier New"/>
          <w:sz w:val="24"/>
          <w:szCs w:val="24"/>
        </w:rPr>
        <w:t xml:space="preserve">da herhangi bir </w:t>
      </w:r>
      <w:r w:rsidR="00CA1E0C">
        <w:rPr>
          <w:rFonts w:ascii="Courier New" w:hAnsi="Courier New" w:cs="Courier New"/>
          <w:sz w:val="24"/>
          <w:szCs w:val="24"/>
        </w:rPr>
        <w:t>hata bulunmamaktadır</w:t>
      </w:r>
      <w:r>
        <w:rPr>
          <w:rFonts w:ascii="Courier New" w:hAnsi="Courier New" w:cs="Courier New"/>
          <w:sz w:val="24"/>
          <w:szCs w:val="24"/>
        </w:rPr>
        <w:t xml:space="preserve">. </w:t>
      </w:r>
    </w:p>
    <w:p w:rsidR="00F93395" w:rsidRDefault="00F93395" w:rsidP="003C3A73">
      <w:pPr>
        <w:spacing w:after="0" w:line="360" w:lineRule="auto"/>
        <w:rPr>
          <w:rFonts w:ascii="Courier New" w:hAnsi="Courier New" w:cs="Courier New"/>
          <w:sz w:val="24"/>
          <w:szCs w:val="24"/>
        </w:rPr>
      </w:pPr>
    </w:p>
    <w:p w:rsidR="00CA1E0C" w:rsidRDefault="00CA1E0C" w:rsidP="00CA1E0C">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Alt Mahkeme gerek </w:t>
      </w:r>
      <w:r w:rsidR="0011136D">
        <w:rPr>
          <w:rFonts w:ascii="Courier New" w:hAnsi="Courier New" w:cs="Courier New"/>
          <w:sz w:val="24"/>
          <w:szCs w:val="24"/>
        </w:rPr>
        <w:t>yediemin beyannamesinin (Declaration of trust) imzalandığı</w:t>
      </w:r>
      <w:r>
        <w:rPr>
          <w:rFonts w:ascii="Courier New" w:hAnsi="Courier New" w:cs="Courier New"/>
          <w:sz w:val="24"/>
          <w:szCs w:val="24"/>
        </w:rPr>
        <w:t xml:space="preserve"> tarihte</w:t>
      </w:r>
      <w:r w:rsidR="0011136D">
        <w:rPr>
          <w:rFonts w:ascii="Courier New" w:hAnsi="Courier New" w:cs="Courier New"/>
          <w:sz w:val="24"/>
          <w:szCs w:val="24"/>
        </w:rPr>
        <w:t xml:space="preserve"> yürürlükte olan</w:t>
      </w:r>
      <w:r>
        <w:rPr>
          <w:rFonts w:ascii="Courier New" w:hAnsi="Courier New" w:cs="Courier New"/>
          <w:sz w:val="24"/>
          <w:szCs w:val="24"/>
        </w:rPr>
        <w:t xml:space="preserve"> Fasıl 109 ve gerekse duruşma tarihinde yürürlükte </w:t>
      </w:r>
      <w:r w:rsidR="0011136D">
        <w:rPr>
          <w:rFonts w:ascii="Courier New" w:hAnsi="Courier New" w:cs="Courier New"/>
          <w:sz w:val="24"/>
          <w:szCs w:val="24"/>
        </w:rPr>
        <w:t xml:space="preserve">olan </w:t>
      </w:r>
      <w:r>
        <w:rPr>
          <w:rFonts w:ascii="Courier New" w:hAnsi="Courier New" w:cs="Courier New"/>
          <w:sz w:val="24"/>
          <w:szCs w:val="24"/>
        </w:rPr>
        <w:t xml:space="preserve">52/2008 sayılı </w:t>
      </w:r>
      <w:r w:rsidR="0011136D">
        <w:rPr>
          <w:rFonts w:ascii="Courier New" w:hAnsi="Courier New" w:cs="Courier New"/>
          <w:sz w:val="24"/>
          <w:szCs w:val="24"/>
        </w:rPr>
        <w:t>Y</w:t>
      </w:r>
      <w:r>
        <w:rPr>
          <w:rFonts w:ascii="Courier New" w:hAnsi="Courier New" w:cs="Courier New"/>
          <w:sz w:val="24"/>
          <w:szCs w:val="24"/>
        </w:rPr>
        <w:t>asa</w:t>
      </w:r>
      <w:r w:rsidR="0011136D">
        <w:rPr>
          <w:rFonts w:ascii="Courier New" w:hAnsi="Courier New" w:cs="Courier New"/>
          <w:sz w:val="24"/>
          <w:szCs w:val="24"/>
        </w:rPr>
        <w:t xml:space="preserve"> </w:t>
      </w:r>
      <w:r>
        <w:rPr>
          <w:rFonts w:ascii="Courier New" w:hAnsi="Courier New" w:cs="Courier New"/>
          <w:sz w:val="24"/>
          <w:szCs w:val="24"/>
        </w:rPr>
        <w:t xml:space="preserve"> uyarınca Davacının KKTC vatandaşı olma</w:t>
      </w:r>
      <w:r w:rsidR="0011136D">
        <w:rPr>
          <w:rFonts w:ascii="Courier New" w:hAnsi="Courier New" w:cs="Courier New"/>
          <w:sz w:val="24"/>
          <w:szCs w:val="24"/>
        </w:rPr>
        <w:t xml:space="preserve">yıp her iki </w:t>
      </w:r>
      <w:r>
        <w:rPr>
          <w:rFonts w:ascii="Courier New" w:hAnsi="Courier New" w:cs="Courier New"/>
          <w:sz w:val="24"/>
          <w:szCs w:val="24"/>
        </w:rPr>
        <w:t>yasa</w:t>
      </w:r>
      <w:r w:rsidR="0011136D">
        <w:rPr>
          <w:rFonts w:ascii="Courier New" w:hAnsi="Courier New" w:cs="Courier New"/>
          <w:sz w:val="24"/>
          <w:szCs w:val="24"/>
        </w:rPr>
        <w:t>y</w:t>
      </w:r>
      <w:r>
        <w:rPr>
          <w:rFonts w:ascii="Courier New" w:hAnsi="Courier New" w:cs="Courier New"/>
          <w:sz w:val="24"/>
          <w:szCs w:val="24"/>
        </w:rPr>
        <w:t>a</w:t>
      </w:r>
      <w:r w:rsidR="0011136D">
        <w:rPr>
          <w:rFonts w:ascii="Courier New" w:hAnsi="Courier New" w:cs="Courier New"/>
          <w:sz w:val="24"/>
          <w:szCs w:val="24"/>
        </w:rPr>
        <w:t xml:space="preserve"> göre de</w:t>
      </w:r>
      <w:r>
        <w:rPr>
          <w:rFonts w:ascii="Courier New" w:hAnsi="Courier New" w:cs="Courier New"/>
          <w:sz w:val="24"/>
          <w:szCs w:val="24"/>
        </w:rPr>
        <w:t xml:space="preserve"> yabancı kişi statüsünde olduğu cihetle</w:t>
      </w:r>
      <w:r w:rsidR="0011136D">
        <w:rPr>
          <w:rFonts w:ascii="Courier New" w:hAnsi="Courier New" w:cs="Courier New"/>
          <w:sz w:val="24"/>
          <w:szCs w:val="24"/>
        </w:rPr>
        <w:t>,</w:t>
      </w:r>
      <w:r>
        <w:rPr>
          <w:rFonts w:ascii="Courier New" w:hAnsi="Courier New" w:cs="Courier New"/>
          <w:sz w:val="24"/>
          <w:szCs w:val="24"/>
        </w:rPr>
        <w:t xml:space="preserve"> taşınmazları kendi adına devr</w:t>
      </w:r>
      <w:r w:rsidR="0011136D">
        <w:rPr>
          <w:rFonts w:ascii="Courier New" w:hAnsi="Courier New" w:cs="Courier New"/>
          <w:sz w:val="24"/>
          <w:szCs w:val="24"/>
        </w:rPr>
        <w:t xml:space="preserve">alamayacağı </w:t>
      </w:r>
      <w:r>
        <w:rPr>
          <w:rFonts w:ascii="Courier New" w:hAnsi="Courier New" w:cs="Courier New"/>
          <w:sz w:val="24"/>
          <w:szCs w:val="24"/>
        </w:rPr>
        <w:t>veya üzerine yatırım amaçlı inşaat yapamayacağını</w:t>
      </w:r>
      <w:r w:rsidR="0011136D">
        <w:rPr>
          <w:rFonts w:ascii="Courier New" w:hAnsi="Courier New" w:cs="Courier New"/>
          <w:sz w:val="24"/>
          <w:szCs w:val="24"/>
        </w:rPr>
        <w:t>, keza,</w:t>
      </w:r>
      <w:r>
        <w:rPr>
          <w:rFonts w:ascii="Courier New" w:hAnsi="Courier New" w:cs="Courier New"/>
          <w:sz w:val="24"/>
          <w:szCs w:val="24"/>
        </w:rPr>
        <w:t xml:space="preserve"> </w:t>
      </w:r>
      <w:r w:rsidR="00C15D36">
        <w:rPr>
          <w:rFonts w:ascii="Courier New" w:hAnsi="Courier New" w:cs="Courier New"/>
          <w:sz w:val="24"/>
          <w:szCs w:val="24"/>
        </w:rPr>
        <w:t xml:space="preserve">Davacının her iki yasa tahtında bir izin müracaatının bulunmadığını tespit etmiştir. </w:t>
      </w:r>
    </w:p>
    <w:p w:rsidR="00532B55" w:rsidRDefault="00532B55" w:rsidP="003C3A73">
      <w:pPr>
        <w:spacing w:after="0" w:line="360" w:lineRule="auto"/>
        <w:rPr>
          <w:rFonts w:ascii="Courier New" w:hAnsi="Courier New" w:cs="Courier New"/>
          <w:sz w:val="24"/>
          <w:szCs w:val="24"/>
        </w:rPr>
      </w:pPr>
    </w:p>
    <w:p w:rsidR="00CA1E0C" w:rsidRDefault="00CA1E0C" w:rsidP="003C3A73">
      <w:pPr>
        <w:spacing w:after="0" w:line="360" w:lineRule="auto"/>
        <w:rPr>
          <w:rFonts w:ascii="Courier New" w:hAnsi="Courier New" w:cs="Courier New"/>
          <w:sz w:val="24"/>
          <w:szCs w:val="24"/>
        </w:rPr>
      </w:pPr>
      <w:r>
        <w:rPr>
          <w:rFonts w:ascii="Courier New" w:hAnsi="Courier New" w:cs="Courier New"/>
          <w:sz w:val="24"/>
          <w:szCs w:val="24"/>
        </w:rPr>
        <w:lastRenderedPageBreak/>
        <w:tab/>
        <w:t xml:space="preserve">Alt Mahkeme olgularla ilgili bu tespitlerinden sonra hukuki değerlendirmede bulunarak </w:t>
      </w:r>
      <w:r w:rsidR="006B2A2D">
        <w:rPr>
          <w:rFonts w:ascii="Courier New" w:hAnsi="Courier New" w:cs="Courier New"/>
          <w:sz w:val="24"/>
          <w:szCs w:val="24"/>
        </w:rPr>
        <w:t xml:space="preserve">bir </w:t>
      </w:r>
      <w:r>
        <w:rPr>
          <w:rFonts w:ascii="Courier New" w:hAnsi="Courier New" w:cs="Courier New"/>
          <w:sz w:val="24"/>
          <w:szCs w:val="24"/>
        </w:rPr>
        <w:t>sonuca ulaşmıştır. Alt Mahkeme bu bağlamda;</w:t>
      </w:r>
    </w:p>
    <w:p w:rsidR="006B2A2D" w:rsidRDefault="006B2A2D" w:rsidP="003C3A73">
      <w:pPr>
        <w:spacing w:after="0" w:line="360" w:lineRule="auto"/>
        <w:rPr>
          <w:rFonts w:ascii="Courier New" w:hAnsi="Courier New" w:cs="Courier New"/>
          <w:sz w:val="24"/>
          <w:szCs w:val="24"/>
        </w:rPr>
      </w:pPr>
    </w:p>
    <w:p w:rsidR="00CA1E0C" w:rsidRDefault="00CA1E0C" w:rsidP="00CA1E0C">
      <w:pPr>
        <w:pStyle w:val="ListeParagraf"/>
        <w:numPr>
          <w:ilvl w:val="0"/>
          <w:numId w:val="7"/>
        </w:numPr>
        <w:spacing w:after="0" w:line="360" w:lineRule="auto"/>
        <w:rPr>
          <w:rFonts w:ascii="Courier New" w:hAnsi="Courier New" w:cs="Courier New"/>
          <w:sz w:val="24"/>
          <w:szCs w:val="24"/>
        </w:rPr>
      </w:pPr>
      <w:r w:rsidRPr="00CA1E0C">
        <w:rPr>
          <w:rFonts w:ascii="Courier New" w:hAnsi="Courier New" w:cs="Courier New"/>
          <w:sz w:val="24"/>
          <w:szCs w:val="24"/>
        </w:rPr>
        <w:t>Davacının dava konusu gayr</w:t>
      </w:r>
      <w:r w:rsidR="003E6031">
        <w:rPr>
          <w:rFonts w:ascii="Courier New" w:hAnsi="Courier New" w:cs="Courier New"/>
          <w:sz w:val="24"/>
          <w:szCs w:val="24"/>
        </w:rPr>
        <w:t>i</w:t>
      </w:r>
      <w:r w:rsidRPr="00CA1E0C">
        <w:rPr>
          <w:rFonts w:ascii="Courier New" w:hAnsi="Courier New" w:cs="Courier New"/>
          <w:sz w:val="24"/>
          <w:szCs w:val="24"/>
        </w:rPr>
        <w:t xml:space="preserve">menkulleri adına </w:t>
      </w:r>
      <w:r w:rsidR="003E6031">
        <w:rPr>
          <w:rFonts w:ascii="Courier New" w:hAnsi="Courier New" w:cs="Courier New"/>
          <w:sz w:val="24"/>
          <w:szCs w:val="24"/>
        </w:rPr>
        <w:t>devr</w:t>
      </w:r>
      <w:r w:rsidRPr="00CA1E0C">
        <w:rPr>
          <w:rFonts w:ascii="Courier New" w:hAnsi="Courier New" w:cs="Courier New"/>
          <w:sz w:val="24"/>
          <w:szCs w:val="24"/>
        </w:rPr>
        <w:t>almasının yasal olarak mümkün olmadığı</w:t>
      </w:r>
      <w:r>
        <w:rPr>
          <w:rFonts w:ascii="Courier New" w:hAnsi="Courier New" w:cs="Courier New"/>
          <w:sz w:val="24"/>
          <w:szCs w:val="24"/>
        </w:rPr>
        <w:t>,</w:t>
      </w:r>
    </w:p>
    <w:p w:rsidR="00555E20" w:rsidRDefault="006B2A2D" w:rsidP="00CA1E0C">
      <w:pPr>
        <w:pStyle w:val="ListeParagraf"/>
        <w:numPr>
          <w:ilvl w:val="0"/>
          <w:numId w:val="7"/>
        </w:numPr>
        <w:spacing w:after="0" w:line="360" w:lineRule="auto"/>
        <w:rPr>
          <w:rFonts w:ascii="Courier New" w:hAnsi="Courier New" w:cs="Courier New"/>
          <w:sz w:val="24"/>
          <w:szCs w:val="24"/>
        </w:rPr>
      </w:pPr>
      <w:r>
        <w:rPr>
          <w:rFonts w:ascii="Courier New" w:hAnsi="Courier New" w:cs="Courier New"/>
          <w:sz w:val="24"/>
          <w:szCs w:val="24"/>
        </w:rPr>
        <w:t>Davacının bu gayr</w:t>
      </w:r>
      <w:r w:rsidR="003E6031">
        <w:rPr>
          <w:rFonts w:ascii="Courier New" w:hAnsi="Courier New" w:cs="Courier New"/>
          <w:sz w:val="24"/>
          <w:szCs w:val="24"/>
        </w:rPr>
        <w:t>i</w:t>
      </w:r>
      <w:r>
        <w:rPr>
          <w:rFonts w:ascii="Courier New" w:hAnsi="Courier New" w:cs="Courier New"/>
          <w:sz w:val="24"/>
          <w:szCs w:val="24"/>
        </w:rPr>
        <w:t>menk</w:t>
      </w:r>
      <w:r w:rsidR="003E6031">
        <w:rPr>
          <w:rFonts w:ascii="Courier New" w:hAnsi="Courier New" w:cs="Courier New"/>
          <w:sz w:val="24"/>
          <w:szCs w:val="24"/>
        </w:rPr>
        <w:t>u</w:t>
      </w:r>
      <w:r>
        <w:rPr>
          <w:rFonts w:ascii="Courier New" w:hAnsi="Courier New" w:cs="Courier New"/>
          <w:sz w:val="24"/>
          <w:szCs w:val="24"/>
        </w:rPr>
        <w:t xml:space="preserve">ller üzerinde konutlar inşa ederek 3.kişilere satış sözleşmesi tahtında bu </w:t>
      </w:r>
      <w:r w:rsidR="00180FA0">
        <w:rPr>
          <w:rFonts w:ascii="Courier New" w:hAnsi="Courier New" w:cs="Courier New"/>
          <w:sz w:val="24"/>
          <w:szCs w:val="24"/>
        </w:rPr>
        <w:t>konutların</w:t>
      </w:r>
      <w:r>
        <w:rPr>
          <w:rFonts w:ascii="Courier New" w:hAnsi="Courier New" w:cs="Courier New"/>
          <w:sz w:val="24"/>
          <w:szCs w:val="24"/>
        </w:rPr>
        <w:t xml:space="preserve"> satılmasını sağladığı ve k</w:t>
      </w:r>
      <w:r w:rsidR="003E6031">
        <w:rPr>
          <w:rFonts w:ascii="Courier New" w:hAnsi="Courier New" w:cs="Courier New"/>
          <w:sz w:val="24"/>
          <w:szCs w:val="24"/>
        </w:rPr>
        <w:t>â</w:t>
      </w:r>
      <w:r>
        <w:rPr>
          <w:rFonts w:ascii="Courier New" w:hAnsi="Courier New" w:cs="Courier New"/>
          <w:sz w:val="24"/>
          <w:szCs w:val="24"/>
        </w:rPr>
        <w:t xml:space="preserve">r amaçlı yatırım yaptığı, </w:t>
      </w:r>
    </w:p>
    <w:p w:rsidR="00CA1E0C" w:rsidRDefault="00555E20" w:rsidP="00CA1E0C">
      <w:pPr>
        <w:pStyle w:val="ListeParagraf"/>
        <w:numPr>
          <w:ilvl w:val="0"/>
          <w:numId w:val="7"/>
        </w:numPr>
        <w:spacing w:after="0" w:line="360" w:lineRule="auto"/>
        <w:rPr>
          <w:rFonts w:ascii="Courier New" w:hAnsi="Courier New" w:cs="Courier New"/>
          <w:sz w:val="24"/>
          <w:szCs w:val="24"/>
        </w:rPr>
      </w:pPr>
      <w:r>
        <w:rPr>
          <w:rFonts w:ascii="Courier New" w:hAnsi="Courier New" w:cs="Courier New"/>
          <w:sz w:val="24"/>
          <w:szCs w:val="24"/>
        </w:rPr>
        <w:t>Yasal olarak bu gayr</w:t>
      </w:r>
      <w:r w:rsidR="003E6031">
        <w:rPr>
          <w:rFonts w:ascii="Courier New" w:hAnsi="Courier New" w:cs="Courier New"/>
          <w:sz w:val="24"/>
          <w:szCs w:val="24"/>
        </w:rPr>
        <w:t>i</w:t>
      </w:r>
      <w:r>
        <w:rPr>
          <w:rFonts w:ascii="Courier New" w:hAnsi="Courier New" w:cs="Courier New"/>
          <w:sz w:val="24"/>
          <w:szCs w:val="24"/>
        </w:rPr>
        <w:t>menkullerin sahibi olmasının ve yatırım yapmasını</w:t>
      </w:r>
      <w:r w:rsidR="003E6031">
        <w:rPr>
          <w:rFonts w:ascii="Courier New" w:hAnsi="Courier New" w:cs="Courier New"/>
          <w:sz w:val="24"/>
          <w:szCs w:val="24"/>
        </w:rPr>
        <w:t>n</w:t>
      </w:r>
      <w:r>
        <w:rPr>
          <w:rFonts w:ascii="Courier New" w:hAnsi="Courier New" w:cs="Courier New"/>
          <w:sz w:val="24"/>
          <w:szCs w:val="24"/>
        </w:rPr>
        <w:t xml:space="preserve"> olanaksız olduğu, </w:t>
      </w:r>
      <w:r w:rsidR="006B2A2D">
        <w:rPr>
          <w:rFonts w:ascii="Courier New" w:hAnsi="Courier New" w:cs="Courier New"/>
          <w:sz w:val="24"/>
          <w:szCs w:val="24"/>
        </w:rPr>
        <w:t xml:space="preserve"> </w:t>
      </w:r>
    </w:p>
    <w:p w:rsidR="00555E20" w:rsidRDefault="003E6031" w:rsidP="00CA1E0C">
      <w:pPr>
        <w:pStyle w:val="ListeParagraf"/>
        <w:numPr>
          <w:ilvl w:val="0"/>
          <w:numId w:val="7"/>
        </w:numPr>
        <w:spacing w:after="0" w:line="360" w:lineRule="auto"/>
        <w:rPr>
          <w:rFonts w:ascii="Courier New" w:hAnsi="Courier New" w:cs="Courier New"/>
          <w:sz w:val="24"/>
          <w:szCs w:val="24"/>
        </w:rPr>
      </w:pPr>
      <w:r>
        <w:rPr>
          <w:rFonts w:ascii="Courier New" w:hAnsi="Courier New" w:cs="Courier New"/>
          <w:sz w:val="24"/>
          <w:szCs w:val="24"/>
        </w:rPr>
        <w:t>Y</w:t>
      </w:r>
      <w:r w:rsidR="00555E20">
        <w:rPr>
          <w:rFonts w:ascii="Courier New" w:hAnsi="Courier New" w:cs="Courier New"/>
          <w:sz w:val="24"/>
          <w:szCs w:val="24"/>
        </w:rPr>
        <w:t>ediemin beyanna</w:t>
      </w:r>
      <w:r w:rsidR="001F2CDC">
        <w:rPr>
          <w:rFonts w:ascii="Courier New" w:hAnsi="Courier New" w:cs="Courier New"/>
          <w:sz w:val="24"/>
          <w:szCs w:val="24"/>
        </w:rPr>
        <w:t>m</w:t>
      </w:r>
      <w:r w:rsidR="00555E20">
        <w:rPr>
          <w:rFonts w:ascii="Courier New" w:hAnsi="Courier New" w:cs="Courier New"/>
          <w:sz w:val="24"/>
          <w:szCs w:val="24"/>
        </w:rPr>
        <w:t>esini kullanarak bu yasal engeli aşmaya çalıştığı,</w:t>
      </w:r>
    </w:p>
    <w:p w:rsidR="00555E20" w:rsidRPr="00555E20" w:rsidRDefault="00B9600E" w:rsidP="00B9600E">
      <w:pPr>
        <w:spacing w:after="0" w:line="360" w:lineRule="auto"/>
        <w:ind w:left="2832" w:firstLine="708"/>
        <w:rPr>
          <w:rFonts w:ascii="Courier New" w:hAnsi="Courier New" w:cs="Courier New"/>
          <w:sz w:val="24"/>
          <w:szCs w:val="24"/>
        </w:rPr>
      </w:pPr>
      <w:r>
        <w:rPr>
          <w:rFonts w:ascii="Courier New" w:hAnsi="Courier New" w:cs="Courier New"/>
          <w:sz w:val="24"/>
          <w:szCs w:val="24"/>
        </w:rPr>
        <w:t>hususlarında bulguya vardı.</w:t>
      </w:r>
      <w:r w:rsidR="00555E20" w:rsidRPr="00555E20">
        <w:rPr>
          <w:rFonts w:ascii="Courier New" w:hAnsi="Courier New" w:cs="Courier New"/>
          <w:sz w:val="24"/>
          <w:szCs w:val="24"/>
        </w:rPr>
        <w:t xml:space="preserve"> </w:t>
      </w:r>
    </w:p>
    <w:p w:rsidR="00CA1E0C" w:rsidRDefault="00CA1E0C" w:rsidP="003C3A73">
      <w:pPr>
        <w:spacing w:after="0" w:line="360" w:lineRule="auto"/>
        <w:rPr>
          <w:rFonts w:ascii="Courier New" w:hAnsi="Courier New" w:cs="Courier New"/>
          <w:sz w:val="24"/>
          <w:szCs w:val="24"/>
        </w:rPr>
      </w:pPr>
    </w:p>
    <w:p w:rsidR="00A61448" w:rsidRDefault="00A61448" w:rsidP="00A61448">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Alt Mahkeme meseleyi nisfet hukuku prensipleri (equity principles) tahtında </w:t>
      </w:r>
      <w:r w:rsidR="003E6031">
        <w:rPr>
          <w:rFonts w:ascii="Courier New" w:hAnsi="Courier New" w:cs="Courier New"/>
          <w:sz w:val="24"/>
          <w:szCs w:val="24"/>
        </w:rPr>
        <w:t xml:space="preserve">da </w:t>
      </w:r>
      <w:r>
        <w:rPr>
          <w:rFonts w:ascii="Courier New" w:hAnsi="Courier New" w:cs="Courier New"/>
          <w:sz w:val="24"/>
          <w:szCs w:val="24"/>
        </w:rPr>
        <w:t xml:space="preserve">değerlendirmiştir. </w:t>
      </w:r>
    </w:p>
    <w:p w:rsidR="00A61448" w:rsidRDefault="00555E20" w:rsidP="003C3A73">
      <w:pPr>
        <w:spacing w:after="0" w:line="360" w:lineRule="auto"/>
        <w:rPr>
          <w:rFonts w:ascii="Courier New" w:hAnsi="Courier New" w:cs="Courier New"/>
          <w:sz w:val="24"/>
          <w:szCs w:val="24"/>
        </w:rPr>
      </w:pPr>
      <w:r>
        <w:rPr>
          <w:rFonts w:ascii="Courier New" w:hAnsi="Courier New" w:cs="Courier New"/>
          <w:sz w:val="24"/>
          <w:szCs w:val="24"/>
        </w:rPr>
        <w:tab/>
      </w:r>
    </w:p>
    <w:p w:rsidR="00CA1E0C" w:rsidRDefault="00A61448" w:rsidP="003C3A73">
      <w:pPr>
        <w:spacing w:after="0" w:line="360" w:lineRule="auto"/>
        <w:rPr>
          <w:rFonts w:ascii="Courier New" w:hAnsi="Courier New" w:cs="Courier New"/>
          <w:sz w:val="24"/>
          <w:szCs w:val="24"/>
        </w:rPr>
      </w:pPr>
      <w:r>
        <w:rPr>
          <w:rFonts w:ascii="Courier New" w:hAnsi="Courier New" w:cs="Courier New"/>
          <w:sz w:val="24"/>
          <w:szCs w:val="24"/>
        </w:rPr>
        <w:tab/>
      </w:r>
      <w:r w:rsidR="00555E20">
        <w:rPr>
          <w:rFonts w:ascii="Courier New" w:hAnsi="Courier New" w:cs="Courier New"/>
          <w:sz w:val="24"/>
          <w:szCs w:val="24"/>
        </w:rPr>
        <w:t>Alt Mahkeme</w:t>
      </w:r>
      <w:r w:rsidR="003E6031">
        <w:rPr>
          <w:rFonts w:ascii="Courier New" w:hAnsi="Courier New" w:cs="Courier New"/>
          <w:sz w:val="24"/>
          <w:szCs w:val="24"/>
        </w:rPr>
        <w:t>,</w:t>
      </w:r>
      <w:r w:rsidR="00555E20">
        <w:rPr>
          <w:rFonts w:ascii="Courier New" w:hAnsi="Courier New" w:cs="Courier New"/>
          <w:sz w:val="24"/>
          <w:szCs w:val="24"/>
        </w:rPr>
        <w:t xml:space="preserve"> equity prensiplerine göre</w:t>
      </w:r>
      <w:r w:rsidR="003E6031">
        <w:rPr>
          <w:rFonts w:ascii="Courier New" w:hAnsi="Courier New" w:cs="Courier New"/>
          <w:sz w:val="24"/>
          <w:szCs w:val="24"/>
        </w:rPr>
        <w:t>,</w:t>
      </w:r>
      <w:r w:rsidR="00555E20">
        <w:rPr>
          <w:rFonts w:ascii="Courier New" w:hAnsi="Courier New" w:cs="Courier New"/>
          <w:sz w:val="24"/>
          <w:szCs w:val="24"/>
        </w:rPr>
        <w:t xml:space="preserve"> herhangi bir yasa kura</w:t>
      </w:r>
      <w:r w:rsidR="003E6031">
        <w:rPr>
          <w:rFonts w:ascii="Courier New" w:hAnsi="Courier New" w:cs="Courier New"/>
          <w:sz w:val="24"/>
          <w:szCs w:val="24"/>
        </w:rPr>
        <w:t>lına aykırı olarak yapılan yedi</w:t>
      </w:r>
      <w:r w:rsidR="00555E20">
        <w:rPr>
          <w:rFonts w:ascii="Courier New" w:hAnsi="Courier New" w:cs="Courier New"/>
          <w:sz w:val="24"/>
          <w:szCs w:val="24"/>
        </w:rPr>
        <w:t>emin beyanna</w:t>
      </w:r>
      <w:r w:rsidR="00634FF1">
        <w:rPr>
          <w:rFonts w:ascii="Courier New" w:hAnsi="Courier New" w:cs="Courier New"/>
          <w:sz w:val="24"/>
          <w:szCs w:val="24"/>
        </w:rPr>
        <w:t>m</w:t>
      </w:r>
      <w:r w:rsidR="00555E20">
        <w:rPr>
          <w:rFonts w:ascii="Courier New" w:hAnsi="Courier New" w:cs="Courier New"/>
          <w:sz w:val="24"/>
          <w:szCs w:val="24"/>
        </w:rPr>
        <w:t>esinin geçersiz olabileceğini, bu gayr</w:t>
      </w:r>
      <w:r w:rsidR="003E6031">
        <w:rPr>
          <w:rFonts w:ascii="Courier New" w:hAnsi="Courier New" w:cs="Courier New"/>
          <w:sz w:val="24"/>
          <w:szCs w:val="24"/>
        </w:rPr>
        <w:t>i</w:t>
      </w:r>
      <w:r w:rsidR="00555E20">
        <w:rPr>
          <w:rFonts w:ascii="Courier New" w:hAnsi="Courier New" w:cs="Courier New"/>
          <w:sz w:val="24"/>
          <w:szCs w:val="24"/>
        </w:rPr>
        <w:t>menkullerin Davalı No.1 adına kaydedilmesinin kanuna karşı hile olduğunu, bu nedenle</w:t>
      </w:r>
      <w:r w:rsidR="003E6031">
        <w:rPr>
          <w:rFonts w:ascii="Courier New" w:hAnsi="Courier New" w:cs="Courier New"/>
          <w:sz w:val="24"/>
          <w:szCs w:val="24"/>
        </w:rPr>
        <w:t>,</w:t>
      </w:r>
      <w:r w:rsidR="00555E20">
        <w:rPr>
          <w:rFonts w:ascii="Courier New" w:hAnsi="Courier New" w:cs="Courier New"/>
          <w:sz w:val="24"/>
          <w:szCs w:val="24"/>
        </w:rPr>
        <w:t xml:space="preserve"> mahkeme tarafından zorlanamayacağını ifade ettikten sonra</w:t>
      </w:r>
      <w:r w:rsidR="003E6031">
        <w:rPr>
          <w:rFonts w:ascii="Courier New" w:hAnsi="Courier New" w:cs="Courier New"/>
          <w:sz w:val="24"/>
          <w:szCs w:val="24"/>
        </w:rPr>
        <w:t>,</w:t>
      </w:r>
      <w:r w:rsidR="00555E20">
        <w:rPr>
          <w:rFonts w:ascii="Courier New" w:hAnsi="Courier New" w:cs="Courier New"/>
          <w:sz w:val="24"/>
          <w:szCs w:val="24"/>
        </w:rPr>
        <w:t xml:space="preserve"> yediemin beyannmaesinin geçersiz ve zorlanamaz olduğu yönünde bu</w:t>
      </w:r>
      <w:r w:rsidR="00B9600E">
        <w:rPr>
          <w:rFonts w:ascii="Courier New" w:hAnsi="Courier New" w:cs="Courier New"/>
          <w:sz w:val="24"/>
          <w:szCs w:val="24"/>
        </w:rPr>
        <w:t>l</w:t>
      </w:r>
      <w:r w:rsidR="00555E20">
        <w:rPr>
          <w:rFonts w:ascii="Courier New" w:hAnsi="Courier New" w:cs="Courier New"/>
          <w:sz w:val="24"/>
          <w:szCs w:val="24"/>
        </w:rPr>
        <w:t xml:space="preserve">gu yaparak </w:t>
      </w:r>
      <w:r w:rsidR="00B9600E">
        <w:rPr>
          <w:rFonts w:ascii="Courier New" w:hAnsi="Courier New" w:cs="Courier New"/>
          <w:sz w:val="24"/>
          <w:szCs w:val="24"/>
        </w:rPr>
        <w:t xml:space="preserve">Davacının </w:t>
      </w:r>
      <w:r w:rsidR="00555E20">
        <w:rPr>
          <w:rFonts w:ascii="Courier New" w:hAnsi="Courier New" w:cs="Courier New"/>
          <w:sz w:val="24"/>
          <w:szCs w:val="24"/>
        </w:rPr>
        <w:t>dava</w:t>
      </w:r>
      <w:r w:rsidR="00B9600E">
        <w:rPr>
          <w:rFonts w:ascii="Courier New" w:hAnsi="Courier New" w:cs="Courier New"/>
          <w:sz w:val="24"/>
          <w:szCs w:val="24"/>
        </w:rPr>
        <w:t>sın</w:t>
      </w:r>
      <w:r w:rsidR="00555E20">
        <w:rPr>
          <w:rFonts w:ascii="Courier New" w:hAnsi="Courier New" w:cs="Courier New"/>
          <w:sz w:val="24"/>
          <w:szCs w:val="24"/>
        </w:rPr>
        <w:t xml:space="preserve">ı masraflarla reddetti. </w:t>
      </w:r>
    </w:p>
    <w:p w:rsidR="00E75E88" w:rsidRDefault="00E75E88" w:rsidP="003C3A73">
      <w:pPr>
        <w:spacing w:after="0" w:line="360" w:lineRule="auto"/>
        <w:rPr>
          <w:rFonts w:ascii="Courier New" w:hAnsi="Courier New" w:cs="Courier New"/>
          <w:sz w:val="24"/>
          <w:szCs w:val="24"/>
        </w:rPr>
      </w:pPr>
    </w:p>
    <w:p w:rsidR="00E75E88" w:rsidRDefault="00E75E88" w:rsidP="003C3A73">
      <w:pPr>
        <w:spacing w:after="0" w:line="360" w:lineRule="auto"/>
        <w:rPr>
          <w:rFonts w:ascii="Courier New" w:hAnsi="Courier New" w:cs="Courier New"/>
          <w:sz w:val="24"/>
          <w:szCs w:val="24"/>
        </w:rPr>
      </w:pPr>
      <w:r>
        <w:rPr>
          <w:rFonts w:ascii="Courier New" w:hAnsi="Courier New" w:cs="Courier New"/>
          <w:sz w:val="24"/>
          <w:szCs w:val="24"/>
        </w:rPr>
        <w:tab/>
      </w:r>
      <w:r w:rsidR="003E6031">
        <w:rPr>
          <w:rFonts w:ascii="Courier New" w:hAnsi="Courier New" w:cs="Courier New"/>
          <w:sz w:val="24"/>
          <w:szCs w:val="24"/>
        </w:rPr>
        <w:t>Davacının bir yabancı olarak bu</w:t>
      </w:r>
      <w:r>
        <w:rPr>
          <w:rFonts w:ascii="Courier New" w:hAnsi="Courier New" w:cs="Courier New"/>
          <w:sz w:val="24"/>
          <w:szCs w:val="24"/>
        </w:rPr>
        <w:t xml:space="preserve"> taşınmazlar</w:t>
      </w:r>
      <w:r w:rsidR="003E6031">
        <w:rPr>
          <w:rFonts w:ascii="Courier New" w:hAnsi="Courier New" w:cs="Courier New"/>
          <w:sz w:val="24"/>
          <w:szCs w:val="24"/>
        </w:rPr>
        <w:t xml:space="preserve">ı </w:t>
      </w:r>
      <w:r>
        <w:rPr>
          <w:rFonts w:ascii="Courier New" w:hAnsi="Courier New" w:cs="Courier New"/>
          <w:sz w:val="24"/>
          <w:szCs w:val="24"/>
        </w:rPr>
        <w:t xml:space="preserve">adına kaydetmek amacıyla </w:t>
      </w:r>
      <w:r w:rsidR="001137A2">
        <w:rPr>
          <w:rFonts w:ascii="Courier New" w:hAnsi="Courier New" w:cs="Courier New"/>
          <w:sz w:val="24"/>
          <w:szCs w:val="24"/>
        </w:rPr>
        <w:t>yetkili makamdan</w:t>
      </w:r>
      <w:r>
        <w:rPr>
          <w:rFonts w:ascii="Courier New" w:hAnsi="Courier New" w:cs="Courier New"/>
          <w:sz w:val="24"/>
          <w:szCs w:val="24"/>
        </w:rPr>
        <w:t xml:space="preserve"> </w:t>
      </w:r>
      <w:r w:rsidR="00C021D7">
        <w:rPr>
          <w:rFonts w:ascii="Courier New" w:hAnsi="Courier New" w:cs="Courier New"/>
          <w:sz w:val="24"/>
          <w:szCs w:val="24"/>
        </w:rPr>
        <w:t xml:space="preserve">izin alması gerektiği </w:t>
      </w:r>
      <w:r w:rsidR="001137A2">
        <w:rPr>
          <w:rFonts w:ascii="Courier New" w:hAnsi="Courier New" w:cs="Courier New"/>
          <w:sz w:val="24"/>
          <w:szCs w:val="24"/>
        </w:rPr>
        <w:t>bununla beraber herhangi bir</w:t>
      </w:r>
      <w:r w:rsidR="00C021D7">
        <w:rPr>
          <w:rFonts w:ascii="Courier New" w:hAnsi="Courier New" w:cs="Courier New"/>
          <w:sz w:val="24"/>
          <w:szCs w:val="24"/>
        </w:rPr>
        <w:t xml:space="preserve"> </w:t>
      </w:r>
      <w:r>
        <w:rPr>
          <w:rFonts w:ascii="Courier New" w:hAnsi="Courier New" w:cs="Courier New"/>
          <w:sz w:val="24"/>
          <w:szCs w:val="24"/>
        </w:rPr>
        <w:t>izninin bulunmadığı iht</w:t>
      </w:r>
      <w:r w:rsidR="00634FF1">
        <w:rPr>
          <w:rFonts w:ascii="Courier New" w:hAnsi="Courier New" w:cs="Courier New"/>
          <w:sz w:val="24"/>
          <w:szCs w:val="24"/>
        </w:rPr>
        <w:t>i</w:t>
      </w:r>
      <w:r>
        <w:rPr>
          <w:rFonts w:ascii="Courier New" w:hAnsi="Courier New" w:cs="Courier New"/>
          <w:sz w:val="24"/>
          <w:szCs w:val="24"/>
        </w:rPr>
        <w:t xml:space="preserve">laf konusu </w:t>
      </w:r>
      <w:r w:rsidR="00634FF1">
        <w:rPr>
          <w:rFonts w:ascii="Courier New" w:hAnsi="Courier New" w:cs="Courier New"/>
          <w:sz w:val="24"/>
          <w:szCs w:val="24"/>
        </w:rPr>
        <w:t>olma</w:t>
      </w:r>
      <w:r w:rsidR="001137A2">
        <w:rPr>
          <w:rFonts w:ascii="Courier New" w:hAnsi="Courier New" w:cs="Courier New"/>
          <w:sz w:val="24"/>
          <w:szCs w:val="24"/>
        </w:rPr>
        <w:t>yıp</w:t>
      </w:r>
      <w:r w:rsidR="00C021D7">
        <w:rPr>
          <w:rFonts w:ascii="Courier New" w:hAnsi="Courier New" w:cs="Courier New"/>
          <w:sz w:val="24"/>
          <w:szCs w:val="24"/>
        </w:rPr>
        <w:t xml:space="preserve"> yukarıdaki bulgular değerlendirildiğinde</w:t>
      </w:r>
      <w:r w:rsidR="001137A2">
        <w:rPr>
          <w:rFonts w:ascii="Courier New" w:hAnsi="Courier New" w:cs="Courier New"/>
          <w:sz w:val="24"/>
          <w:szCs w:val="24"/>
        </w:rPr>
        <w:t>,</w:t>
      </w:r>
      <w:r w:rsidR="00C021D7">
        <w:rPr>
          <w:rFonts w:ascii="Courier New" w:hAnsi="Courier New" w:cs="Courier New"/>
          <w:sz w:val="24"/>
          <w:szCs w:val="24"/>
        </w:rPr>
        <w:t xml:space="preserve"> Davacının yediemin beyannamesinin yapıldığı tarihte ve halen bu taşınmazları adına kaydetmeye ehil olmadığı</w:t>
      </w:r>
      <w:r w:rsidR="00634FF1">
        <w:rPr>
          <w:rFonts w:ascii="Courier New" w:hAnsi="Courier New" w:cs="Courier New"/>
          <w:sz w:val="24"/>
          <w:szCs w:val="24"/>
        </w:rPr>
        <w:t xml:space="preserve"> ortaya çıkmaktadır.</w:t>
      </w:r>
      <w:r>
        <w:rPr>
          <w:rFonts w:ascii="Courier New" w:hAnsi="Courier New" w:cs="Courier New"/>
          <w:sz w:val="24"/>
          <w:szCs w:val="24"/>
        </w:rPr>
        <w:t xml:space="preserve"> </w:t>
      </w:r>
    </w:p>
    <w:p w:rsidR="00706BCA" w:rsidRDefault="00706BCA" w:rsidP="003C3A73">
      <w:pPr>
        <w:spacing w:after="0" w:line="360" w:lineRule="auto"/>
        <w:rPr>
          <w:rFonts w:ascii="Courier New" w:hAnsi="Courier New" w:cs="Courier New"/>
          <w:sz w:val="24"/>
          <w:szCs w:val="24"/>
        </w:rPr>
      </w:pPr>
    </w:p>
    <w:p w:rsidR="00DF16B0" w:rsidRDefault="00706BCA" w:rsidP="003C3A73">
      <w:pPr>
        <w:spacing w:after="0" w:line="360" w:lineRule="auto"/>
        <w:rPr>
          <w:rFonts w:ascii="Courier New" w:hAnsi="Courier New" w:cs="Courier New"/>
          <w:sz w:val="24"/>
          <w:szCs w:val="24"/>
        </w:rPr>
      </w:pPr>
      <w:r>
        <w:rPr>
          <w:rFonts w:ascii="Courier New" w:hAnsi="Courier New" w:cs="Courier New"/>
          <w:sz w:val="24"/>
          <w:szCs w:val="24"/>
        </w:rPr>
        <w:lastRenderedPageBreak/>
        <w:tab/>
        <w:t>Yargıtay</w:t>
      </w:r>
      <w:r w:rsidR="00634FF1">
        <w:rPr>
          <w:rFonts w:ascii="Courier New" w:hAnsi="Courier New" w:cs="Courier New"/>
          <w:sz w:val="24"/>
          <w:szCs w:val="24"/>
        </w:rPr>
        <w:t>/</w:t>
      </w:r>
      <w:r>
        <w:rPr>
          <w:rFonts w:ascii="Courier New" w:hAnsi="Courier New" w:cs="Courier New"/>
          <w:sz w:val="24"/>
          <w:szCs w:val="24"/>
        </w:rPr>
        <w:t xml:space="preserve">Hukuk </w:t>
      </w:r>
      <w:r w:rsidR="007272CC">
        <w:rPr>
          <w:rFonts w:ascii="Courier New" w:hAnsi="Courier New" w:cs="Courier New"/>
          <w:sz w:val="24"/>
          <w:szCs w:val="24"/>
        </w:rPr>
        <w:t xml:space="preserve">11/1994 </w:t>
      </w:r>
      <w:r>
        <w:rPr>
          <w:rFonts w:ascii="Courier New" w:hAnsi="Courier New" w:cs="Courier New"/>
          <w:sz w:val="24"/>
          <w:szCs w:val="24"/>
        </w:rPr>
        <w:t>D</w:t>
      </w:r>
      <w:r w:rsidR="00180FA0">
        <w:rPr>
          <w:rFonts w:ascii="Courier New" w:hAnsi="Courier New" w:cs="Courier New"/>
          <w:sz w:val="24"/>
          <w:szCs w:val="24"/>
        </w:rPr>
        <w:t>.</w:t>
      </w:r>
      <w:r>
        <w:rPr>
          <w:rFonts w:ascii="Courier New" w:hAnsi="Courier New" w:cs="Courier New"/>
          <w:sz w:val="24"/>
          <w:szCs w:val="24"/>
        </w:rPr>
        <w:t xml:space="preserve"> 14/1998 sayılı </w:t>
      </w:r>
      <w:r w:rsidR="00180FA0">
        <w:rPr>
          <w:rFonts w:ascii="Courier New" w:hAnsi="Courier New" w:cs="Courier New"/>
          <w:sz w:val="24"/>
          <w:szCs w:val="24"/>
        </w:rPr>
        <w:t>karar</w:t>
      </w:r>
      <w:r>
        <w:rPr>
          <w:rFonts w:ascii="Courier New" w:hAnsi="Courier New" w:cs="Courier New"/>
          <w:sz w:val="24"/>
          <w:szCs w:val="24"/>
        </w:rPr>
        <w:t xml:space="preserve">da ifade edildiği gibi </w:t>
      </w:r>
      <w:r w:rsidR="007272CC">
        <w:rPr>
          <w:rFonts w:ascii="Courier New" w:hAnsi="Courier New" w:cs="Courier New"/>
          <w:sz w:val="24"/>
          <w:szCs w:val="24"/>
        </w:rPr>
        <w:t xml:space="preserve">Fasıl 109’un </w:t>
      </w:r>
      <w:r>
        <w:rPr>
          <w:rFonts w:ascii="Courier New" w:hAnsi="Courier New" w:cs="Courier New"/>
          <w:sz w:val="24"/>
          <w:szCs w:val="24"/>
        </w:rPr>
        <w:t>amacı</w:t>
      </w:r>
      <w:r w:rsidR="007272CC">
        <w:rPr>
          <w:rFonts w:ascii="Courier New" w:hAnsi="Courier New" w:cs="Courier New"/>
          <w:sz w:val="24"/>
          <w:szCs w:val="24"/>
        </w:rPr>
        <w:t>,</w:t>
      </w:r>
      <w:r>
        <w:rPr>
          <w:rFonts w:ascii="Courier New" w:hAnsi="Courier New" w:cs="Courier New"/>
          <w:sz w:val="24"/>
          <w:szCs w:val="24"/>
        </w:rPr>
        <w:t xml:space="preserve"> yabancılara taşınmaz mal satışının kısıtlanması ve </w:t>
      </w:r>
      <w:r w:rsidR="00634FF1">
        <w:rPr>
          <w:rFonts w:ascii="Courier New" w:hAnsi="Courier New" w:cs="Courier New"/>
          <w:sz w:val="24"/>
          <w:szCs w:val="24"/>
        </w:rPr>
        <w:t xml:space="preserve">KKTC’deki </w:t>
      </w:r>
      <w:r>
        <w:rPr>
          <w:rFonts w:ascii="Courier New" w:hAnsi="Courier New" w:cs="Courier New"/>
          <w:sz w:val="24"/>
          <w:szCs w:val="24"/>
        </w:rPr>
        <w:t xml:space="preserve">toprak bütünlüğünün korunmasıdır. </w:t>
      </w:r>
      <w:r w:rsidR="00634FF1">
        <w:rPr>
          <w:rFonts w:ascii="Courier New" w:hAnsi="Courier New" w:cs="Courier New"/>
          <w:sz w:val="24"/>
          <w:szCs w:val="24"/>
        </w:rPr>
        <w:t>Bu</w:t>
      </w:r>
      <w:r w:rsidR="007272CC">
        <w:rPr>
          <w:rFonts w:ascii="Courier New" w:hAnsi="Courier New" w:cs="Courier New"/>
          <w:sz w:val="24"/>
          <w:szCs w:val="24"/>
        </w:rPr>
        <w:t xml:space="preserve"> </w:t>
      </w:r>
      <w:r w:rsidR="00634FF1">
        <w:rPr>
          <w:rFonts w:ascii="Courier New" w:hAnsi="Courier New" w:cs="Courier New"/>
          <w:sz w:val="24"/>
          <w:szCs w:val="24"/>
        </w:rPr>
        <w:t>n</w:t>
      </w:r>
      <w:r w:rsidR="007272CC">
        <w:rPr>
          <w:rFonts w:ascii="Courier New" w:hAnsi="Courier New" w:cs="Courier New"/>
          <w:sz w:val="24"/>
          <w:szCs w:val="24"/>
        </w:rPr>
        <w:t>edenle,</w:t>
      </w:r>
      <w:r w:rsidR="00634FF1">
        <w:rPr>
          <w:rFonts w:ascii="Courier New" w:hAnsi="Courier New" w:cs="Courier New"/>
          <w:sz w:val="24"/>
          <w:szCs w:val="24"/>
        </w:rPr>
        <w:t xml:space="preserve"> </w:t>
      </w:r>
      <w:r w:rsidR="00C021D7">
        <w:rPr>
          <w:rFonts w:ascii="Courier New" w:hAnsi="Courier New" w:cs="Courier New"/>
          <w:sz w:val="24"/>
          <w:szCs w:val="24"/>
        </w:rPr>
        <w:t>yabancılar</w:t>
      </w:r>
      <w:r w:rsidR="007272CC">
        <w:rPr>
          <w:rFonts w:ascii="Courier New" w:hAnsi="Courier New" w:cs="Courier New"/>
          <w:sz w:val="24"/>
          <w:szCs w:val="24"/>
        </w:rPr>
        <w:t>ın Fasıl 109’da öngörül</w:t>
      </w:r>
      <w:r w:rsidR="00E16F7C">
        <w:rPr>
          <w:rFonts w:ascii="Courier New" w:hAnsi="Courier New" w:cs="Courier New"/>
          <w:sz w:val="24"/>
          <w:szCs w:val="24"/>
        </w:rPr>
        <w:t>-</w:t>
      </w:r>
      <w:r w:rsidR="007272CC">
        <w:rPr>
          <w:rFonts w:ascii="Courier New" w:hAnsi="Courier New" w:cs="Courier New"/>
          <w:sz w:val="24"/>
          <w:szCs w:val="24"/>
        </w:rPr>
        <w:t>düğü gibi</w:t>
      </w:r>
      <w:r w:rsidR="00C021D7">
        <w:rPr>
          <w:rFonts w:ascii="Courier New" w:hAnsi="Courier New" w:cs="Courier New"/>
          <w:sz w:val="24"/>
          <w:szCs w:val="24"/>
        </w:rPr>
        <w:t xml:space="preserve"> 52/2008 sayılı </w:t>
      </w:r>
      <w:r w:rsidR="007272CC">
        <w:rPr>
          <w:rFonts w:ascii="Courier New" w:hAnsi="Courier New" w:cs="Courier New"/>
          <w:sz w:val="24"/>
          <w:szCs w:val="24"/>
        </w:rPr>
        <w:t>Y</w:t>
      </w:r>
      <w:r w:rsidR="00C021D7">
        <w:rPr>
          <w:rFonts w:ascii="Courier New" w:hAnsi="Courier New" w:cs="Courier New"/>
          <w:sz w:val="24"/>
          <w:szCs w:val="24"/>
        </w:rPr>
        <w:t>asa</w:t>
      </w:r>
      <w:r w:rsidR="007272CC">
        <w:rPr>
          <w:rFonts w:ascii="Courier New" w:hAnsi="Courier New" w:cs="Courier New"/>
          <w:sz w:val="24"/>
          <w:szCs w:val="24"/>
        </w:rPr>
        <w:t>’</w:t>
      </w:r>
      <w:r w:rsidR="00C021D7">
        <w:rPr>
          <w:rFonts w:ascii="Courier New" w:hAnsi="Courier New" w:cs="Courier New"/>
          <w:sz w:val="24"/>
          <w:szCs w:val="24"/>
        </w:rPr>
        <w:t>y</w:t>
      </w:r>
      <w:r w:rsidR="007272CC">
        <w:rPr>
          <w:rFonts w:ascii="Courier New" w:hAnsi="Courier New" w:cs="Courier New"/>
          <w:sz w:val="24"/>
          <w:szCs w:val="24"/>
        </w:rPr>
        <w:t>l</w:t>
      </w:r>
      <w:r w:rsidR="00C021D7">
        <w:rPr>
          <w:rFonts w:ascii="Courier New" w:hAnsi="Courier New" w:cs="Courier New"/>
          <w:sz w:val="24"/>
          <w:szCs w:val="24"/>
        </w:rPr>
        <w:t>a</w:t>
      </w:r>
      <w:r w:rsidR="007272CC">
        <w:rPr>
          <w:rFonts w:ascii="Courier New" w:hAnsi="Courier New" w:cs="Courier New"/>
          <w:sz w:val="24"/>
          <w:szCs w:val="24"/>
        </w:rPr>
        <w:t xml:space="preserve"> da </w:t>
      </w:r>
      <w:r w:rsidR="00634FF1">
        <w:rPr>
          <w:rFonts w:ascii="Courier New" w:hAnsi="Courier New" w:cs="Courier New"/>
          <w:sz w:val="24"/>
          <w:szCs w:val="24"/>
        </w:rPr>
        <w:t>sadece yasada</w:t>
      </w:r>
      <w:r>
        <w:rPr>
          <w:rFonts w:ascii="Courier New" w:hAnsi="Courier New" w:cs="Courier New"/>
          <w:sz w:val="24"/>
          <w:szCs w:val="24"/>
        </w:rPr>
        <w:t xml:space="preserve"> belirt</w:t>
      </w:r>
      <w:r w:rsidR="00634FF1">
        <w:rPr>
          <w:rFonts w:ascii="Courier New" w:hAnsi="Courier New" w:cs="Courier New"/>
          <w:sz w:val="24"/>
          <w:szCs w:val="24"/>
        </w:rPr>
        <w:t>i</w:t>
      </w:r>
      <w:r>
        <w:rPr>
          <w:rFonts w:ascii="Courier New" w:hAnsi="Courier New" w:cs="Courier New"/>
          <w:sz w:val="24"/>
          <w:szCs w:val="24"/>
        </w:rPr>
        <w:t>len koşullara bağlı olarak taşınmaz mal</w:t>
      </w:r>
      <w:r w:rsidR="00C021D7">
        <w:rPr>
          <w:rFonts w:ascii="Courier New" w:hAnsi="Courier New" w:cs="Courier New"/>
          <w:sz w:val="24"/>
          <w:szCs w:val="24"/>
        </w:rPr>
        <w:t>ı</w:t>
      </w:r>
      <w:r>
        <w:rPr>
          <w:rFonts w:ascii="Courier New" w:hAnsi="Courier New" w:cs="Courier New"/>
          <w:sz w:val="24"/>
          <w:szCs w:val="24"/>
        </w:rPr>
        <w:t xml:space="preserve"> satın al</w:t>
      </w:r>
      <w:r w:rsidR="00C021D7">
        <w:rPr>
          <w:rFonts w:ascii="Courier New" w:hAnsi="Courier New" w:cs="Courier New"/>
          <w:sz w:val="24"/>
          <w:szCs w:val="24"/>
        </w:rPr>
        <w:t>ıp adlarına kaydetme</w:t>
      </w:r>
      <w:r w:rsidR="00634FF1">
        <w:rPr>
          <w:rFonts w:ascii="Courier New" w:hAnsi="Courier New" w:cs="Courier New"/>
          <w:sz w:val="24"/>
          <w:szCs w:val="24"/>
        </w:rPr>
        <w:t xml:space="preserve"> hakları bulunmaktadır</w:t>
      </w:r>
      <w:r>
        <w:rPr>
          <w:rFonts w:ascii="Courier New" w:hAnsi="Courier New" w:cs="Courier New"/>
          <w:sz w:val="24"/>
          <w:szCs w:val="24"/>
        </w:rPr>
        <w:t xml:space="preserve">. </w:t>
      </w:r>
    </w:p>
    <w:p w:rsidR="00DF16B0" w:rsidRDefault="00DF16B0" w:rsidP="003C3A73">
      <w:pPr>
        <w:spacing w:after="0" w:line="360" w:lineRule="auto"/>
        <w:rPr>
          <w:rFonts w:ascii="Courier New" w:hAnsi="Courier New" w:cs="Courier New"/>
          <w:sz w:val="24"/>
          <w:szCs w:val="24"/>
        </w:rPr>
      </w:pPr>
    </w:p>
    <w:p w:rsidR="00DF16B0" w:rsidRDefault="00DF16B0" w:rsidP="003C3A73">
      <w:pPr>
        <w:spacing w:after="0" w:line="360" w:lineRule="auto"/>
        <w:rPr>
          <w:rFonts w:ascii="Courier New" w:hAnsi="Courier New" w:cs="Courier New"/>
          <w:sz w:val="24"/>
          <w:szCs w:val="24"/>
        </w:rPr>
      </w:pPr>
      <w:r>
        <w:rPr>
          <w:rFonts w:ascii="Courier New" w:hAnsi="Courier New" w:cs="Courier New"/>
          <w:sz w:val="24"/>
          <w:szCs w:val="24"/>
        </w:rPr>
        <w:tab/>
        <w:t>Yargıtay</w:t>
      </w:r>
      <w:r w:rsidR="00634FF1">
        <w:rPr>
          <w:rFonts w:ascii="Courier New" w:hAnsi="Courier New" w:cs="Courier New"/>
          <w:sz w:val="24"/>
          <w:szCs w:val="24"/>
        </w:rPr>
        <w:t>/</w:t>
      </w:r>
      <w:r>
        <w:rPr>
          <w:rFonts w:ascii="Courier New" w:hAnsi="Courier New" w:cs="Courier New"/>
          <w:sz w:val="24"/>
          <w:szCs w:val="24"/>
        </w:rPr>
        <w:t xml:space="preserve">Hukuk </w:t>
      </w:r>
      <w:r w:rsidR="00FE393B">
        <w:rPr>
          <w:rFonts w:ascii="Courier New" w:hAnsi="Courier New" w:cs="Courier New"/>
          <w:sz w:val="24"/>
          <w:szCs w:val="24"/>
        </w:rPr>
        <w:t xml:space="preserve">11/1994 </w:t>
      </w:r>
      <w:r w:rsidR="00180FA0">
        <w:rPr>
          <w:rFonts w:ascii="Courier New" w:hAnsi="Courier New" w:cs="Courier New"/>
          <w:sz w:val="24"/>
          <w:szCs w:val="24"/>
        </w:rPr>
        <w:t xml:space="preserve">D. </w:t>
      </w:r>
      <w:r>
        <w:rPr>
          <w:rFonts w:ascii="Courier New" w:hAnsi="Courier New" w:cs="Courier New"/>
          <w:sz w:val="24"/>
          <w:szCs w:val="24"/>
        </w:rPr>
        <w:t>14/1998 sayılı kararda</w:t>
      </w:r>
      <w:r w:rsidR="00FE393B">
        <w:rPr>
          <w:rFonts w:ascii="Courier New" w:hAnsi="Courier New" w:cs="Courier New"/>
          <w:sz w:val="24"/>
          <w:szCs w:val="24"/>
        </w:rPr>
        <w:t>,</w:t>
      </w:r>
      <w:r>
        <w:rPr>
          <w:rFonts w:ascii="Courier New" w:hAnsi="Courier New" w:cs="Courier New"/>
          <w:sz w:val="24"/>
          <w:szCs w:val="24"/>
        </w:rPr>
        <w:t xml:space="preserve"> yabancıya taşınmaz mal satışı ile ilgili bir sözleşmenin yasa dışı olabilmesi için o sözleşmenin mülkiyetin devrini öngörmesi gerek</w:t>
      </w:r>
      <w:r w:rsidR="00FE393B">
        <w:rPr>
          <w:rFonts w:ascii="Courier New" w:hAnsi="Courier New" w:cs="Courier New"/>
          <w:sz w:val="24"/>
          <w:szCs w:val="24"/>
        </w:rPr>
        <w:t>tiği</w:t>
      </w:r>
      <w:r>
        <w:rPr>
          <w:rFonts w:ascii="Courier New" w:hAnsi="Courier New" w:cs="Courier New"/>
          <w:sz w:val="24"/>
          <w:szCs w:val="24"/>
        </w:rPr>
        <w:t xml:space="preserve"> görüşü belirtilmektedir;</w:t>
      </w:r>
    </w:p>
    <w:p w:rsidR="00FE393B" w:rsidRDefault="00FE393B" w:rsidP="003C3A73">
      <w:pPr>
        <w:spacing w:after="0" w:line="360" w:lineRule="auto"/>
        <w:rPr>
          <w:rFonts w:ascii="Courier New" w:hAnsi="Courier New" w:cs="Courier New"/>
          <w:sz w:val="24"/>
          <w:szCs w:val="24"/>
        </w:rPr>
      </w:pPr>
    </w:p>
    <w:p w:rsidR="00FE393B" w:rsidRDefault="00FE393B" w:rsidP="003C3A73">
      <w:pPr>
        <w:spacing w:after="0" w:line="360" w:lineRule="auto"/>
        <w:rPr>
          <w:rFonts w:ascii="Courier New" w:hAnsi="Courier New" w:cs="Courier New"/>
          <w:sz w:val="24"/>
          <w:szCs w:val="24"/>
        </w:rPr>
      </w:pPr>
      <w:r>
        <w:rPr>
          <w:rFonts w:ascii="Courier New" w:hAnsi="Courier New" w:cs="Courier New"/>
          <w:sz w:val="24"/>
          <w:szCs w:val="24"/>
        </w:rPr>
        <w:tab/>
        <w:t>Kararın ilgili kısmı şöyledir:</w:t>
      </w:r>
    </w:p>
    <w:p w:rsidR="00DF16B0" w:rsidRDefault="00DF16B0" w:rsidP="003C3A73">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DF16B0" w:rsidRPr="00DF16B0" w:rsidRDefault="00FE393B" w:rsidP="00DF16B0">
      <w:pPr>
        <w:spacing w:after="0" w:line="240" w:lineRule="auto"/>
        <w:ind w:left="708" w:right="-6" w:firstLine="12"/>
        <w:rPr>
          <w:rFonts w:ascii="Courier New" w:hAnsi="Courier New" w:cs="Courier New"/>
          <w:b/>
          <w:sz w:val="24"/>
          <w:szCs w:val="24"/>
        </w:rPr>
      </w:pPr>
      <w:r>
        <w:rPr>
          <w:rFonts w:ascii="Courier New" w:hAnsi="Courier New" w:cs="Courier New"/>
          <w:b/>
          <w:sz w:val="24"/>
          <w:szCs w:val="24"/>
        </w:rPr>
        <w:t>“</w:t>
      </w:r>
      <w:r w:rsidR="00DF16B0" w:rsidRPr="00DF16B0">
        <w:rPr>
          <w:rFonts w:ascii="Courier New" w:hAnsi="Courier New" w:cs="Courier New"/>
          <w:b/>
          <w:sz w:val="24"/>
          <w:szCs w:val="24"/>
        </w:rPr>
        <w:t xml:space="preserve">İlgili yasa tahtında herhangi bir akte konu herhangi bir taşınmaz malın satışının yasa dışı olabilmesi için söz konusu aktin yabancı uyruklu kişiye herhangi bir şekilde bahse konu taşınmaz malın mülkiyetinin devrini öngörmesi ile mümkün olmaktadır. Anlaşma ile gerçekleşecek olan </w:t>
      </w:r>
      <w:r>
        <w:rPr>
          <w:rFonts w:ascii="Courier New" w:hAnsi="Courier New" w:cs="Courier New"/>
          <w:b/>
          <w:sz w:val="24"/>
          <w:szCs w:val="24"/>
        </w:rPr>
        <w:t>‘</w:t>
      </w:r>
      <w:r w:rsidR="00DF16B0" w:rsidRPr="00DF16B0">
        <w:rPr>
          <w:rFonts w:ascii="Courier New" w:hAnsi="Courier New" w:cs="Courier New"/>
          <w:b/>
          <w:sz w:val="24"/>
          <w:szCs w:val="24"/>
        </w:rPr>
        <w:t>mülkiyet devri</w:t>
      </w:r>
      <w:r>
        <w:rPr>
          <w:rFonts w:ascii="Courier New" w:hAnsi="Courier New" w:cs="Courier New"/>
          <w:b/>
          <w:sz w:val="24"/>
          <w:szCs w:val="24"/>
        </w:rPr>
        <w:t>’</w:t>
      </w:r>
      <w:r w:rsidR="00DF16B0" w:rsidRPr="00DF16B0">
        <w:rPr>
          <w:rFonts w:ascii="Courier New" w:hAnsi="Courier New" w:cs="Courier New"/>
          <w:b/>
          <w:sz w:val="24"/>
          <w:szCs w:val="24"/>
        </w:rPr>
        <w:t xml:space="preserve"> ancak satın alınmak istenilen taşınmaz malın Davacılar adına tapu kaydı yapıldığı takdirde tamamlanabilir.</w:t>
      </w:r>
      <w:r>
        <w:rPr>
          <w:rFonts w:ascii="Courier New" w:hAnsi="Courier New" w:cs="Courier New"/>
          <w:b/>
          <w:sz w:val="24"/>
          <w:szCs w:val="24"/>
        </w:rPr>
        <w:t>”</w:t>
      </w:r>
    </w:p>
    <w:p w:rsidR="00DF16B0" w:rsidRDefault="00DF16B0" w:rsidP="00D63D3E">
      <w:pPr>
        <w:spacing w:after="0" w:line="480" w:lineRule="auto"/>
        <w:rPr>
          <w:rFonts w:ascii="Courier New" w:hAnsi="Courier New" w:cs="Courier New"/>
          <w:sz w:val="24"/>
          <w:szCs w:val="24"/>
        </w:rPr>
      </w:pPr>
    </w:p>
    <w:p w:rsidR="00DF16B0" w:rsidRDefault="00DF16B0" w:rsidP="00DF16B0">
      <w:pPr>
        <w:spacing w:after="0" w:line="360" w:lineRule="auto"/>
        <w:ind w:firstLine="708"/>
        <w:rPr>
          <w:rFonts w:ascii="Courier New" w:hAnsi="Courier New" w:cs="Courier New"/>
          <w:sz w:val="24"/>
          <w:szCs w:val="24"/>
        </w:rPr>
      </w:pPr>
      <w:r>
        <w:rPr>
          <w:rFonts w:ascii="Courier New" w:hAnsi="Courier New" w:cs="Courier New"/>
          <w:sz w:val="24"/>
          <w:szCs w:val="24"/>
        </w:rPr>
        <w:t xml:space="preserve">İstinafa konu davada Davacı ile </w:t>
      </w:r>
      <w:r w:rsidR="00D63D3E">
        <w:rPr>
          <w:rFonts w:ascii="Courier New" w:hAnsi="Courier New" w:cs="Courier New"/>
          <w:sz w:val="24"/>
          <w:szCs w:val="24"/>
        </w:rPr>
        <w:t>D</w:t>
      </w:r>
      <w:r>
        <w:rPr>
          <w:rFonts w:ascii="Courier New" w:hAnsi="Courier New" w:cs="Courier New"/>
          <w:sz w:val="24"/>
          <w:szCs w:val="24"/>
        </w:rPr>
        <w:t>avalı No.1 arasındaki yediemin beyann</w:t>
      </w:r>
      <w:r w:rsidR="00634FF1">
        <w:rPr>
          <w:rFonts w:ascii="Courier New" w:hAnsi="Courier New" w:cs="Courier New"/>
          <w:sz w:val="24"/>
          <w:szCs w:val="24"/>
        </w:rPr>
        <w:t>a</w:t>
      </w:r>
      <w:r>
        <w:rPr>
          <w:rFonts w:ascii="Courier New" w:hAnsi="Courier New" w:cs="Courier New"/>
          <w:sz w:val="24"/>
          <w:szCs w:val="24"/>
        </w:rPr>
        <w:t xml:space="preserve">mesine ilişkin sözleşmede </w:t>
      </w:r>
      <w:r w:rsidR="00D63D3E">
        <w:rPr>
          <w:rFonts w:ascii="Courier New" w:hAnsi="Courier New" w:cs="Courier New"/>
          <w:sz w:val="24"/>
          <w:szCs w:val="24"/>
        </w:rPr>
        <w:t>dava konusu</w:t>
      </w:r>
      <w:r>
        <w:rPr>
          <w:rFonts w:ascii="Courier New" w:hAnsi="Courier New" w:cs="Courier New"/>
          <w:sz w:val="24"/>
          <w:szCs w:val="24"/>
        </w:rPr>
        <w:t xml:space="preserve"> taşınmazın mülkiyetinin Davacıya devri öngör</w:t>
      </w:r>
      <w:r w:rsidR="00D63D3E">
        <w:rPr>
          <w:rFonts w:ascii="Courier New" w:hAnsi="Courier New" w:cs="Courier New"/>
          <w:sz w:val="24"/>
          <w:szCs w:val="24"/>
        </w:rPr>
        <w:t>ül</w:t>
      </w:r>
      <w:r>
        <w:rPr>
          <w:rFonts w:ascii="Courier New" w:hAnsi="Courier New" w:cs="Courier New"/>
          <w:sz w:val="24"/>
          <w:szCs w:val="24"/>
        </w:rPr>
        <w:t>mektedir. Buna göre</w:t>
      </w:r>
      <w:r w:rsidR="00D63D3E">
        <w:rPr>
          <w:rFonts w:ascii="Courier New" w:hAnsi="Courier New" w:cs="Courier New"/>
          <w:sz w:val="24"/>
          <w:szCs w:val="24"/>
        </w:rPr>
        <w:t>,</w:t>
      </w:r>
      <w:r>
        <w:rPr>
          <w:rFonts w:ascii="Courier New" w:hAnsi="Courier New" w:cs="Courier New"/>
          <w:sz w:val="24"/>
          <w:szCs w:val="24"/>
        </w:rPr>
        <w:t xml:space="preserve"> yasada belirtilen koşulların veya yasada belirt</w:t>
      </w:r>
      <w:r w:rsidR="00634FF1">
        <w:rPr>
          <w:rFonts w:ascii="Courier New" w:hAnsi="Courier New" w:cs="Courier New"/>
          <w:sz w:val="24"/>
          <w:szCs w:val="24"/>
        </w:rPr>
        <w:t>i</w:t>
      </w:r>
      <w:r>
        <w:rPr>
          <w:rFonts w:ascii="Courier New" w:hAnsi="Courier New" w:cs="Courier New"/>
          <w:sz w:val="24"/>
          <w:szCs w:val="24"/>
        </w:rPr>
        <w:t>len yüz</w:t>
      </w:r>
      <w:r w:rsidR="00180FA0">
        <w:rPr>
          <w:rFonts w:ascii="Courier New" w:hAnsi="Courier New" w:cs="Courier New"/>
          <w:sz w:val="24"/>
          <w:szCs w:val="24"/>
        </w:rPr>
        <w:t xml:space="preserve"> </w:t>
      </w:r>
      <w:r>
        <w:rPr>
          <w:rFonts w:ascii="Courier New" w:hAnsi="Courier New" w:cs="Courier New"/>
          <w:sz w:val="24"/>
          <w:szCs w:val="24"/>
        </w:rPr>
        <w:t>ölçüm</w:t>
      </w:r>
      <w:r w:rsidR="00B73C0F">
        <w:rPr>
          <w:rFonts w:ascii="Courier New" w:hAnsi="Courier New" w:cs="Courier New"/>
          <w:sz w:val="24"/>
          <w:szCs w:val="24"/>
        </w:rPr>
        <w:t>ü</w:t>
      </w:r>
      <w:r w:rsidR="00A24A0A">
        <w:rPr>
          <w:rFonts w:ascii="Courier New" w:hAnsi="Courier New" w:cs="Courier New"/>
          <w:sz w:val="24"/>
          <w:szCs w:val="24"/>
        </w:rPr>
        <w:t>n</w:t>
      </w:r>
      <w:r w:rsidR="00B73C0F">
        <w:rPr>
          <w:rFonts w:ascii="Courier New" w:hAnsi="Courier New" w:cs="Courier New"/>
          <w:sz w:val="24"/>
          <w:szCs w:val="24"/>
        </w:rPr>
        <w:t>ü</w:t>
      </w:r>
      <w:r w:rsidR="00A24A0A">
        <w:rPr>
          <w:rFonts w:ascii="Courier New" w:hAnsi="Courier New" w:cs="Courier New"/>
          <w:sz w:val="24"/>
          <w:szCs w:val="24"/>
        </w:rPr>
        <w:t>n</w:t>
      </w:r>
      <w:r>
        <w:rPr>
          <w:rFonts w:ascii="Courier New" w:hAnsi="Courier New" w:cs="Courier New"/>
          <w:sz w:val="24"/>
          <w:szCs w:val="24"/>
        </w:rPr>
        <w:t xml:space="preserve"> üzerinde bir taşınmazın</w:t>
      </w:r>
      <w:r w:rsidR="00634FF1">
        <w:rPr>
          <w:rFonts w:ascii="Courier New" w:hAnsi="Courier New" w:cs="Courier New"/>
          <w:sz w:val="24"/>
          <w:szCs w:val="24"/>
        </w:rPr>
        <w:t xml:space="preserve">, </w:t>
      </w:r>
      <w:r>
        <w:rPr>
          <w:rFonts w:ascii="Courier New" w:hAnsi="Courier New" w:cs="Courier New"/>
          <w:sz w:val="24"/>
          <w:szCs w:val="24"/>
        </w:rPr>
        <w:t xml:space="preserve">izin alınmaksızın </w:t>
      </w:r>
      <w:r w:rsidR="00634FF1">
        <w:rPr>
          <w:rFonts w:ascii="Courier New" w:hAnsi="Courier New" w:cs="Courier New"/>
          <w:sz w:val="24"/>
          <w:szCs w:val="24"/>
        </w:rPr>
        <w:t>mülkiyet</w:t>
      </w:r>
      <w:r w:rsidR="00B73C0F">
        <w:rPr>
          <w:rFonts w:ascii="Courier New" w:hAnsi="Courier New" w:cs="Courier New"/>
          <w:sz w:val="24"/>
          <w:szCs w:val="24"/>
        </w:rPr>
        <w:t>inin</w:t>
      </w:r>
      <w:r w:rsidR="00634FF1">
        <w:rPr>
          <w:rFonts w:ascii="Courier New" w:hAnsi="Courier New" w:cs="Courier New"/>
          <w:sz w:val="24"/>
          <w:szCs w:val="24"/>
        </w:rPr>
        <w:t xml:space="preserve"> devrine </w:t>
      </w:r>
      <w:r>
        <w:rPr>
          <w:rFonts w:ascii="Courier New" w:hAnsi="Courier New" w:cs="Courier New"/>
          <w:sz w:val="24"/>
          <w:szCs w:val="24"/>
        </w:rPr>
        <w:t xml:space="preserve">ilişkin bu sözleşme </w:t>
      </w:r>
      <w:r w:rsidR="00634FF1">
        <w:rPr>
          <w:rFonts w:ascii="Courier New" w:hAnsi="Courier New" w:cs="Courier New"/>
          <w:sz w:val="24"/>
          <w:szCs w:val="24"/>
        </w:rPr>
        <w:t xml:space="preserve">mülkiyet devri ile tapu kaydı yapıldığı takdirde </w:t>
      </w:r>
      <w:r>
        <w:rPr>
          <w:rFonts w:ascii="Courier New" w:hAnsi="Courier New" w:cs="Courier New"/>
          <w:sz w:val="24"/>
          <w:szCs w:val="24"/>
        </w:rPr>
        <w:t>yasa dışı olarak kabul edilmelidir.</w:t>
      </w:r>
    </w:p>
    <w:p w:rsidR="00DF16B0" w:rsidRDefault="00DF16B0" w:rsidP="003C3A73">
      <w:pPr>
        <w:spacing w:after="0" w:line="360" w:lineRule="auto"/>
        <w:rPr>
          <w:rFonts w:ascii="Courier New" w:hAnsi="Courier New" w:cs="Courier New"/>
          <w:sz w:val="24"/>
          <w:szCs w:val="24"/>
        </w:rPr>
      </w:pPr>
      <w:r>
        <w:rPr>
          <w:rFonts w:ascii="Courier New" w:hAnsi="Courier New" w:cs="Courier New"/>
          <w:sz w:val="24"/>
          <w:szCs w:val="24"/>
        </w:rPr>
        <w:tab/>
      </w:r>
    </w:p>
    <w:p w:rsidR="00DF16B0" w:rsidRDefault="00DF16B0" w:rsidP="00DF16B0">
      <w:pPr>
        <w:spacing w:after="0" w:line="360" w:lineRule="auto"/>
        <w:rPr>
          <w:rFonts w:ascii="Courier New" w:hAnsi="Courier New" w:cs="Courier New"/>
          <w:sz w:val="24"/>
          <w:szCs w:val="24"/>
        </w:rPr>
      </w:pPr>
      <w:r>
        <w:rPr>
          <w:rFonts w:ascii="Courier New" w:hAnsi="Courier New" w:cs="Courier New"/>
          <w:sz w:val="24"/>
          <w:szCs w:val="24"/>
        </w:rPr>
        <w:tab/>
        <w:t>Bunun yanında Yargıtay</w:t>
      </w:r>
      <w:r w:rsidR="00180FA0">
        <w:rPr>
          <w:rFonts w:ascii="Courier New" w:hAnsi="Courier New" w:cs="Courier New"/>
          <w:sz w:val="24"/>
          <w:szCs w:val="24"/>
        </w:rPr>
        <w:t>/H</w:t>
      </w:r>
      <w:r>
        <w:rPr>
          <w:rFonts w:ascii="Courier New" w:hAnsi="Courier New" w:cs="Courier New"/>
          <w:sz w:val="24"/>
          <w:szCs w:val="24"/>
        </w:rPr>
        <w:t xml:space="preserve">ukuk </w:t>
      </w:r>
      <w:r w:rsidR="00B73C0F">
        <w:rPr>
          <w:rFonts w:ascii="Courier New" w:hAnsi="Courier New" w:cs="Courier New"/>
          <w:sz w:val="24"/>
          <w:szCs w:val="24"/>
        </w:rPr>
        <w:t xml:space="preserve">11/1994 </w:t>
      </w:r>
      <w:r w:rsidR="00180FA0">
        <w:rPr>
          <w:rFonts w:ascii="Courier New" w:hAnsi="Courier New" w:cs="Courier New"/>
          <w:sz w:val="24"/>
          <w:szCs w:val="24"/>
        </w:rPr>
        <w:t xml:space="preserve">D. </w:t>
      </w:r>
      <w:r>
        <w:rPr>
          <w:rFonts w:ascii="Courier New" w:hAnsi="Courier New" w:cs="Courier New"/>
          <w:sz w:val="24"/>
          <w:szCs w:val="24"/>
        </w:rPr>
        <w:t xml:space="preserve">14/1998 sayılı kararda belirtildiği üzere; </w:t>
      </w:r>
    </w:p>
    <w:p w:rsidR="00DF16B0" w:rsidRDefault="00DF16B0" w:rsidP="00DF16B0">
      <w:pPr>
        <w:spacing w:after="0" w:line="360" w:lineRule="auto"/>
        <w:rPr>
          <w:rFonts w:ascii="Courier New" w:hAnsi="Courier New" w:cs="Courier New"/>
          <w:sz w:val="24"/>
          <w:szCs w:val="24"/>
        </w:rPr>
      </w:pPr>
    </w:p>
    <w:p w:rsidR="00A24A0A" w:rsidRDefault="00A24A0A" w:rsidP="00DF16B0">
      <w:pPr>
        <w:spacing w:after="0" w:line="360" w:lineRule="auto"/>
        <w:rPr>
          <w:rFonts w:ascii="Courier New" w:hAnsi="Courier New" w:cs="Courier New"/>
          <w:sz w:val="24"/>
          <w:szCs w:val="24"/>
        </w:rPr>
      </w:pPr>
    </w:p>
    <w:p w:rsidR="00DF16B0" w:rsidRDefault="00DF16B0" w:rsidP="00DF16B0">
      <w:pPr>
        <w:spacing w:after="0" w:line="360" w:lineRule="auto"/>
        <w:ind w:left="12" w:firstLine="708"/>
        <w:rPr>
          <w:rFonts w:ascii="Courier New" w:hAnsi="Courier New" w:cs="Courier New"/>
          <w:b/>
          <w:sz w:val="24"/>
          <w:szCs w:val="24"/>
        </w:rPr>
      </w:pPr>
      <w:r w:rsidRPr="00DF16B0">
        <w:rPr>
          <w:rFonts w:ascii="Courier New" w:hAnsi="Courier New" w:cs="Courier New"/>
          <w:b/>
          <w:sz w:val="24"/>
          <w:szCs w:val="24"/>
        </w:rPr>
        <w:lastRenderedPageBreak/>
        <w:t>Bir anlaşmanın (akitin)</w:t>
      </w:r>
      <w:r w:rsidR="00A24A0A">
        <w:rPr>
          <w:rFonts w:ascii="Courier New" w:hAnsi="Courier New" w:cs="Courier New"/>
          <w:b/>
          <w:sz w:val="24"/>
          <w:szCs w:val="24"/>
        </w:rPr>
        <w:t xml:space="preserve">  </w:t>
      </w:r>
    </w:p>
    <w:p w:rsidR="00A24A0A" w:rsidRPr="00DF16B0" w:rsidRDefault="00A24A0A" w:rsidP="00DF16B0">
      <w:pPr>
        <w:spacing w:after="0" w:line="360" w:lineRule="auto"/>
        <w:ind w:left="12" w:firstLine="708"/>
        <w:rPr>
          <w:rFonts w:ascii="Courier New" w:hAnsi="Courier New" w:cs="Courier New"/>
          <w:b/>
          <w:sz w:val="24"/>
          <w:szCs w:val="24"/>
        </w:rPr>
      </w:pPr>
    </w:p>
    <w:p w:rsidR="00DF16B0" w:rsidRPr="00DF16B0" w:rsidRDefault="00DF16B0" w:rsidP="00A24A0A">
      <w:pPr>
        <w:ind w:right="-4" w:firstLine="720"/>
        <w:rPr>
          <w:rFonts w:ascii="Courier New" w:hAnsi="Courier New" w:cs="Courier New"/>
          <w:b/>
          <w:sz w:val="24"/>
          <w:szCs w:val="24"/>
        </w:rPr>
      </w:pPr>
      <w:r w:rsidRPr="00DF16B0">
        <w:rPr>
          <w:rFonts w:ascii="Courier New" w:hAnsi="Courier New" w:cs="Courier New"/>
          <w:b/>
          <w:sz w:val="24"/>
          <w:szCs w:val="24"/>
        </w:rPr>
        <w:t>a)Yapılışı yasa dışı olabilir,</w:t>
      </w:r>
    </w:p>
    <w:p w:rsidR="00DF16B0" w:rsidRPr="00DF16B0" w:rsidRDefault="00DF16B0" w:rsidP="00A24A0A">
      <w:pPr>
        <w:ind w:right="-4" w:firstLine="720"/>
        <w:rPr>
          <w:rFonts w:ascii="Courier New" w:hAnsi="Courier New" w:cs="Courier New"/>
          <w:b/>
          <w:sz w:val="24"/>
          <w:szCs w:val="24"/>
        </w:rPr>
      </w:pPr>
      <w:r w:rsidRPr="00DF16B0">
        <w:rPr>
          <w:rFonts w:ascii="Courier New" w:hAnsi="Courier New" w:cs="Courier New"/>
          <w:b/>
          <w:sz w:val="24"/>
          <w:szCs w:val="24"/>
        </w:rPr>
        <w:t>b)İcrası veya ifası yasa dışı olabilir (its performance)</w:t>
      </w:r>
    </w:p>
    <w:p w:rsidR="00DF16B0" w:rsidRPr="00DF16B0" w:rsidRDefault="00DF16B0" w:rsidP="00A24A0A">
      <w:pPr>
        <w:ind w:right="-4" w:firstLine="720"/>
        <w:rPr>
          <w:rFonts w:ascii="Courier New" w:hAnsi="Courier New" w:cs="Courier New"/>
          <w:b/>
          <w:sz w:val="24"/>
          <w:szCs w:val="24"/>
        </w:rPr>
      </w:pPr>
      <w:r w:rsidRPr="00DF16B0">
        <w:rPr>
          <w:rFonts w:ascii="Courier New" w:hAnsi="Courier New" w:cs="Courier New"/>
          <w:b/>
          <w:sz w:val="24"/>
          <w:szCs w:val="24"/>
        </w:rPr>
        <w:t>c)İvazı yasa dışı olabilir,</w:t>
      </w:r>
    </w:p>
    <w:p w:rsidR="00DF16B0" w:rsidRPr="00DF16B0" w:rsidRDefault="00DF16B0" w:rsidP="00A24A0A">
      <w:pPr>
        <w:ind w:right="-4" w:firstLine="720"/>
        <w:rPr>
          <w:rFonts w:ascii="Courier New" w:hAnsi="Courier New" w:cs="Courier New"/>
          <w:b/>
          <w:sz w:val="24"/>
          <w:szCs w:val="24"/>
        </w:rPr>
      </w:pPr>
      <w:r w:rsidRPr="00DF16B0">
        <w:rPr>
          <w:rFonts w:ascii="Courier New" w:hAnsi="Courier New" w:cs="Courier New"/>
          <w:b/>
          <w:sz w:val="24"/>
          <w:szCs w:val="24"/>
        </w:rPr>
        <w:t>d)Akit yapmaktaki amaç veya hedef yasa dışı olabilir.</w:t>
      </w:r>
    </w:p>
    <w:p w:rsidR="00DF16B0" w:rsidRDefault="00DF16B0" w:rsidP="00A24A0A">
      <w:pPr>
        <w:spacing w:after="0" w:line="240" w:lineRule="auto"/>
        <w:rPr>
          <w:rFonts w:ascii="Courier New" w:hAnsi="Courier New" w:cs="Courier New"/>
          <w:sz w:val="24"/>
          <w:szCs w:val="24"/>
        </w:rPr>
      </w:pPr>
    </w:p>
    <w:p w:rsidR="00DF16B0" w:rsidRDefault="00DF16B0" w:rsidP="003D0D40">
      <w:pPr>
        <w:spacing w:after="0" w:line="360" w:lineRule="auto"/>
        <w:rPr>
          <w:rFonts w:ascii="Courier New" w:hAnsi="Courier New" w:cs="Courier New"/>
          <w:sz w:val="24"/>
          <w:szCs w:val="24"/>
        </w:rPr>
      </w:pPr>
      <w:r>
        <w:rPr>
          <w:rFonts w:ascii="Courier New" w:hAnsi="Courier New" w:cs="Courier New"/>
          <w:sz w:val="24"/>
          <w:szCs w:val="24"/>
        </w:rPr>
        <w:tab/>
      </w:r>
      <w:r w:rsidR="003D0D40" w:rsidRPr="003D0D40">
        <w:rPr>
          <w:rFonts w:ascii="Courier New" w:hAnsi="Courier New" w:cs="Courier New"/>
          <w:sz w:val="24"/>
          <w:szCs w:val="24"/>
        </w:rPr>
        <w:t xml:space="preserve">Bu konuda </w:t>
      </w:r>
      <w:r w:rsidRPr="003D0D40">
        <w:rPr>
          <w:rFonts w:ascii="Courier New" w:hAnsi="Courier New" w:cs="Courier New"/>
          <w:sz w:val="24"/>
          <w:szCs w:val="24"/>
        </w:rPr>
        <w:t xml:space="preserve"> Chitty on Contracts 21.baskı</w:t>
      </w:r>
      <w:r w:rsidR="00B73C0F">
        <w:rPr>
          <w:rFonts w:ascii="Courier New" w:hAnsi="Courier New" w:cs="Courier New"/>
          <w:sz w:val="24"/>
          <w:szCs w:val="24"/>
        </w:rPr>
        <w:t>,</w:t>
      </w:r>
      <w:r w:rsidRPr="003D0D40">
        <w:rPr>
          <w:rFonts w:ascii="Courier New" w:hAnsi="Courier New" w:cs="Courier New"/>
          <w:sz w:val="24"/>
          <w:szCs w:val="24"/>
        </w:rPr>
        <w:t xml:space="preserve"> sayfa 465</w:t>
      </w:r>
      <w:r w:rsidR="00B73C0F">
        <w:rPr>
          <w:rFonts w:ascii="Courier New" w:hAnsi="Courier New" w:cs="Courier New"/>
          <w:sz w:val="24"/>
          <w:szCs w:val="24"/>
        </w:rPr>
        <w:t>,</w:t>
      </w:r>
      <w:r w:rsidRPr="003D0D40">
        <w:rPr>
          <w:rFonts w:ascii="Courier New" w:hAnsi="Courier New" w:cs="Courier New"/>
          <w:sz w:val="24"/>
          <w:szCs w:val="24"/>
        </w:rPr>
        <w:t xml:space="preserve"> para 893’</w:t>
      </w:r>
      <w:r w:rsidR="00B73C0F">
        <w:rPr>
          <w:rFonts w:ascii="Courier New" w:hAnsi="Courier New" w:cs="Courier New"/>
          <w:sz w:val="24"/>
          <w:szCs w:val="24"/>
        </w:rPr>
        <w:t>t</w:t>
      </w:r>
      <w:r w:rsidRPr="003D0D40">
        <w:rPr>
          <w:rFonts w:ascii="Courier New" w:hAnsi="Courier New" w:cs="Courier New"/>
          <w:sz w:val="24"/>
          <w:szCs w:val="24"/>
        </w:rPr>
        <w:t xml:space="preserve">e </w:t>
      </w:r>
      <w:r w:rsidR="003D0D40">
        <w:rPr>
          <w:rFonts w:ascii="Courier New" w:hAnsi="Courier New" w:cs="Courier New"/>
          <w:sz w:val="24"/>
          <w:szCs w:val="24"/>
        </w:rPr>
        <w:t xml:space="preserve"> icrası veya ifası yasa dışı olan bir sözleşmenin yasa dışı olabileceği görüşü yer almaktadır. Bu görüş aynen şöyledir;</w:t>
      </w:r>
    </w:p>
    <w:p w:rsidR="003D0D40" w:rsidRDefault="003D0D40" w:rsidP="00A24A0A">
      <w:pPr>
        <w:spacing w:line="240" w:lineRule="auto"/>
        <w:ind w:left="720" w:right="-4"/>
        <w:rPr>
          <w:rFonts w:ascii="Courier New" w:hAnsi="Courier New" w:cs="Courier New"/>
          <w:sz w:val="24"/>
          <w:szCs w:val="24"/>
        </w:rPr>
      </w:pPr>
    </w:p>
    <w:p w:rsidR="00DF16B0" w:rsidRDefault="00DF16B0" w:rsidP="003D0D40">
      <w:pPr>
        <w:ind w:left="720" w:right="-4"/>
        <w:rPr>
          <w:rFonts w:ascii="Courier New" w:hAnsi="Courier New" w:cs="Courier New"/>
          <w:b/>
          <w:sz w:val="24"/>
          <w:szCs w:val="24"/>
        </w:rPr>
      </w:pPr>
      <w:r w:rsidRPr="003D0D40">
        <w:rPr>
          <w:rFonts w:ascii="Courier New" w:hAnsi="Courier New" w:cs="Courier New"/>
          <w:b/>
          <w:sz w:val="24"/>
          <w:szCs w:val="24"/>
        </w:rPr>
        <w:t>"Whenever the contract which a party seeks to enforce,be it express or implied,is expressly or by implication forbidden by the common or statute law,no court,either of law or equity,will lend its assistance to give it effect. Although in general the agreements into which the parties enter have the force of law over those parties,</w:t>
      </w:r>
      <w:r w:rsidR="002A299E">
        <w:rPr>
          <w:rFonts w:ascii="Courier New" w:hAnsi="Courier New" w:cs="Courier New"/>
          <w:b/>
          <w:sz w:val="24"/>
          <w:szCs w:val="24"/>
        </w:rPr>
        <w:t xml:space="preserve"> </w:t>
      </w:r>
      <w:r w:rsidRPr="003D0D40">
        <w:rPr>
          <w:rFonts w:ascii="Courier New" w:hAnsi="Courier New" w:cs="Courier New"/>
          <w:b/>
          <w:sz w:val="24"/>
          <w:szCs w:val="24"/>
        </w:rPr>
        <w:t>yet this does not apply where the interests of the public or of morality are affected by the agreement and may be injured by the observance of its provisions."</w:t>
      </w:r>
    </w:p>
    <w:p w:rsidR="00B73C0F" w:rsidRPr="003D0D40" w:rsidRDefault="00B73C0F" w:rsidP="00A24A0A">
      <w:pPr>
        <w:spacing w:line="240" w:lineRule="auto"/>
        <w:ind w:left="720" w:right="-4"/>
        <w:rPr>
          <w:rFonts w:ascii="Courier New" w:hAnsi="Courier New" w:cs="Courier New"/>
          <w:b/>
          <w:sz w:val="24"/>
          <w:szCs w:val="24"/>
        </w:rPr>
      </w:pPr>
    </w:p>
    <w:p w:rsidR="00E75E88" w:rsidRDefault="003D0D40" w:rsidP="003C3A73">
      <w:pPr>
        <w:spacing w:after="0" w:line="360" w:lineRule="auto"/>
        <w:rPr>
          <w:rFonts w:ascii="Courier New" w:hAnsi="Courier New" w:cs="Courier New"/>
          <w:sz w:val="24"/>
          <w:szCs w:val="24"/>
        </w:rPr>
      </w:pPr>
      <w:r>
        <w:rPr>
          <w:rFonts w:ascii="Courier New" w:hAnsi="Courier New" w:cs="Courier New"/>
          <w:sz w:val="24"/>
          <w:szCs w:val="24"/>
        </w:rPr>
        <w:tab/>
        <w:t>Kararımızda sıklıkla yer verdiğimiz Yargıtay</w:t>
      </w:r>
      <w:r w:rsidR="00634FF1">
        <w:rPr>
          <w:rFonts w:ascii="Courier New" w:hAnsi="Courier New" w:cs="Courier New"/>
          <w:sz w:val="24"/>
          <w:szCs w:val="24"/>
        </w:rPr>
        <w:t>/</w:t>
      </w:r>
      <w:r>
        <w:rPr>
          <w:rFonts w:ascii="Courier New" w:hAnsi="Courier New" w:cs="Courier New"/>
          <w:sz w:val="24"/>
          <w:szCs w:val="24"/>
        </w:rPr>
        <w:t xml:space="preserve">Hukuk </w:t>
      </w:r>
      <w:r w:rsidR="00BA75C2">
        <w:rPr>
          <w:rFonts w:ascii="Courier New" w:hAnsi="Courier New" w:cs="Courier New"/>
          <w:sz w:val="24"/>
          <w:szCs w:val="24"/>
        </w:rPr>
        <w:t xml:space="preserve">11/1994 D. </w:t>
      </w:r>
      <w:r>
        <w:rPr>
          <w:rFonts w:ascii="Courier New" w:hAnsi="Courier New" w:cs="Courier New"/>
          <w:sz w:val="24"/>
          <w:szCs w:val="24"/>
        </w:rPr>
        <w:t xml:space="preserve">14/1998 sayılı kararda taraflar arasındaki akitsel ilişkiye göre </w:t>
      </w:r>
      <w:r w:rsidR="00BA75C2">
        <w:rPr>
          <w:rFonts w:ascii="Courier New" w:hAnsi="Courier New" w:cs="Courier New"/>
          <w:sz w:val="24"/>
          <w:szCs w:val="24"/>
        </w:rPr>
        <w:t>Davacı</w:t>
      </w:r>
      <w:r>
        <w:rPr>
          <w:rFonts w:ascii="Courier New" w:hAnsi="Courier New" w:cs="Courier New"/>
          <w:sz w:val="24"/>
          <w:szCs w:val="24"/>
        </w:rPr>
        <w:t xml:space="preserve"> tarafın yetkili makamdan izin alması veya KKTC vatandaşlığı kazanması durumunda mülkiyet devri</w:t>
      </w:r>
      <w:r w:rsidR="00BA75C2">
        <w:rPr>
          <w:rFonts w:ascii="Courier New" w:hAnsi="Courier New" w:cs="Courier New"/>
          <w:sz w:val="24"/>
          <w:szCs w:val="24"/>
        </w:rPr>
        <w:t>nin</w:t>
      </w:r>
      <w:r>
        <w:rPr>
          <w:rFonts w:ascii="Courier New" w:hAnsi="Courier New" w:cs="Courier New"/>
          <w:sz w:val="24"/>
          <w:szCs w:val="24"/>
        </w:rPr>
        <w:t xml:space="preserve"> gerçekleşe</w:t>
      </w:r>
      <w:r w:rsidR="00BA75C2">
        <w:rPr>
          <w:rFonts w:ascii="Courier New" w:hAnsi="Courier New" w:cs="Courier New"/>
          <w:sz w:val="24"/>
          <w:szCs w:val="24"/>
        </w:rPr>
        <w:t>-</w:t>
      </w:r>
      <w:r>
        <w:rPr>
          <w:rFonts w:ascii="Courier New" w:hAnsi="Courier New" w:cs="Courier New"/>
          <w:sz w:val="24"/>
          <w:szCs w:val="24"/>
        </w:rPr>
        <w:t xml:space="preserve">bileceği gözönüne alınarak sözleşmenin yapıldığı tarihten, en başından itibaren (ab initio) geçersiz olduğu sonucuna varılamayacağına karar verildi. </w:t>
      </w:r>
    </w:p>
    <w:p w:rsidR="003D0D40" w:rsidRDefault="003D0D40" w:rsidP="003C3A73">
      <w:pPr>
        <w:spacing w:after="0" w:line="360" w:lineRule="auto"/>
        <w:rPr>
          <w:rFonts w:ascii="Courier New" w:hAnsi="Courier New" w:cs="Courier New"/>
          <w:sz w:val="24"/>
          <w:szCs w:val="24"/>
        </w:rPr>
      </w:pPr>
    </w:p>
    <w:p w:rsidR="003D0D40" w:rsidRDefault="003D0D40" w:rsidP="003C3A73">
      <w:pPr>
        <w:spacing w:after="0" w:line="360" w:lineRule="auto"/>
        <w:rPr>
          <w:rFonts w:ascii="Courier New" w:hAnsi="Courier New" w:cs="Courier New"/>
          <w:sz w:val="24"/>
          <w:szCs w:val="24"/>
        </w:rPr>
      </w:pPr>
      <w:r>
        <w:rPr>
          <w:rFonts w:ascii="Courier New" w:hAnsi="Courier New" w:cs="Courier New"/>
          <w:sz w:val="24"/>
          <w:szCs w:val="24"/>
        </w:rPr>
        <w:tab/>
        <w:t>Görülebileceği gibi</w:t>
      </w:r>
      <w:r w:rsidR="00BA75C2">
        <w:rPr>
          <w:rFonts w:ascii="Courier New" w:hAnsi="Courier New" w:cs="Courier New"/>
          <w:sz w:val="24"/>
          <w:szCs w:val="24"/>
        </w:rPr>
        <w:t>,</w:t>
      </w:r>
      <w:r>
        <w:rPr>
          <w:rFonts w:ascii="Courier New" w:hAnsi="Courier New" w:cs="Courier New"/>
          <w:sz w:val="24"/>
          <w:szCs w:val="24"/>
        </w:rPr>
        <w:t xml:space="preserve"> ilgili kararda</w:t>
      </w:r>
      <w:r w:rsidR="00BA75C2">
        <w:rPr>
          <w:rFonts w:ascii="Courier New" w:hAnsi="Courier New" w:cs="Courier New"/>
          <w:sz w:val="24"/>
          <w:szCs w:val="24"/>
        </w:rPr>
        <w:t>,</w:t>
      </w:r>
      <w:r>
        <w:rPr>
          <w:rFonts w:ascii="Courier New" w:hAnsi="Courier New" w:cs="Courier New"/>
          <w:sz w:val="24"/>
          <w:szCs w:val="24"/>
        </w:rPr>
        <w:t xml:space="preserve"> yabancılara taşınmaz mal satışı hususunda konulan yasal sınır</w:t>
      </w:r>
      <w:r w:rsidR="00BA75C2">
        <w:rPr>
          <w:rFonts w:ascii="Courier New" w:hAnsi="Courier New" w:cs="Courier New"/>
          <w:sz w:val="24"/>
          <w:szCs w:val="24"/>
        </w:rPr>
        <w:t>lama</w:t>
      </w:r>
      <w:r>
        <w:rPr>
          <w:rFonts w:ascii="Courier New" w:hAnsi="Courier New" w:cs="Courier New"/>
          <w:sz w:val="24"/>
          <w:szCs w:val="24"/>
        </w:rPr>
        <w:t xml:space="preserve"> içerisinde, izin alınarak veya yabancının sonradan KKTC vatandaşlığı kazanması </w:t>
      </w:r>
      <w:r w:rsidR="00BA75C2">
        <w:rPr>
          <w:rFonts w:ascii="Courier New" w:hAnsi="Courier New" w:cs="Courier New"/>
          <w:sz w:val="24"/>
          <w:szCs w:val="24"/>
        </w:rPr>
        <w:t>halinde</w:t>
      </w:r>
      <w:r>
        <w:rPr>
          <w:rFonts w:ascii="Courier New" w:hAnsi="Courier New" w:cs="Courier New"/>
          <w:sz w:val="24"/>
          <w:szCs w:val="24"/>
        </w:rPr>
        <w:t xml:space="preserve"> yapılan satış sözleşmelerinin yasanın belirlediği kapsamda olduğundan geçersizliğine karar verilmemesi gerek</w:t>
      </w:r>
      <w:r w:rsidR="00634FF1">
        <w:rPr>
          <w:rFonts w:ascii="Courier New" w:hAnsi="Courier New" w:cs="Courier New"/>
          <w:sz w:val="24"/>
          <w:szCs w:val="24"/>
        </w:rPr>
        <w:t>mek</w:t>
      </w:r>
      <w:r w:rsidR="00BA75C2">
        <w:rPr>
          <w:rFonts w:ascii="Courier New" w:hAnsi="Courier New" w:cs="Courier New"/>
          <w:sz w:val="24"/>
          <w:szCs w:val="24"/>
        </w:rPr>
        <w:t>-</w:t>
      </w:r>
      <w:r w:rsidR="00634FF1">
        <w:rPr>
          <w:rFonts w:ascii="Courier New" w:hAnsi="Courier New" w:cs="Courier New"/>
          <w:sz w:val="24"/>
          <w:szCs w:val="24"/>
        </w:rPr>
        <w:lastRenderedPageBreak/>
        <w:t>tedir</w:t>
      </w:r>
      <w:r>
        <w:rPr>
          <w:rFonts w:ascii="Courier New" w:hAnsi="Courier New" w:cs="Courier New"/>
          <w:sz w:val="24"/>
          <w:szCs w:val="24"/>
        </w:rPr>
        <w:t>. Bir yabancının KKTC</w:t>
      </w:r>
      <w:r w:rsidR="00BA75C2">
        <w:rPr>
          <w:rFonts w:ascii="Courier New" w:hAnsi="Courier New" w:cs="Courier New"/>
          <w:sz w:val="24"/>
          <w:szCs w:val="24"/>
        </w:rPr>
        <w:t>’</w:t>
      </w:r>
      <w:r>
        <w:rPr>
          <w:rFonts w:ascii="Courier New" w:hAnsi="Courier New" w:cs="Courier New"/>
          <w:sz w:val="24"/>
          <w:szCs w:val="24"/>
        </w:rPr>
        <w:t>de taşınmaz mal alabilmesi için ya yetkili makamlardan izin alması ya da sonradan KKTC vatandaş</w:t>
      </w:r>
      <w:r w:rsidR="00BA75C2">
        <w:rPr>
          <w:rFonts w:ascii="Courier New" w:hAnsi="Courier New" w:cs="Courier New"/>
          <w:sz w:val="24"/>
          <w:szCs w:val="24"/>
        </w:rPr>
        <w:t>-</w:t>
      </w:r>
      <w:r>
        <w:rPr>
          <w:rFonts w:ascii="Courier New" w:hAnsi="Courier New" w:cs="Courier New"/>
          <w:sz w:val="24"/>
          <w:szCs w:val="24"/>
        </w:rPr>
        <w:t>lığını kazanması gerek</w:t>
      </w:r>
      <w:r w:rsidR="00634FF1">
        <w:rPr>
          <w:rFonts w:ascii="Courier New" w:hAnsi="Courier New" w:cs="Courier New"/>
          <w:sz w:val="24"/>
          <w:szCs w:val="24"/>
        </w:rPr>
        <w:t>l</w:t>
      </w:r>
      <w:r>
        <w:rPr>
          <w:rFonts w:ascii="Courier New" w:hAnsi="Courier New" w:cs="Courier New"/>
          <w:sz w:val="24"/>
          <w:szCs w:val="24"/>
        </w:rPr>
        <w:t>i</w:t>
      </w:r>
      <w:r w:rsidR="00634FF1">
        <w:rPr>
          <w:rFonts w:ascii="Courier New" w:hAnsi="Courier New" w:cs="Courier New"/>
          <w:sz w:val="24"/>
          <w:szCs w:val="24"/>
        </w:rPr>
        <w:t>di</w:t>
      </w:r>
      <w:r>
        <w:rPr>
          <w:rFonts w:ascii="Courier New" w:hAnsi="Courier New" w:cs="Courier New"/>
          <w:sz w:val="24"/>
          <w:szCs w:val="24"/>
        </w:rPr>
        <w:t>r. Bir yabancıya satın alma izni</w:t>
      </w:r>
      <w:r w:rsidR="00546D35">
        <w:rPr>
          <w:rFonts w:ascii="Courier New" w:hAnsi="Courier New" w:cs="Courier New"/>
          <w:sz w:val="24"/>
          <w:szCs w:val="24"/>
        </w:rPr>
        <w:t>nin s</w:t>
      </w:r>
      <w:r>
        <w:rPr>
          <w:rFonts w:ascii="Courier New" w:hAnsi="Courier New" w:cs="Courier New"/>
          <w:sz w:val="24"/>
          <w:szCs w:val="24"/>
        </w:rPr>
        <w:t>atın alı</w:t>
      </w:r>
      <w:r w:rsidR="00546D35">
        <w:rPr>
          <w:rFonts w:ascii="Courier New" w:hAnsi="Courier New" w:cs="Courier New"/>
          <w:sz w:val="24"/>
          <w:szCs w:val="24"/>
        </w:rPr>
        <w:t>nan</w:t>
      </w:r>
      <w:r>
        <w:rPr>
          <w:rFonts w:ascii="Courier New" w:hAnsi="Courier New" w:cs="Courier New"/>
          <w:sz w:val="24"/>
          <w:szCs w:val="24"/>
        </w:rPr>
        <w:t xml:space="preserve"> taşınmaza </w:t>
      </w:r>
      <w:r w:rsidR="00546D35">
        <w:rPr>
          <w:rFonts w:ascii="Courier New" w:hAnsi="Courier New" w:cs="Courier New"/>
          <w:sz w:val="24"/>
          <w:szCs w:val="24"/>
        </w:rPr>
        <w:t xml:space="preserve">münhasır </w:t>
      </w:r>
      <w:r>
        <w:rPr>
          <w:rFonts w:ascii="Courier New" w:hAnsi="Courier New" w:cs="Courier New"/>
          <w:sz w:val="24"/>
          <w:szCs w:val="24"/>
        </w:rPr>
        <w:t>verildiğinden</w:t>
      </w:r>
      <w:r w:rsidR="00BA75C2">
        <w:rPr>
          <w:rFonts w:ascii="Courier New" w:hAnsi="Courier New" w:cs="Courier New"/>
          <w:sz w:val="24"/>
          <w:szCs w:val="24"/>
        </w:rPr>
        <w:t>,</w:t>
      </w:r>
      <w:r>
        <w:rPr>
          <w:rFonts w:ascii="Courier New" w:hAnsi="Courier New" w:cs="Courier New"/>
          <w:sz w:val="24"/>
          <w:szCs w:val="24"/>
        </w:rPr>
        <w:t xml:space="preserve"> yabancı kişi</w:t>
      </w:r>
      <w:r w:rsidR="00E16F7C">
        <w:rPr>
          <w:rFonts w:ascii="Courier New" w:hAnsi="Courier New" w:cs="Courier New"/>
          <w:sz w:val="24"/>
          <w:szCs w:val="24"/>
        </w:rPr>
        <w:t>nin</w:t>
      </w:r>
      <w:r>
        <w:rPr>
          <w:rFonts w:ascii="Courier New" w:hAnsi="Courier New" w:cs="Courier New"/>
          <w:sz w:val="24"/>
          <w:szCs w:val="24"/>
        </w:rPr>
        <w:t xml:space="preserve"> öncelikle bir taşınmaz malı</w:t>
      </w:r>
      <w:r w:rsidR="00634FF1">
        <w:rPr>
          <w:rFonts w:ascii="Courier New" w:hAnsi="Courier New" w:cs="Courier New"/>
          <w:sz w:val="24"/>
          <w:szCs w:val="24"/>
        </w:rPr>
        <w:t xml:space="preserve"> akitsel bir ilişki sonucu</w:t>
      </w:r>
      <w:r>
        <w:rPr>
          <w:rFonts w:ascii="Courier New" w:hAnsi="Courier New" w:cs="Courier New"/>
          <w:sz w:val="24"/>
          <w:szCs w:val="24"/>
        </w:rPr>
        <w:t xml:space="preserve"> satın alması ve satın aldığı taşınmazla ilgili olarak izin verilmesi için </w:t>
      </w:r>
      <w:r w:rsidR="00634FF1">
        <w:rPr>
          <w:rFonts w:ascii="Courier New" w:hAnsi="Courier New" w:cs="Courier New"/>
          <w:sz w:val="24"/>
          <w:szCs w:val="24"/>
        </w:rPr>
        <w:t xml:space="preserve">yetkili makama </w:t>
      </w:r>
      <w:r>
        <w:rPr>
          <w:rFonts w:ascii="Courier New" w:hAnsi="Courier New" w:cs="Courier New"/>
          <w:sz w:val="24"/>
          <w:szCs w:val="24"/>
        </w:rPr>
        <w:t>başvuruda bulunması gerekir. Bu süreç göz</w:t>
      </w:r>
      <w:r w:rsidR="002F1D55">
        <w:rPr>
          <w:rFonts w:ascii="Courier New" w:hAnsi="Courier New" w:cs="Courier New"/>
          <w:sz w:val="24"/>
          <w:szCs w:val="24"/>
        </w:rPr>
        <w:t xml:space="preserve"> </w:t>
      </w:r>
      <w:r>
        <w:rPr>
          <w:rFonts w:ascii="Courier New" w:hAnsi="Courier New" w:cs="Courier New"/>
          <w:sz w:val="24"/>
          <w:szCs w:val="24"/>
        </w:rPr>
        <w:t>önüne aldığında</w:t>
      </w:r>
      <w:r w:rsidR="00BA75C2">
        <w:rPr>
          <w:rFonts w:ascii="Courier New" w:hAnsi="Courier New" w:cs="Courier New"/>
          <w:sz w:val="24"/>
          <w:szCs w:val="24"/>
        </w:rPr>
        <w:t>,</w:t>
      </w:r>
      <w:r>
        <w:rPr>
          <w:rFonts w:ascii="Courier New" w:hAnsi="Courier New" w:cs="Courier New"/>
          <w:sz w:val="24"/>
          <w:szCs w:val="24"/>
        </w:rPr>
        <w:t xml:space="preserve"> yabancı</w:t>
      </w:r>
      <w:r w:rsidR="002F1D55">
        <w:rPr>
          <w:rFonts w:ascii="Courier New" w:hAnsi="Courier New" w:cs="Courier New"/>
          <w:sz w:val="24"/>
          <w:szCs w:val="24"/>
        </w:rPr>
        <w:t xml:space="preserve"> </w:t>
      </w:r>
      <w:r w:rsidR="002F1D55" w:rsidRPr="00C021D7">
        <w:rPr>
          <w:rFonts w:ascii="Courier New" w:hAnsi="Courier New" w:cs="Courier New"/>
          <w:sz w:val="24"/>
          <w:szCs w:val="24"/>
        </w:rPr>
        <w:t>ülke vatandaşlığına sahip bir kişinin</w:t>
      </w:r>
      <w:r>
        <w:rPr>
          <w:rFonts w:ascii="Courier New" w:hAnsi="Courier New" w:cs="Courier New"/>
          <w:sz w:val="24"/>
          <w:szCs w:val="24"/>
        </w:rPr>
        <w:t xml:space="preserve"> sözleşme tahtında bir taşınmaz mal sat</w:t>
      </w:r>
      <w:r w:rsidR="008A4149">
        <w:rPr>
          <w:rFonts w:ascii="Courier New" w:hAnsi="Courier New" w:cs="Courier New"/>
          <w:sz w:val="24"/>
          <w:szCs w:val="24"/>
        </w:rPr>
        <w:t xml:space="preserve">ın alması yasaya aykırılık oluşturmamaktdır. </w:t>
      </w:r>
    </w:p>
    <w:p w:rsidR="008A4149" w:rsidRDefault="008A4149" w:rsidP="003C3A73">
      <w:pPr>
        <w:spacing w:after="0" w:line="360" w:lineRule="auto"/>
        <w:rPr>
          <w:rFonts w:ascii="Courier New" w:hAnsi="Courier New" w:cs="Courier New"/>
          <w:sz w:val="24"/>
          <w:szCs w:val="24"/>
        </w:rPr>
      </w:pPr>
    </w:p>
    <w:p w:rsidR="008A4149" w:rsidRDefault="008A4149" w:rsidP="008A4149">
      <w:pPr>
        <w:spacing w:after="0" w:line="360" w:lineRule="auto"/>
        <w:ind w:firstLine="708"/>
        <w:rPr>
          <w:rFonts w:ascii="Courier New" w:hAnsi="Courier New" w:cs="Courier New"/>
          <w:sz w:val="24"/>
          <w:szCs w:val="24"/>
        </w:rPr>
      </w:pPr>
      <w:r>
        <w:rPr>
          <w:rFonts w:ascii="Courier New" w:hAnsi="Courier New" w:cs="Courier New"/>
          <w:sz w:val="24"/>
          <w:szCs w:val="24"/>
        </w:rPr>
        <w:t xml:space="preserve">Bu meselede ihtilaf konularının başında </w:t>
      </w:r>
      <w:r w:rsidR="00BA75C2">
        <w:rPr>
          <w:rFonts w:ascii="Courier New" w:hAnsi="Courier New" w:cs="Courier New"/>
          <w:sz w:val="24"/>
          <w:szCs w:val="24"/>
        </w:rPr>
        <w:t xml:space="preserve">gelen husus, </w:t>
      </w:r>
      <w:r>
        <w:rPr>
          <w:rFonts w:ascii="Courier New" w:hAnsi="Courier New" w:cs="Courier New"/>
          <w:sz w:val="24"/>
          <w:szCs w:val="24"/>
        </w:rPr>
        <w:t xml:space="preserve">Davacının satın aldığı taşınmazların yüzölçümü olarak bir yabancının izin alabileceği alanın çok üzerinde olduğudur. Bu açıdan bakıldığında Davacının bu taşınmazlarla ilgili yetkili </w:t>
      </w:r>
      <w:r w:rsidRPr="00C021D7">
        <w:rPr>
          <w:rFonts w:ascii="Courier New" w:hAnsi="Courier New" w:cs="Courier New"/>
          <w:sz w:val="24"/>
          <w:szCs w:val="24"/>
        </w:rPr>
        <w:t xml:space="preserve">makamlardan </w:t>
      </w:r>
      <w:r w:rsidR="00BA75C2">
        <w:rPr>
          <w:rFonts w:ascii="Courier New" w:hAnsi="Courier New" w:cs="Courier New"/>
          <w:sz w:val="24"/>
          <w:szCs w:val="24"/>
        </w:rPr>
        <w:t xml:space="preserve">52/2008 sayılı </w:t>
      </w:r>
      <w:r w:rsidR="002F1D55" w:rsidRPr="00C021D7">
        <w:rPr>
          <w:rFonts w:ascii="Courier New" w:hAnsi="Courier New" w:cs="Courier New"/>
          <w:sz w:val="24"/>
          <w:szCs w:val="24"/>
        </w:rPr>
        <w:t>Yasa</w:t>
      </w:r>
      <w:r w:rsidR="00BA75C2">
        <w:rPr>
          <w:rFonts w:ascii="Courier New" w:hAnsi="Courier New" w:cs="Courier New"/>
          <w:sz w:val="24"/>
          <w:szCs w:val="24"/>
        </w:rPr>
        <w:t>’</w:t>
      </w:r>
      <w:r w:rsidR="002F1D55" w:rsidRPr="00C021D7">
        <w:rPr>
          <w:rFonts w:ascii="Courier New" w:hAnsi="Courier New" w:cs="Courier New"/>
          <w:sz w:val="24"/>
          <w:szCs w:val="24"/>
        </w:rPr>
        <w:t xml:space="preserve">nın 8(1) </w:t>
      </w:r>
      <w:r w:rsidR="00BA75C2">
        <w:rPr>
          <w:rFonts w:ascii="Courier New" w:hAnsi="Courier New" w:cs="Courier New"/>
          <w:sz w:val="24"/>
          <w:szCs w:val="24"/>
        </w:rPr>
        <w:t>fıkrası</w:t>
      </w:r>
      <w:r w:rsidR="002F1D55" w:rsidRPr="00C021D7">
        <w:rPr>
          <w:rFonts w:ascii="Courier New" w:hAnsi="Courier New" w:cs="Courier New"/>
          <w:sz w:val="24"/>
          <w:szCs w:val="24"/>
        </w:rPr>
        <w:t xml:space="preserve"> altında bir izin</w:t>
      </w:r>
      <w:r w:rsidRPr="00C021D7">
        <w:rPr>
          <w:rFonts w:ascii="Courier New" w:hAnsi="Courier New" w:cs="Courier New"/>
          <w:sz w:val="24"/>
          <w:szCs w:val="24"/>
        </w:rPr>
        <w:t xml:space="preserve"> alabilmesi söz</w:t>
      </w:r>
      <w:r w:rsidR="002F1D55" w:rsidRPr="00C021D7">
        <w:rPr>
          <w:rFonts w:ascii="Courier New" w:hAnsi="Courier New" w:cs="Courier New"/>
          <w:sz w:val="24"/>
          <w:szCs w:val="24"/>
        </w:rPr>
        <w:t xml:space="preserve"> </w:t>
      </w:r>
      <w:r w:rsidRPr="00C021D7">
        <w:rPr>
          <w:rFonts w:ascii="Courier New" w:hAnsi="Courier New" w:cs="Courier New"/>
          <w:sz w:val="24"/>
          <w:szCs w:val="24"/>
        </w:rPr>
        <w:t>konusu olamaz ve mülkiyetin adına devr</w:t>
      </w:r>
      <w:r w:rsidR="008D7911">
        <w:rPr>
          <w:rFonts w:ascii="Courier New" w:hAnsi="Courier New" w:cs="Courier New"/>
          <w:sz w:val="24"/>
          <w:szCs w:val="24"/>
        </w:rPr>
        <w:t xml:space="preserve">edilmesini, bir başka ifade ile, </w:t>
      </w:r>
      <w:r w:rsidRPr="00C021D7">
        <w:rPr>
          <w:rFonts w:ascii="Courier New" w:hAnsi="Courier New" w:cs="Courier New"/>
          <w:sz w:val="24"/>
          <w:szCs w:val="24"/>
        </w:rPr>
        <w:t>sözleşme</w:t>
      </w:r>
      <w:r w:rsidR="002F1D55" w:rsidRPr="00C021D7">
        <w:rPr>
          <w:rFonts w:ascii="Courier New" w:hAnsi="Courier New" w:cs="Courier New"/>
          <w:sz w:val="24"/>
          <w:szCs w:val="24"/>
        </w:rPr>
        <w:t>deki taşınmazın</w:t>
      </w:r>
      <w:r w:rsidRPr="00C021D7">
        <w:rPr>
          <w:rFonts w:ascii="Courier New" w:hAnsi="Courier New" w:cs="Courier New"/>
          <w:sz w:val="24"/>
          <w:szCs w:val="24"/>
        </w:rPr>
        <w:t xml:space="preserve"> kendi adına devri </w:t>
      </w:r>
      <w:r w:rsidR="002F1D55" w:rsidRPr="00C021D7">
        <w:rPr>
          <w:rFonts w:ascii="Courier New" w:hAnsi="Courier New" w:cs="Courier New"/>
          <w:sz w:val="24"/>
          <w:szCs w:val="24"/>
        </w:rPr>
        <w:t xml:space="preserve">koşulu </w:t>
      </w:r>
      <w:r w:rsidRPr="00C021D7">
        <w:rPr>
          <w:rFonts w:ascii="Courier New" w:hAnsi="Courier New" w:cs="Courier New"/>
          <w:sz w:val="24"/>
          <w:szCs w:val="24"/>
        </w:rPr>
        <w:t>açısında</w:t>
      </w:r>
      <w:r>
        <w:rPr>
          <w:rFonts w:ascii="Courier New" w:hAnsi="Courier New" w:cs="Courier New"/>
          <w:sz w:val="24"/>
          <w:szCs w:val="24"/>
        </w:rPr>
        <w:t>n ifasını talep edemez. Ancak yediemin beyannamesinin C paragrafında</w:t>
      </w:r>
      <w:r w:rsidR="008D7911">
        <w:rPr>
          <w:rFonts w:ascii="Courier New" w:hAnsi="Courier New" w:cs="Courier New"/>
          <w:sz w:val="24"/>
          <w:szCs w:val="24"/>
        </w:rPr>
        <w:t>,</w:t>
      </w:r>
      <w:r>
        <w:rPr>
          <w:rFonts w:ascii="Courier New" w:hAnsi="Courier New" w:cs="Courier New"/>
          <w:sz w:val="24"/>
          <w:szCs w:val="24"/>
        </w:rPr>
        <w:t xml:space="preserve"> </w:t>
      </w:r>
      <w:r w:rsidR="00634FF1">
        <w:rPr>
          <w:rFonts w:ascii="Courier New" w:hAnsi="Courier New" w:cs="Courier New"/>
          <w:sz w:val="24"/>
          <w:szCs w:val="24"/>
        </w:rPr>
        <w:t>Davacı</w:t>
      </w:r>
      <w:r w:rsidR="008D7911">
        <w:rPr>
          <w:rFonts w:ascii="Courier New" w:hAnsi="Courier New" w:cs="Courier New"/>
          <w:sz w:val="24"/>
          <w:szCs w:val="24"/>
        </w:rPr>
        <w:t xml:space="preserve">nın dava konusu </w:t>
      </w:r>
      <w:r>
        <w:rPr>
          <w:rFonts w:ascii="Courier New" w:hAnsi="Courier New" w:cs="Courier New"/>
          <w:sz w:val="24"/>
          <w:szCs w:val="24"/>
        </w:rPr>
        <w:t xml:space="preserve">taşınmazın göstereceği bir kişi adına devredilmesini </w:t>
      </w:r>
      <w:r w:rsidR="00634FF1">
        <w:rPr>
          <w:rFonts w:ascii="Courier New" w:hAnsi="Courier New" w:cs="Courier New"/>
          <w:sz w:val="24"/>
          <w:szCs w:val="24"/>
        </w:rPr>
        <w:t>Davalı No.1’</w:t>
      </w:r>
      <w:r w:rsidR="008D7911">
        <w:rPr>
          <w:rFonts w:ascii="Courier New" w:hAnsi="Courier New" w:cs="Courier New"/>
          <w:sz w:val="24"/>
          <w:szCs w:val="24"/>
        </w:rPr>
        <w:t>den</w:t>
      </w:r>
      <w:r w:rsidR="00634FF1">
        <w:rPr>
          <w:rFonts w:ascii="Courier New" w:hAnsi="Courier New" w:cs="Courier New"/>
          <w:sz w:val="24"/>
          <w:szCs w:val="24"/>
        </w:rPr>
        <w:t xml:space="preserve"> </w:t>
      </w:r>
      <w:r>
        <w:rPr>
          <w:rFonts w:ascii="Courier New" w:hAnsi="Courier New" w:cs="Courier New"/>
          <w:sz w:val="24"/>
          <w:szCs w:val="24"/>
        </w:rPr>
        <w:t xml:space="preserve">talep etme hakkı yer almaktadır </w:t>
      </w:r>
      <w:r w:rsidRPr="008A4149">
        <w:rPr>
          <w:rFonts w:ascii="Courier New" w:hAnsi="Courier New" w:cs="Courier New"/>
          <w:b/>
          <w:sz w:val="24"/>
          <w:szCs w:val="24"/>
        </w:rPr>
        <w:t>(transfer the whole or any part of the property into his name or into the name of any other person nominated by him).</w:t>
      </w:r>
      <w:r>
        <w:rPr>
          <w:rFonts w:ascii="Courier New" w:hAnsi="Courier New" w:cs="Courier New"/>
          <w:sz w:val="24"/>
          <w:szCs w:val="24"/>
        </w:rPr>
        <w:t xml:space="preserve"> Buna göre Davacı</w:t>
      </w:r>
      <w:r w:rsidR="008D7911">
        <w:rPr>
          <w:rFonts w:ascii="Courier New" w:hAnsi="Courier New" w:cs="Courier New"/>
          <w:sz w:val="24"/>
          <w:szCs w:val="24"/>
        </w:rPr>
        <w:t>nın</w:t>
      </w:r>
      <w:r>
        <w:rPr>
          <w:rFonts w:ascii="Courier New" w:hAnsi="Courier New" w:cs="Courier New"/>
          <w:sz w:val="24"/>
          <w:szCs w:val="24"/>
        </w:rPr>
        <w:t xml:space="preserve"> Davalı No.1</w:t>
      </w:r>
      <w:r w:rsidR="008D7911">
        <w:rPr>
          <w:rFonts w:ascii="Courier New" w:hAnsi="Courier New" w:cs="Courier New"/>
          <w:sz w:val="24"/>
          <w:szCs w:val="24"/>
        </w:rPr>
        <w:t>’</w:t>
      </w:r>
      <w:r>
        <w:rPr>
          <w:rFonts w:ascii="Courier New" w:hAnsi="Courier New" w:cs="Courier New"/>
          <w:sz w:val="24"/>
          <w:szCs w:val="24"/>
        </w:rPr>
        <w:t xml:space="preserve">den taşınmazı </w:t>
      </w:r>
      <w:r w:rsidR="008D7911">
        <w:rPr>
          <w:rFonts w:ascii="Courier New" w:hAnsi="Courier New" w:cs="Courier New"/>
          <w:sz w:val="24"/>
          <w:szCs w:val="24"/>
        </w:rPr>
        <w:t xml:space="preserve">KKTC vatandaşı bir kişi adına </w:t>
      </w:r>
      <w:r>
        <w:rPr>
          <w:rFonts w:ascii="Courier New" w:hAnsi="Courier New" w:cs="Courier New"/>
          <w:sz w:val="24"/>
          <w:szCs w:val="24"/>
        </w:rPr>
        <w:t>devretme</w:t>
      </w:r>
      <w:r w:rsidR="008D7911">
        <w:rPr>
          <w:rFonts w:ascii="Courier New" w:hAnsi="Courier New" w:cs="Courier New"/>
          <w:sz w:val="24"/>
          <w:szCs w:val="24"/>
        </w:rPr>
        <w:t>sini</w:t>
      </w:r>
      <w:r>
        <w:rPr>
          <w:rFonts w:ascii="Courier New" w:hAnsi="Courier New" w:cs="Courier New"/>
          <w:sz w:val="24"/>
          <w:szCs w:val="24"/>
        </w:rPr>
        <w:t xml:space="preserve"> ve </w:t>
      </w:r>
      <w:r w:rsidR="008D7911">
        <w:rPr>
          <w:rFonts w:ascii="Courier New" w:hAnsi="Courier New" w:cs="Courier New"/>
          <w:sz w:val="24"/>
          <w:szCs w:val="24"/>
        </w:rPr>
        <w:t>bu y</w:t>
      </w:r>
      <w:r w:rsidR="00E16F7C">
        <w:rPr>
          <w:rFonts w:ascii="Courier New" w:hAnsi="Courier New" w:cs="Courier New"/>
          <w:sz w:val="24"/>
          <w:szCs w:val="24"/>
        </w:rPr>
        <w:t>o</w:t>
      </w:r>
      <w:r w:rsidR="008D7911">
        <w:rPr>
          <w:rFonts w:ascii="Courier New" w:hAnsi="Courier New" w:cs="Courier New"/>
          <w:sz w:val="24"/>
          <w:szCs w:val="24"/>
        </w:rPr>
        <w:t xml:space="preserve">lla </w:t>
      </w:r>
      <w:r>
        <w:rPr>
          <w:rFonts w:ascii="Courier New" w:hAnsi="Courier New" w:cs="Courier New"/>
          <w:sz w:val="24"/>
          <w:szCs w:val="24"/>
        </w:rPr>
        <w:t>sözleşmenin ifasını talep etme hakkı bulunmakta</w:t>
      </w:r>
      <w:r w:rsidR="008D7911">
        <w:rPr>
          <w:rFonts w:ascii="Courier New" w:hAnsi="Courier New" w:cs="Courier New"/>
          <w:sz w:val="24"/>
          <w:szCs w:val="24"/>
        </w:rPr>
        <w:t>-</w:t>
      </w:r>
      <w:r>
        <w:rPr>
          <w:rFonts w:ascii="Courier New" w:hAnsi="Courier New" w:cs="Courier New"/>
          <w:sz w:val="24"/>
          <w:szCs w:val="24"/>
        </w:rPr>
        <w:t>dır. Bu açıdan bakıldığ</w:t>
      </w:r>
      <w:r w:rsidR="006D7819">
        <w:rPr>
          <w:rFonts w:ascii="Courier New" w:hAnsi="Courier New" w:cs="Courier New"/>
          <w:sz w:val="24"/>
          <w:szCs w:val="24"/>
        </w:rPr>
        <w:t>ı</w:t>
      </w:r>
      <w:r>
        <w:rPr>
          <w:rFonts w:ascii="Courier New" w:hAnsi="Courier New" w:cs="Courier New"/>
          <w:sz w:val="24"/>
          <w:szCs w:val="24"/>
        </w:rPr>
        <w:t>nda</w:t>
      </w:r>
      <w:r w:rsidR="008D7911">
        <w:rPr>
          <w:rFonts w:ascii="Courier New" w:hAnsi="Courier New" w:cs="Courier New"/>
          <w:sz w:val="24"/>
          <w:szCs w:val="24"/>
        </w:rPr>
        <w:t>,</w:t>
      </w:r>
      <w:r>
        <w:rPr>
          <w:rFonts w:ascii="Courier New" w:hAnsi="Courier New" w:cs="Courier New"/>
          <w:sz w:val="24"/>
          <w:szCs w:val="24"/>
        </w:rPr>
        <w:t xml:space="preserve"> bu yediemin beyanna</w:t>
      </w:r>
      <w:r w:rsidR="006D7819">
        <w:rPr>
          <w:rFonts w:ascii="Courier New" w:hAnsi="Courier New" w:cs="Courier New"/>
          <w:sz w:val="24"/>
          <w:szCs w:val="24"/>
        </w:rPr>
        <w:t>m</w:t>
      </w:r>
      <w:r>
        <w:rPr>
          <w:rFonts w:ascii="Courier New" w:hAnsi="Courier New" w:cs="Courier New"/>
          <w:sz w:val="24"/>
          <w:szCs w:val="24"/>
        </w:rPr>
        <w:t>esi</w:t>
      </w:r>
      <w:r w:rsidR="006D7819">
        <w:rPr>
          <w:rFonts w:ascii="Courier New" w:hAnsi="Courier New" w:cs="Courier New"/>
          <w:sz w:val="24"/>
          <w:szCs w:val="24"/>
        </w:rPr>
        <w:t xml:space="preserve"> uyarınca mülkiyet devri yapılabilir ve bu nedenle yediemin beyannamesi</w:t>
      </w:r>
      <w:r w:rsidR="008D7911">
        <w:rPr>
          <w:rFonts w:ascii="Courier New" w:hAnsi="Courier New" w:cs="Courier New"/>
          <w:sz w:val="24"/>
          <w:szCs w:val="24"/>
        </w:rPr>
        <w:t>-</w:t>
      </w:r>
      <w:r w:rsidR="006D7819">
        <w:rPr>
          <w:rFonts w:ascii="Courier New" w:hAnsi="Courier New" w:cs="Courier New"/>
          <w:sz w:val="24"/>
          <w:szCs w:val="24"/>
        </w:rPr>
        <w:t xml:space="preserve">nin </w:t>
      </w:r>
      <w:r>
        <w:rPr>
          <w:rFonts w:ascii="Courier New" w:hAnsi="Courier New" w:cs="Courier New"/>
          <w:sz w:val="24"/>
          <w:szCs w:val="24"/>
        </w:rPr>
        <w:t xml:space="preserve">icrası veya ifasının yasa dışı olduğu </w:t>
      </w:r>
      <w:r w:rsidR="006D7819">
        <w:rPr>
          <w:rFonts w:ascii="Courier New" w:hAnsi="Courier New" w:cs="Courier New"/>
          <w:sz w:val="24"/>
          <w:szCs w:val="24"/>
        </w:rPr>
        <w:t>sonucuna varılamaz</w:t>
      </w:r>
      <w:r>
        <w:rPr>
          <w:rFonts w:ascii="Courier New" w:hAnsi="Courier New" w:cs="Courier New"/>
          <w:sz w:val="24"/>
          <w:szCs w:val="24"/>
        </w:rPr>
        <w:t>. Ayrıca bu taşınmazın yediemin beyannmaesinin imzalanmasından sonra münferit koçanlara ayrıldığı, üzerine inkişaf yapıldığı ve inkişaf edilen münferit koçanlara konu taşınmazlar</w:t>
      </w:r>
      <w:r w:rsidR="008D7911">
        <w:rPr>
          <w:rFonts w:ascii="Courier New" w:hAnsi="Courier New" w:cs="Courier New"/>
          <w:sz w:val="24"/>
          <w:szCs w:val="24"/>
        </w:rPr>
        <w:t>ın</w:t>
      </w:r>
      <w:r>
        <w:rPr>
          <w:rFonts w:ascii="Courier New" w:hAnsi="Courier New" w:cs="Courier New"/>
          <w:sz w:val="24"/>
          <w:szCs w:val="24"/>
        </w:rPr>
        <w:t xml:space="preserve"> yabancıların da </w:t>
      </w:r>
      <w:r w:rsidR="00546D35">
        <w:rPr>
          <w:rFonts w:ascii="Courier New" w:hAnsi="Courier New" w:cs="Courier New"/>
          <w:sz w:val="24"/>
          <w:szCs w:val="24"/>
        </w:rPr>
        <w:t>y</w:t>
      </w:r>
      <w:r>
        <w:rPr>
          <w:rFonts w:ascii="Courier New" w:hAnsi="Courier New" w:cs="Courier New"/>
          <w:sz w:val="24"/>
          <w:szCs w:val="24"/>
        </w:rPr>
        <w:t>er aldığı 3.kişilere satıldığı ihtilaf konusu değildir. Bu durumda</w:t>
      </w:r>
      <w:r w:rsidR="008D7911">
        <w:rPr>
          <w:rFonts w:ascii="Courier New" w:hAnsi="Courier New" w:cs="Courier New"/>
          <w:sz w:val="24"/>
          <w:szCs w:val="24"/>
        </w:rPr>
        <w:t>,</w:t>
      </w:r>
      <w:r>
        <w:rPr>
          <w:rFonts w:ascii="Courier New" w:hAnsi="Courier New" w:cs="Courier New"/>
          <w:sz w:val="24"/>
          <w:szCs w:val="24"/>
        </w:rPr>
        <w:t xml:space="preserve"> Davalı No.1</w:t>
      </w:r>
      <w:r w:rsidR="008D7911">
        <w:rPr>
          <w:rFonts w:ascii="Courier New" w:hAnsi="Courier New" w:cs="Courier New"/>
          <w:sz w:val="24"/>
          <w:szCs w:val="24"/>
        </w:rPr>
        <w:t>’</w:t>
      </w:r>
      <w:r>
        <w:rPr>
          <w:rFonts w:ascii="Courier New" w:hAnsi="Courier New" w:cs="Courier New"/>
          <w:sz w:val="24"/>
          <w:szCs w:val="24"/>
        </w:rPr>
        <w:t xml:space="preserve">in </w:t>
      </w:r>
      <w:r w:rsidR="008D7911">
        <w:rPr>
          <w:rFonts w:ascii="Courier New" w:hAnsi="Courier New" w:cs="Courier New"/>
          <w:sz w:val="24"/>
          <w:szCs w:val="24"/>
        </w:rPr>
        <w:t>D</w:t>
      </w:r>
      <w:r>
        <w:rPr>
          <w:rFonts w:ascii="Courier New" w:hAnsi="Courier New" w:cs="Courier New"/>
          <w:sz w:val="24"/>
          <w:szCs w:val="24"/>
        </w:rPr>
        <w:t xml:space="preserve">avacının talimatı ile bu </w:t>
      </w:r>
      <w:r>
        <w:rPr>
          <w:rFonts w:ascii="Courier New" w:hAnsi="Courier New" w:cs="Courier New"/>
          <w:sz w:val="24"/>
          <w:szCs w:val="24"/>
        </w:rPr>
        <w:lastRenderedPageBreak/>
        <w:t xml:space="preserve">münferit koçanları 3.kişilere devretmesinde herhangi bir yasaya aykırlık bulunmamaktadır. </w:t>
      </w:r>
      <w:r w:rsidR="004F5635">
        <w:rPr>
          <w:rFonts w:ascii="Courier New" w:hAnsi="Courier New" w:cs="Courier New"/>
          <w:sz w:val="24"/>
          <w:szCs w:val="24"/>
        </w:rPr>
        <w:t>Nitekim</w:t>
      </w:r>
      <w:r w:rsidR="008D7911">
        <w:rPr>
          <w:rFonts w:ascii="Courier New" w:hAnsi="Courier New" w:cs="Courier New"/>
          <w:sz w:val="24"/>
          <w:szCs w:val="24"/>
        </w:rPr>
        <w:t>,</w:t>
      </w:r>
      <w:r w:rsidR="004F5635">
        <w:rPr>
          <w:rFonts w:ascii="Courier New" w:hAnsi="Courier New" w:cs="Courier New"/>
          <w:sz w:val="24"/>
          <w:szCs w:val="24"/>
        </w:rPr>
        <w:t xml:space="preserve"> taşınmazın münferit koçanlara ayrılmasını müteaki</w:t>
      </w:r>
      <w:r w:rsidR="008D7911">
        <w:rPr>
          <w:rFonts w:ascii="Courier New" w:hAnsi="Courier New" w:cs="Courier New"/>
          <w:sz w:val="24"/>
          <w:szCs w:val="24"/>
        </w:rPr>
        <w:t>p</w:t>
      </w:r>
      <w:r w:rsidR="004F5635">
        <w:rPr>
          <w:rFonts w:ascii="Courier New" w:hAnsi="Courier New" w:cs="Courier New"/>
          <w:sz w:val="24"/>
          <w:szCs w:val="24"/>
        </w:rPr>
        <w:t xml:space="preserve"> </w:t>
      </w:r>
      <w:r w:rsidR="006D7819">
        <w:rPr>
          <w:rFonts w:ascii="Courier New" w:hAnsi="Courier New" w:cs="Courier New"/>
          <w:sz w:val="24"/>
          <w:szCs w:val="24"/>
        </w:rPr>
        <w:t xml:space="preserve">bazı </w:t>
      </w:r>
      <w:r w:rsidR="004F5635">
        <w:rPr>
          <w:rFonts w:ascii="Courier New" w:hAnsi="Courier New" w:cs="Courier New"/>
          <w:sz w:val="24"/>
          <w:szCs w:val="24"/>
        </w:rPr>
        <w:t>koça</w:t>
      </w:r>
      <w:r w:rsidR="00C021D7">
        <w:rPr>
          <w:rFonts w:ascii="Courier New" w:hAnsi="Courier New" w:cs="Courier New"/>
          <w:sz w:val="24"/>
          <w:szCs w:val="24"/>
        </w:rPr>
        <w:t>n</w:t>
      </w:r>
      <w:r w:rsidR="006D7819">
        <w:rPr>
          <w:rFonts w:ascii="Courier New" w:hAnsi="Courier New" w:cs="Courier New"/>
          <w:sz w:val="24"/>
          <w:szCs w:val="24"/>
        </w:rPr>
        <w:t>lar</w:t>
      </w:r>
      <w:r w:rsidR="008D7911">
        <w:rPr>
          <w:rFonts w:ascii="Courier New" w:hAnsi="Courier New" w:cs="Courier New"/>
          <w:sz w:val="24"/>
          <w:szCs w:val="24"/>
        </w:rPr>
        <w:t>ın</w:t>
      </w:r>
      <w:r w:rsidR="004F5635">
        <w:rPr>
          <w:rFonts w:ascii="Courier New" w:hAnsi="Courier New" w:cs="Courier New"/>
          <w:sz w:val="24"/>
          <w:szCs w:val="24"/>
        </w:rPr>
        <w:t xml:space="preserve"> 3.kişilere devredildiği, devredilmesinde herhangi bir yasal engel bulunmadığı ortadadır. </w:t>
      </w:r>
    </w:p>
    <w:p w:rsidR="008A4149" w:rsidRDefault="008A4149" w:rsidP="008A4149">
      <w:pPr>
        <w:spacing w:after="0" w:line="360" w:lineRule="auto"/>
        <w:ind w:firstLine="708"/>
        <w:rPr>
          <w:rFonts w:ascii="Courier New" w:hAnsi="Courier New" w:cs="Courier New"/>
          <w:sz w:val="24"/>
          <w:szCs w:val="24"/>
        </w:rPr>
      </w:pPr>
    </w:p>
    <w:p w:rsidR="002F1D55" w:rsidRPr="00C021D7" w:rsidRDefault="002F1D55" w:rsidP="008A4149">
      <w:pPr>
        <w:spacing w:after="0" w:line="360" w:lineRule="auto"/>
        <w:ind w:firstLine="708"/>
        <w:rPr>
          <w:rFonts w:ascii="Courier New" w:hAnsi="Courier New" w:cs="Courier New"/>
          <w:sz w:val="24"/>
          <w:szCs w:val="24"/>
        </w:rPr>
      </w:pPr>
      <w:r w:rsidRPr="00C021D7">
        <w:rPr>
          <w:rFonts w:ascii="Courier New" w:hAnsi="Courier New" w:cs="Courier New"/>
          <w:sz w:val="24"/>
          <w:szCs w:val="24"/>
        </w:rPr>
        <w:t>Bunun yanında</w:t>
      </w:r>
      <w:r w:rsidR="008D7911">
        <w:rPr>
          <w:rFonts w:ascii="Courier New" w:hAnsi="Courier New" w:cs="Courier New"/>
          <w:sz w:val="24"/>
          <w:szCs w:val="24"/>
        </w:rPr>
        <w:t>,</w:t>
      </w:r>
      <w:r w:rsidRPr="00C021D7">
        <w:rPr>
          <w:rFonts w:ascii="Courier New" w:hAnsi="Courier New" w:cs="Courier New"/>
          <w:sz w:val="24"/>
          <w:szCs w:val="24"/>
        </w:rPr>
        <w:t xml:space="preserve"> 52/2008 sayılı Yasa</w:t>
      </w:r>
      <w:r w:rsidR="00845466">
        <w:rPr>
          <w:rFonts w:ascii="Courier New" w:hAnsi="Courier New" w:cs="Courier New"/>
          <w:sz w:val="24"/>
          <w:szCs w:val="24"/>
        </w:rPr>
        <w:t>’</w:t>
      </w:r>
      <w:r w:rsidRPr="00C021D7">
        <w:rPr>
          <w:rFonts w:ascii="Courier New" w:hAnsi="Courier New" w:cs="Courier New"/>
          <w:sz w:val="24"/>
          <w:szCs w:val="24"/>
        </w:rPr>
        <w:t xml:space="preserve">nın </w:t>
      </w:r>
      <w:r w:rsidR="00845466">
        <w:rPr>
          <w:rFonts w:ascii="Courier New" w:hAnsi="Courier New" w:cs="Courier New"/>
          <w:sz w:val="24"/>
          <w:szCs w:val="24"/>
        </w:rPr>
        <w:t>y</w:t>
      </w:r>
      <w:r w:rsidRPr="00C021D7">
        <w:rPr>
          <w:rFonts w:ascii="Courier New" w:hAnsi="Courier New" w:cs="Courier New"/>
          <w:sz w:val="24"/>
          <w:szCs w:val="24"/>
        </w:rPr>
        <w:t>abancıların taşınmaz mal satın alabilme koşullarını düzenleyen 9.maddesi</w:t>
      </w:r>
      <w:r w:rsidR="00845466">
        <w:rPr>
          <w:rFonts w:ascii="Courier New" w:hAnsi="Courier New" w:cs="Courier New"/>
          <w:sz w:val="24"/>
          <w:szCs w:val="24"/>
        </w:rPr>
        <w:t>,</w:t>
      </w:r>
      <w:r w:rsidRPr="00C021D7">
        <w:rPr>
          <w:rFonts w:ascii="Courier New" w:hAnsi="Courier New" w:cs="Courier New"/>
          <w:sz w:val="24"/>
          <w:szCs w:val="24"/>
        </w:rPr>
        <w:t xml:space="preserve"> satın almaya ilişkin olarak</w:t>
      </w:r>
      <w:r w:rsidR="00845466">
        <w:rPr>
          <w:rFonts w:ascii="Courier New" w:hAnsi="Courier New" w:cs="Courier New"/>
          <w:sz w:val="24"/>
          <w:szCs w:val="24"/>
        </w:rPr>
        <w:t>,</w:t>
      </w:r>
      <w:r w:rsidRPr="00C021D7">
        <w:rPr>
          <w:rFonts w:ascii="Courier New" w:hAnsi="Courier New" w:cs="Courier New"/>
          <w:sz w:val="24"/>
          <w:szCs w:val="24"/>
        </w:rPr>
        <w:t xml:space="preserve"> </w:t>
      </w:r>
      <w:r w:rsidR="00845466">
        <w:rPr>
          <w:rFonts w:ascii="Courier New" w:hAnsi="Courier New" w:cs="Courier New"/>
          <w:sz w:val="24"/>
          <w:szCs w:val="24"/>
        </w:rPr>
        <w:t>“U</w:t>
      </w:r>
      <w:r w:rsidRPr="00C021D7">
        <w:rPr>
          <w:rFonts w:ascii="Courier New" w:hAnsi="Courier New" w:cs="Courier New"/>
          <w:sz w:val="24"/>
          <w:szCs w:val="24"/>
        </w:rPr>
        <w:t xml:space="preserve">zun </w:t>
      </w:r>
      <w:r w:rsidR="00845466">
        <w:rPr>
          <w:rFonts w:ascii="Courier New" w:hAnsi="Courier New" w:cs="Courier New"/>
          <w:sz w:val="24"/>
          <w:szCs w:val="24"/>
        </w:rPr>
        <w:t>V</w:t>
      </w:r>
      <w:r w:rsidRPr="00C021D7">
        <w:rPr>
          <w:rFonts w:ascii="Courier New" w:hAnsi="Courier New" w:cs="Courier New"/>
          <w:sz w:val="24"/>
          <w:szCs w:val="24"/>
        </w:rPr>
        <w:t xml:space="preserve">adeli </w:t>
      </w:r>
      <w:r w:rsidR="00845466">
        <w:rPr>
          <w:rFonts w:ascii="Courier New" w:hAnsi="Courier New" w:cs="Courier New"/>
          <w:sz w:val="24"/>
          <w:szCs w:val="24"/>
        </w:rPr>
        <w:t>K</w:t>
      </w:r>
      <w:r w:rsidRPr="00C021D7">
        <w:rPr>
          <w:rFonts w:ascii="Courier New" w:hAnsi="Courier New" w:cs="Courier New"/>
          <w:sz w:val="24"/>
          <w:szCs w:val="24"/>
        </w:rPr>
        <w:t xml:space="preserve">ira </w:t>
      </w:r>
      <w:r w:rsidR="00845466">
        <w:rPr>
          <w:rFonts w:ascii="Courier New" w:hAnsi="Courier New" w:cs="Courier New"/>
          <w:sz w:val="24"/>
          <w:szCs w:val="24"/>
        </w:rPr>
        <w:t>K</w:t>
      </w:r>
      <w:r w:rsidRPr="00C021D7">
        <w:rPr>
          <w:rFonts w:ascii="Courier New" w:hAnsi="Courier New" w:cs="Courier New"/>
          <w:sz w:val="24"/>
          <w:szCs w:val="24"/>
        </w:rPr>
        <w:t>oşulları</w:t>
      </w:r>
      <w:r w:rsidR="00845466">
        <w:rPr>
          <w:rFonts w:ascii="Courier New" w:hAnsi="Courier New" w:cs="Courier New"/>
          <w:sz w:val="24"/>
          <w:szCs w:val="24"/>
        </w:rPr>
        <w:t>”</w:t>
      </w:r>
      <w:r w:rsidRPr="00C021D7">
        <w:rPr>
          <w:rFonts w:ascii="Courier New" w:hAnsi="Courier New" w:cs="Courier New"/>
          <w:sz w:val="24"/>
          <w:szCs w:val="24"/>
        </w:rPr>
        <w:t xml:space="preserve"> yan başlıklı 8.madde kuralları</w:t>
      </w:r>
      <w:r w:rsidR="00845466">
        <w:rPr>
          <w:rFonts w:ascii="Courier New" w:hAnsi="Courier New" w:cs="Courier New"/>
          <w:sz w:val="24"/>
          <w:szCs w:val="24"/>
        </w:rPr>
        <w:t xml:space="preserve">nın </w:t>
      </w:r>
      <w:r w:rsidR="00B976AB" w:rsidRPr="00C021D7">
        <w:rPr>
          <w:rFonts w:ascii="Courier New" w:hAnsi="Courier New" w:cs="Courier New"/>
          <w:sz w:val="24"/>
          <w:szCs w:val="24"/>
        </w:rPr>
        <w:t xml:space="preserve">uygulanacağını </w:t>
      </w:r>
      <w:r w:rsidRPr="00C021D7">
        <w:rPr>
          <w:rFonts w:ascii="Courier New" w:hAnsi="Courier New" w:cs="Courier New"/>
          <w:sz w:val="24"/>
          <w:szCs w:val="24"/>
        </w:rPr>
        <w:t xml:space="preserve">düzenlemektedir. </w:t>
      </w:r>
    </w:p>
    <w:p w:rsidR="002F1D55" w:rsidRPr="00C021D7" w:rsidRDefault="002F1D55" w:rsidP="008A4149">
      <w:pPr>
        <w:spacing w:after="0" w:line="360" w:lineRule="auto"/>
        <w:ind w:firstLine="708"/>
        <w:rPr>
          <w:rFonts w:ascii="Courier New" w:hAnsi="Courier New" w:cs="Courier New"/>
          <w:sz w:val="24"/>
          <w:szCs w:val="24"/>
        </w:rPr>
      </w:pPr>
    </w:p>
    <w:p w:rsidR="002F1D55" w:rsidRDefault="002F1D55" w:rsidP="008A4149">
      <w:pPr>
        <w:spacing w:after="0" w:line="360" w:lineRule="auto"/>
        <w:ind w:firstLine="708"/>
        <w:rPr>
          <w:rFonts w:ascii="Courier New" w:hAnsi="Courier New" w:cs="Courier New"/>
          <w:sz w:val="24"/>
          <w:szCs w:val="24"/>
        </w:rPr>
      </w:pPr>
      <w:r w:rsidRPr="00C021D7">
        <w:rPr>
          <w:rFonts w:ascii="Courier New" w:hAnsi="Courier New" w:cs="Courier New"/>
          <w:sz w:val="24"/>
          <w:szCs w:val="24"/>
        </w:rPr>
        <w:t>Yasa</w:t>
      </w:r>
      <w:r w:rsidR="00845466">
        <w:rPr>
          <w:rFonts w:ascii="Courier New" w:hAnsi="Courier New" w:cs="Courier New"/>
          <w:sz w:val="24"/>
          <w:szCs w:val="24"/>
        </w:rPr>
        <w:t>’</w:t>
      </w:r>
      <w:r w:rsidRPr="00C021D7">
        <w:rPr>
          <w:rFonts w:ascii="Courier New" w:hAnsi="Courier New" w:cs="Courier New"/>
          <w:sz w:val="24"/>
          <w:szCs w:val="24"/>
        </w:rPr>
        <w:t>nın 8</w:t>
      </w:r>
      <w:r w:rsidR="00845466">
        <w:rPr>
          <w:rFonts w:ascii="Courier New" w:hAnsi="Courier New" w:cs="Courier New"/>
          <w:sz w:val="24"/>
          <w:szCs w:val="24"/>
        </w:rPr>
        <w:t xml:space="preserve">. maddesinin </w:t>
      </w:r>
      <w:r w:rsidRPr="00C021D7">
        <w:rPr>
          <w:rFonts w:ascii="Courier New" w:hAnsi="Courier New" w:cs="Courier New"/>
          <w:sz w:val="24"/>
          <w:szCs w:val="24"/>
        </w:rPr>
        <w:t xml:space="preserve">(3) </w:t>
      </w:r>
      <w:r w:rsidR="00845466">
        <w:rPr>
          <w:rFonts w:ascii="Courier New" w:hAnsi="Courier New" w:cs="Courier New"/>
          <w:sz w:val="24"/>
          <w:szCs w:val="24"/>
        </w:rPr>
        <w:t>fıkrası,</w:t>
      </w:r>
      <w:r w:rsidRPr="00C021D7">
        <w:rPr>
          <w:rFonts w:ascii="Courier New" w:hAnsi="Courier New" w:cs="Courier New"/>
          <w:sz w:val="24"/>
          <w:szCs w:val="24"/>
        </w:rPr>
        <w:t xml:space="preserve"> </w:t>
      </w:r>
      <w:r w:rsidR="00B976AB" w:rsidRPr="00C021D7">
        <w:rPr>
          <w:rFonts w:ascii="Courier New" w:hAnsi="Courier New" w:cs="Courier New"/>
          <w:sz w:val="24"/>
          <w:szCs w:val="24"/>
        </w:rPr>
        <w:t>aynı</w:t>
      </w:r>
      <w:r w:rsidRPr="00C021D7">
        <w:rPr>
          <w:rFonts w:ascii="Courier New" w:hAnsi="Courier New" w:cs="Courier New"/>
          <w:sz w:val="24"/>
          <w:szCs w:val="24"/>
        </w:rPr>
        <w:t xml:space="preserve"> madd</w:t>
      </w:r>
      <w:r w:rsidR="00B976AB" w:rsidRPr="00C021D7">
        <w:rPr>
          <w:rFonts w:ascii="Courier New" w:hAnsi="Courier New" w:cs="Courier New"/>
          <w:sz w:val="24"/>
          <w:szCs w:val="24"/>
        </w:rPr>
        <w:t>enin</w:t>
      </w:r>
      <w:r w:rsidRPr="00C021D7">
        <w:rPr>
          <w:rFonts w:ascii="Courier New" w:hAnsi="Courier New" w:cs="Courier New"/>
          <w:sz w:val="24"/>
          <w:szCs w:val="24"/>
        </w:rPr>
        <w:t xml:space="preserve"> </w:t>
      </w:r>
      <w:r w:rsidR="00C021D7">
        <w:rPr>
          <w:rFonts w:ascii="Courier New" w:hAnsi="Courier New" w:cs="Courier New"/>
          <w:sz w:val="24"/>
          <w:szCs w:val="24"/>
        </w:rPr>
        <w:t>(1).</w:t>
      </w:r>
      <w:r w:rsidRPr="00C021D7">
        <w:rPr>
          <w:rFonts w:ascii="Courier New" w:hAnsi="Courier New" w:cs="Courier New"/>
          <w:sz w:val="24"/>
          <w:szCs w:val="24"/>
        </w:rPr>
        <w:t>fıkrasındaki sınırlamaya ilişkin kurallara bakılmaksızın</w:t>
      </w:r>
      <w:r w:rsidR="00845466">
        <w:rPr>
          <w:rFonts w:ascii="Courier New" w:hAnsi="Courier New" w:cs="Courier New"/>
          <w:sz w:val="24"/>
          <w:szCs w:val="24"/>
        </w:rPr>
        <w:t>,</w:t>
      </w:r>
      <w:r w:rsidRPr="00C021D7">
        <w:rPr>
          <w:rFonts w:ascii="Courier New" w:hAnsi="Courier New" w:cs="Courier New"/>
          <w:sz w:val="24"/>
          <w:szCs w:val="24"/>
        </w:rPr>
        <w:t xml:space="preserve"> yatırım amaçlı uzun vadeli kiralamalarla ilgili Bakanlar Kurulunun uzun vadeli kiralama izni verebileceğini ifade etmektedir. Bu kuralın satın almalara ilişkin </w:t>
      </w:r>
      <w:r w:rsidR="00E16F7C">
        <w:rPr>
          <w:rFonts w:ascii="Courier New" w:hAnsi="Courier New" w:cs="Courier New"/>
          <w:sz w:val="24"/>
          <w:szCs w:val="24"/>
        </w:rPr>
        <w:t xml:space="preserve">olarak da </w:t>
      </w:r>
      <w:r w:rsidR="00B976AB" w:rsidRPr="00C021D7">
        <w:rPr>
          <w:rFonts w:ascii="Courier New" w:hAnsi="Courier New" w:cs="Courier New"/>
          <w:sz w:val="24"/>
          <w:szCs w:val="24"/>
        </w:rPr>
        <w:t xml:space="preserve">mutadis mutandis </w:t>
      </w:r>
      <w:r w:rsidRPr="00C021D7">
        <w:rPr>
          <w:rFonts w:ascii="Courier New" w:hAnsi="Courier New" w:cs="Courier New"/>
          <w:sz w:val="24"/>
          <w:szCs w:val="24"/>
        </w:rPr>
        <w:t>uygulanacağı öngörüldüğünden</w:t>
      </w:r>
      <w:r w:rsidR="00845466">
        <w:rPr>
          <w:rFonts w:ascii="Courier New" w:hAnsi="Courier New" w:cs="Courier New"/>
          <w:sz w:val="24"/>
          <w:szCs w:val="24"/>
        </w:rPr>
        <w:t>,</w:t>
      </w:r>
      <w:r w:rsidRPr="00C021D7">
        <w:rPr>
          <w:rFonts w:ascii="Courier New" w:hAnsi="Courier New" w:cs="Courier New"/>
          <w:sz w:val="24"/>
          <w:szCs w:val="24"/>
        </w:rPr>
        <w:t xml:space="preserve"> Bakanlar Kurulunun </w:t>
      </w:r>
      <w:r w:rsidR="00845466">
        <w:rPr>
          <w:rFonts w:ascii="Courier New" w:hAnsi="Courier New" w:cs="Courier New"/>
          <w:sz w:val="24"/>
          <w:szCs w:val="24"/>
        </w:rPr>
        <w:t>y</w:t>
      </w:r>
      <w:r w:rsidRPr="00C021D7">
        <w:rPr>
          <w:rFonts w:ascii="Courier New" w:hAnsi="Courier New" w:cs="Courier New"/>
          <w:sz w:val="24"/>
          <w:szCs w:val="24"/>
        </w:rPr>
        <w:t>atırım amaçlı olduğu</w:t>
      </w:r>
      <w:r w:rsidR="00845466">
        <w:rPr>
          <w:rFonts w:ascii="Courier New" w:hAnsi="Courier New" w:cs="Courier New"/>
          <w:sz w:val="24"/>
          <w:szCs w:val="24"/>
        </w:rPr>
        <w:t>nu</w:t>
      </w:r>
      <w:r w:rsidRPr="00C021D7">
        <w:rPr>
          <w:rFonts w:ascii="Courier New" w:hAnsi="Courier New" w:cs="Courier New"/>
          <w:sz w:val="24"/>
          <w:szCs w:val="24"/>
        </w:rPr>
        <w:t xml:space="preserve"> saptadığı </w:t>
      </w:r>
      <w:r w:rsidR="00845466">
        <w:rPr>
          <w:rFonts w:ascii="Courier New" w:hAnsi="Courier New" w:cs="Courier New"/>
          <w:sz w:val="24"/>
          <w:szCs w:val="24"/>
        </w:rPr>
        <w:t>taşınmaz</w:t>
      </w:r>
      <w:r w:rsidRPr="00C021D7">
        <w:rPr>
          <w:rFonts w:ascii="Courier New" w:hAnsi="Courier New" w:cs="Courier New"/>
          <w:sz w:val="24"/>
          <w:szCs w:val="24"/>
        </w:rPr>
        <w:t xml:space="preserve"> mal satışlarında Yasanın 8(1) maddesindeki sınırlamaya ilişkin kurallara bakılmaksızın bir</w:t>
      </w:r>
      <w:r w:rsidRPr="00B976AB">
        <w:rPr>
          <w:rFonts w:ascii="Courier New" w:hAnsi="Courier New" w:cs="Courier New"/>
          <w:b/>
          <w:sz w:val="24"/>
          <w:szCs w:val="24"/>
        </w:rPr>
        <w:t xml:space="preserve"> </w:t>
      </w:r>
      <w:r w:rsidRPr="00C021D7">
        <w:rPr>
          <w:rFonts w:ascii="Courier New" w:hAnsi="Courier New" w:cs="Courier New"/>
          <w:sz w:val="24"/>
          <w:szCs w:val="24"/>
        </w:rPr>
        <w:t>yabancının 5 dönümden fazla yüz ölçüm</w:t>
      </w:r>
      <w:r w:rsidR="00845466">
        <w:rPr>
          <w:rFonts w:ascii="Courier New" w:hAnsi="Courier New" w:cs="Courier New"/>
          <w:sz w:val="24"/>
          <w:szCs w:val="24"/>
        </w:rPr>
        <w:t xml:space="preserve">üne sahip </w:t>
      </w:r>
      <w:r w:rsidRPr="00C021D7">
        <w:rPr>
          <w:rFonts w:ascii="Courier New" w:hAnsi="Courier New" w:cs="Courier New"/>
          <w:sz w:val="24"/>
          <w:szCs w:val="24"/>
        </w:rPr>
        <w:t>bir taşınmazı satın almasına izin verme</w:t>
      </w:r>
      <w:r w:rsidR="00845466">
        <w:rPr>
          <w:rFonts w:ascii="Courier New" w:hAnsi="Courier New" w:cs="Courier New"/>
          <w:sz w:val="24"/>
          <w:szCs w:val="24"/>
        </w:rPr>
        <w:t>y</w:t>
      </w:r>
      <w:r w:rsidRPr="00C021D7">
        <w:rPr>
          <w:rFonts w:ascii="Courier New" w:hAnsi="Courier New" w:cs="Courier New"/>
          <w:sz w:val="24"/>
          <w:szCs w:val="24"/>
        </w:rPr>
        <w:t>e yasal hak ve yetki</w:t>
      </w:r>
      <w:r w:rsidR="00845466">
        <w:rPr>
          <w:rFonts w:ascii="Courier New" w:hAnsi="Courier New" w:cs="Courier New"/>
          <w:sz w:val="24"/>
          <w:szCs w:val="24"/>
        </w:rPr>
        <w:t>si</w:t>
      </w:r>
      <w:r w:rsidRPr="00C021D7">
        <w:rPr>
          <w:rFonts w:ascii="Courier New" w:hAnsi="Courier New" w:cs="Courier New"/>
          <w:sz w:val="24"/>
          <w:szCs w:val="24"/>
        </w:rPr>
        <w:t xml:space="preserve"> bulu</w:t>
      </w:r>
      <w:r w:rsidR="00B976AB" w:rsidRPr="00C021D7">
        <w:rPr>
          <w:rFonts w:ascii="Courier New" w:hAnsi="Courier New" w:cs="Courier New"/>
          <w:sz w:val="24"/>
          <w:szCs w:val="24"/>
        </w:rPr>
        <w:t>n</w:t>
      </w:r>
      <w:r w:rsidRPr="00C021D7">
        <w:rPr>
          <w:rFonts w:ascii="Courier New" w:hAnsi="Courier New" w:cs="Courier New"/>
          <w:sz w:val="24"/>
          <w:szCs w:val="24"/>
        </w:rPr>
        <w:t xml:space="preserve">maktadır. </w:t>
      </w:r>
    </w:p>
    <w:p w:rsidR="00C021D7" w:rsidRPr="00C021D7" w:rsidRDefault="00C021D7" w:rsidP="008A4149">
      <w:pPr>
        <w:spacing w:after="0" w:line="360" w:lineRule="auto"/>
        <w:ind w:firstLine="708"/>
        <w:rPr>
          <w:rFonts w:ascii="Courier New" w:hAnsi="Courier New" w:cs="Courier New"/>
          <w:sz w:val="24"/>
          <w:szCs w:val="24"/>
        </w:rPr>
      </w:pPr>
    </w:p>
    <w:p w:rsidR="008A4149" w:rsidRDefault="008A4149" w:rsidP="008A4149">
      <w:pPr>
        <w:spacing w:after="0" w:line="360" w:lineRule="auto"/>
        <w:ind w:firstLine="708"/>
        <w:rPr>
          <w:rFonts w:ascii="Courier New" w:hAnsi="Courier New" w:cs="Courier New"/>
          <w:sz w:val="24"/>
          <w:szCs w:val="24"/>
        </w:rPr>
      </w:pPr>
      <w:r w:rsidRPr="00C021D7">
        <w:rPr>
          <w:rFonts w:ascii="Courier New" w:hAnsi="Courier New" w:cs="Courier New"/>
          <w:sz w:val="24"/>
          <w:szCs w:val="24"/>
        </w:rPr>
        <w:t>Belirt</w:t>
      </w:r>
      <w:r w:rsidR="00C021D7">
        <w:rPr>
          <w:rFonts w:ascii="Courier New" w:hAnsi="Courier New" w:cs="Courier New"/>
          <w:sz w:val="24"/>
          <w:szCs w:val="24"/>
        </w:rPr>
        <w:t>t</w:t>
      </w:r>
      <w:r w:rsidRPr="00C021D7">
        <w:rPr>
          <w:rFonts w:ascii="Courier New" w:hAnsi="Courier New" w:cs="Courier New"/>
          <w:sz w:val="24"/>
          <w:szCs w:val="24"/>
        </w:rPr>
        <w:t>iklerimizden hareketle</w:t>
      </w:r>
      <w:r w:rsidR="005B3355">
        <w:rPr>
          <w:rFonts w:ascii="Courier New" w:hAnsi="Courier New" w:cs="Courier New"/>
          <w:sz w:val="24"/>
          <w:szCs w:val="24"/>
        </w:rPr>
        <w:t>,</w:t>
      </w:r>
      <w:r w:rsidRPr="00C021D7">
        <w:rPr>
          <w:rFonts w:ascii="Courier New" w:hAnsi="Courier New" w:cs="Courier New"/>
          <w:sz w:val="24"/>
          <w:szCs w:val="24"/>
        </w:rPr>
        <w:t xml:space="preserve"> Emare No.1 Yediemin beyannamesin</w:t>
      </w:r>
      <w:r w:rsidR="005B3355">
        <w:rPr>
          <w:rFonts w:ascii="Courier New" w:hAnsi="Courier New" w:cs="Courier New"/>
          <w:sz w:val="24"/>
          <w:szCs w:val="24"/>
        </w:rPr>
        <w:t>e göre</w:t>
      </w:r>
      <w:r w:rsidRPr="00C021D7">
        <w:rPr>
          <w:rFonts w:ascii="Courier New" w:hAnsi="Courier New" w:cs="Courier New"/>
          <w:sz w:val="24"/>
          <w:szCs w:val="24"/>
        </w:rPr>
        <w:t xml:space="preserve"> Davacı</w:t>
      </w:r>
      <w:r w:rsidR="005B3355">
        <w:rPr>
          <w:rFonts w:ascii="Courier New" w:hAnsi="Courier New" w:cs="Courier New"/>
          <w:sz w:val="24"/>
          <w:szCs w:val="24"/>
        </w:rPr>
        <w:t>nın, taşınmazların kendisi dışında</w:t>
      </w:r>
      <w:r w:rsidRPr="00C021D7">
        <w:rPr>
          <w:rFonts w:ascii="Courier New" w:hAnsi="Courier New" w:cs="Courier New"/>
          <w:sz w:val="24"/>
          <w:szCs w:val="24"/>
        </w:rPr>
        <w:t xml:space="preserve"> göstereceği </w:t>
      </w:r>
      <w:r w:rsidR="005B3355">
        <w:rPr>
          <w:rFonts w:ascii="Courier New" w:hAnsi="Courier New" w:cs="Courier New"/>
          <w:sz w:val="24"/>
          <w:szCs w:val="24"/>
        </w:rPr>
        <w:t xml:space="preserve">üçüncü </w:t>
      </w:r>
      <w:r w:rsidRPr="00C021D7">
        <w:rPr>
          <w:rFonts w:ascii="Courier New" w:hAnsi="Courier New" w:cs="Courier New"/>
          <w:sz w:val="24"/>
          <w:szCs w:val="24"/>
        </w:rPr>
        <w:t>kişilere devre</w:t>
      </w:r>
      <w:r w:rsidR="006D7819" w:rsidRPr="00C021D7">
        <w:rPr>
          <w:rFonts w:ascii="Courier New" w:hAnsi="Courier New" w:cs="Courier New"/>
          <w:sz w:val="24"/>
          <w:szCs w:val="24"/>
        </w:rPr>
        <w:t>dilmesini Davalı No.1’de</w:t>
      </w:r>
      <w:r w:rsidR="005B3355">
        <w:rPr>
          <w:rFonts w:ascii="Courier New" w:hAnsi="Courier New" w:cs="Courier New"/>
          <w:sz w:val="24"/>
          <w:szCs w:val="24"/>
        </w:rPr>
        <w:t>n</w:t>
      </w:r>
      <w:r w:rsidR="006D7819" w:rsidRPr="00C021D7">
        <w:rPr>
          <w:rFonts w:ascii="Courier New" w:hAnsi="Courier New" w:cs="Courier New"/>
          <w:sz w:val="24"/>
          <w:szCs w:val="24"/>
        </w:rPr>
        <w:t xml:space="preserve"> talep etme</w:t>
      </w:r>
      <w:r w:rsidRPr="00C021D7">
        <w:rPr>
          <w:rFonts w:ascii="Courier New" w:hAnsi="Courier New" w:cs="Courier New"/>
          <w:sz w:val="24"/>
          <w:szCs w:val="24"/>
        </w:rPr>
        <w:t xml:space="preserve"> hakkı </w:t>
      </w:r>
      <w:r w:rsidR="004F5635" w:rsidRPr="00C021D7">
        <w:rPr>
          <w:rFonts w:ascii="Courier New" w:hAnsi="Courier New" w:cs="Courier New"/>
          <w:sz w:val="24"/>
          <w:szCs w:val="24"/>
        </w:rPr>
        <w:t>bulund</w:t>
      </w:r>
      <w:r w:rsidRPr="00C021D7">
        <w:rPr>
          <w:rFonts w:ascii="Courier New" w:hAnsi="Courier New" w:cs="Courier New"/>
          <w:sz w:val="24"/>
          <w:szCs w:val="24"/>
        </w:rPr>
        <w:t>uğundan</w:t>
      </w:r>
      <w:r w:rsidR="005B3355">
        <w:rPr>
          <w:rFonts w:ascii="Courier New" w:hAnsi="Courier New" w:cs="Courier New"/>
          <w:sz w:val="24"/>
          <w:szCs w:val="24"/>
        </w:rPr>
        <w:t>,</w:t>
      </w:r>
      <w:r w:rsidR="004F5635" w:rsidRPr="00C021D7">
        <w:rPr>
          <w:rFonts w:ascii="Courier New" w:hAnsi="Courier New" w:cs="Courier New"/>
          <w:sz w:val="24"/>
          <w:szCs w:val="24"/>
        </w:rPr>
        <w:t xml:space="preserve"> yediemin beyanna</w:t>
      </w:r>
      <w:r w:rsidR="006D7819" w:rsidRPr="00C021D7">
        <w:rPr>
          <w:rFonts w:ascii="Courier New" w:hAnsi="Courier New" w:cs="Courier New"/>
          <w:sz w:val="24"/>
          <w:szCs w:val="24"/>
        </w:rPr>
        <w:t>m</w:t>
      </w:r>
      <w:r w:rsidR="004F5635" w:rsidRPr="00C021D7">
        <w:rPr>
          <w:rFonts w:ascii="Courier New" w:hAnsi="Courier New" w:cs="Courier New"/>
          <w:sz w:val="24"/>
          <w:szCs w:val="24"/>
        </w:rPr>
        <w:t>esinin</w:t>
      </w:r>
      <w:r w:rsidR="005B3355">
        <w:rPr>
          <w:rFonts w:ascii="Courier New" w:hAnsi="Courier New" w:cs="Courier New"/>
          <w:sz w:val="24"/>
          <w:szCs w:val="24"/>
        </w:rPr>
        <w:t>,</w:t>
      </w:r>
      <w:r w:rsidR="004F5635" w:rsidRPr="00C021D7">
        <w:rPr>
          <w:rFonts w:ascii="Courier New" w:hAnsi="Courier New" w:cs="Courier New"/>
          <w:sz w:val="24"/>
          <w:szCs w:val="24"/>
        </w:rPr>
        <w:t xml:space="preserve"> yapıldığı tarihten </w:t>
      </w:r>
      <w:r w:rsidR="005B3355">
        <w:rPr>
          <w:rFonts w:ascii="Courier New" w:hAnsi="Courier New" w:cs="Courier New"/>
          <w:sz w:val="24"/>
          <w:szCs w:val="24"/>
        </w:rPr>
        <w:t xml:space="preserve">itibaren </w:t>
      </w:r>
      <w:r w:rsidR="004F5635" w:rsidRPr="00C021D7">
        <w:rPr>
          <w:rFonts w:ascii="Courier New" w:hAnsi="Courier New" w:cs="Courier New"/>
          <w:sz w:val="24"/>
          <w:szCs w:val="24"/>
        </w:rPr>
        <w:t>geçersiz olduğu sonucuna varılama</w:t>
      </w:r>
      <w:r w:rsidR="005B3355">
        <w:rPr>
          <w:rFonts w:ascii="Courier New" w:hAnsi="Courier New" w:cs="Courier New"/>
          <w:sz w:val="24"/>
          <w:szCs w:val="24"/>
        </w:rPr>
        <w:t>-</w:t>
      </w:r>
      <w:r w:rsidR="004F5635" w:rsidRPr="00C021D7">
        <w:rPr>
          <w:rFonts w:ascii="Courier New" w:hAnsi="Courier New" w:cs="Courier New"/>
          <w:sz w:val="24"/>
          <w:szCs w:val="24"/>
        </w:rPr>
        <w:t>yacağı gibi ihtilaf konusu taşınmazın Davacının talimatı ile Davalı No.1 tarafından gerek</w:t>
      </w:r>
      <w:r w:rsidR="00B976AB" w:rsidRPr="00C021D7">
        <w:rPr>
          <w:rFonts w:ascii="Courier New" w:hAnsi="Courier New" w:cs="Courier New"/>
          <w:sz w:val="24"/>
          <w:szCs w:val="24"/>
        </w:rPr>
        <w:t xml:space="preserve"> kendi adına </w:t>
      </w:r>
      <w:r w:rsidR="00C021D7">
        <w:rPr>
          <w:rFonts w:ascii="Courier New" w:hAnsi="Courier New" w:cs="Courier New"/>
          <w:sz w:val="24"/>
          <w:szCs w:val="24"/>
        </w:rPr>
        <w:t>gerek</w:t>
      </w:r>
      <w:r w:rsidR="005B3355">
        <w:rPr>
          <w:rFonts w:ascii="Courier New" w:hAnsi="Courier New" w:cs="Courier New"/>
          <w:sz w:val="24"/>
          <w:szCs w:val="24"/>
        </w:rPr>
        <w:t xml:space="preserve"> kendisi dışında başka</w:t>
      </w:r>
      <w:r w:rsidR="00C021D7">
        <w:rPr>
          <w:rFonts w:ascii="Courier New" w:hAnsi="Courier New" w:cs="Courier New"/>
          <w:sz w:val="24"/>
          <w:szCs w:val="24"/>
        </w:rPr>
        <w:t xml:space="preserve"> </w:t>
      </w:r>
      <w:r w:rsidR="004F5635" w:rsidRPr="00C021D7">
        <w:rPr>
          <w:rFonts w:ascii="Courier New" w:hAnsi="Courier New" w:cs="Courier New"/>
          <w:sz w:val="24"/>
          <w:szCs w:val="24"/>
        </w:rPr>
        <w:t>KKTC vatandaşlarına</w:t>
      </w:r>
      <w:r w:rsidR="004F5635">
        <w:rPr>
          <w:rFonts w:ascii="Courier New" w:hAnsi="Courier New" w:cs="Courier New"/>
          <w:sz w:val="24"/>
          <w:szCs w:val="24"/>
        </w:rPr>
        <w:t xml:space="preserve"> ve</w:t>
      </w:r>
      <w:r w:rsidR="005B3355">
        <w:rPr>
          <w:rFonts w:ascii="Courier New" w:hAnsi="Courier New" w:cs="Courier New"/>
          <w:sz w:val="24"/>
          <w:szCs w:val="24"/>
        </w:rPr>
        <w:t>ya izin alan yabancılara gerek tümüyle</w:t>
      </w:r>
      <w:r w:rsidR="004F5635">
        <w:rPr>
          <w:rFonts w:ascii="Courier New" w:hAnsi="Courier New" w:cs="Courier New"/>
          <w:sz w:val="24"/>
          <w:szCs w:val="24"/>
        </w:rPr>
        <w:t xml:space="preserve"> gerekse münferit koçanlarla satış ve mülkiyet devri mümkün olduğundan</w:t>
      </w:r>
      <w:r w:rsidR="005B3355">
        <w:rPr>
          <w:rFonts w:ascii="Courier New" w:hAnsi="Courier New" w:cs="Courier New"/>
          <w:sz w:val="24"/>
          <w:szCs w:val="24"/>
        </w:rPr>
        <w:t>,</w:t>
      </w:r>
      <w:r w:rsidR="004F5635">
        <w:rPr>
          <w:rFonts w:ascii="Courier New" w:hAnsi="Courier New" w:cs="Courier New"/>
          <w:sz w:val="24"/>
          <w:szCs w:val="24"/>
        </w:rPr>
        <w:t xml:space="preserve"> bu yediemin beyanna</w:t>
      </w:r>
      <w:r w:rsidR="006D7819">
        <w:rPr>
          <w:rFonts w:ascii="Courier New" w:hAnsi="Courier New" w:cs="Courier New"/>
          <w:sz w:val="24"/>
          <w:szCs w:val="24"/>
        </w:rPr>
        <w:t>m</w:t>
      </w:r>
      <w:r w:rsidR="004F5635">
        <w:rPr>
          <w:rFonts w:ascii="Courier New" w:hAnsi="Courier New" w:cs="Courier New"/>
          <w:sz w:val="24"/>
          <w:szCs w:val="24"/>
        </w:rPr>
        <w:t xml:space="preserve">esinin geçersiz ve zorlanamaz olduğu bulgusu hatalıdır. </w:t>
      </w:r>
      <w:r>
        <w:rPr>
          <w:rFonts w:ascii="Courier New" w:hAnsi="Courier New" w:cs="Courier New"/>
          <w:sz w:val="24"/>
          <w:szCs w:val="24"/>
        </w:rPr>
        <w:t xml:space="preserve"> </w:t>
      </w:r>
    </w:p>
    <w:p w:rsidR="004F5635" w:rsidRDefault="004F5635" w:rsidP="008A4149">
      <w:pPr>
        <w:spacing w:after="0" w:line="360" w:lineRule="auto"/>
        <w:ind w:firstLine="708"/>
        <w:rPr>
          <w:rFonts w:ascii="Courier New" w:hAnsi="Courier New" w:cs="Courier New"/>
          <w:sz w:val="24"/>
          <w:szCs w:val="24"/>
        </w:rPr>
      </w:pPr>
    </w:p>
    <w:p w:rsidR="004F5635" w:rsidRDefault="004F5635" w:rsidP="008A4149">
      <w:pPr>
        <w:spacing w:after="0" w:line="360" w:lineRule="auto"/>
        <w:ind w:firstLine="708"/>
        <w:rPr>
          <w:rFonts w:ascii="Courier New" w:hAnsi="Courier New" w:cs="Courier New"/>
          <w:sz w:val="24"/>
          <w:szCs w:val="24"/>
        </w:rPr>
      </w:pPr>
      <w:r>
        <w:rPr>
          <w:rFonts w:ascii="Courier New" w:hAnsi="Courier New" w:cs="Courier New"/>
          <w:sz w:val="24"/>
          <w:szCs w:val="24"/>
        </w:rPr>
        <w:t>Yukarıdaki incelememiz</w:t>
      </w:r>
      <w:r w:rsidR="00C42EC5">
        <w:rPr>
          <w:rFonts w:ascii="Courier New" w:hAnsi="Courier New" w:cs="Courier New"/>
          <w:sz w:val="24"/>
          <w:szCs w:val="24"/>
        </w:rPr>
        <w:t>d</w:t>
      </w:r>
      <w:r>
        <w:rPr>
          <w:rFonts w:ascii="Courier New" w:hAnsi="Courier New" w:cs="Courier New"/>
          <w:sz w:val="24"/>
          <w:szCs w:val="24"/>
        </w:rPr>
        <w:t>e belirttiklerimize istinaden</w:t>
      </w:r>
      <w:r w:rsidR="00C42EC5">
        <w:rPr>
          <w:rFonts w:ascii="Courier New" w:hAnsi="Courier New" w:cs="Courier New"/>
          <w:sz w:val="24"/>
          <w:szCs w:val="24"/>
        </w:rPr>
        <w:t>,</w:t>
      </w:r>
      <w:r>
        <w:rPr>
          <w:rFonts w:ascii="Courier New" w:hAnsi="Courier New" w:cs="Courier New"/>
          <w:sz w:val="24"/>
          <w:szCs w:val="24"/>
        </w:rPr>
        <w:t xml:space="preserve"> Alt Mahkemenin yediemin beyanna</w:t>
      </w:r>
      <w:r w:rsidR="006D7819">
        <w:rPr>
          <w:rFonts w:ascii="Courier New" w:hAnsi="Courier New" w:cs="Courier New"/>
          <w:sz w:val="24"/>
          <w:szCs w:val="24"/>
        </w:rPr>
        <w:t>m</w:t>
      </w:r>
      <w:r>
        <w:rPr>
          <w:rFonts w:ascii="Courier New" w:hAnsi="Courier New" w:cs="Courier New"/>
          <w:sz w:val="24"/>
          <w:szCs w:val="24"/>
        </w:rPr>
        <w:t>esinin kanuna karşı hile bulgusu da ayn</w:t>
      </w:r>
      <w:r w:rsidR="00C42EC5">
        <w:rPr>
          <w:rFonts w:ascii="Courier New" w:hAnsi="Courier New" w:cs="Courier New"/>
          <w:sz w:val="24"/>
          <w:szCs w:val="24"/>
        </w:rPr>
        <w:t>ı</w:t>
      </w:r>
      <w:r>
        <w:rPr>
          <w:rFonts w:ascii="Courier New" w:hAnsi="Courier New" w:cs="Courier New"/>
          <w:sz w:val="24"/>
          <w:szCs w:val="24"/>
        </w:rPr>
        <w:t xml:space="preserve"> gerekçe ile hatalı olduğundan iptal edilmesi gerektiği sonucuna varırız. </w:t>
      </w:r>
    </w:p>
    <w:p w:rsidR="008A4149" w:rsidRDefault="008A4149" w:rsidP="008A4149">
      <w:pPr>
        <w:spacing w:after="0" w:line="360" w:lineRule="auto"/>
        <w:ind w:firstLine="708"/>
        <w:rPr>
          <w:rFonts w:ascii="Courier New" w:hAnsi="Courier New" w:cs="Courier New"/>
          <w:sz w:val="24"/>
          <w:szCs w:val="24"/>
        </w:rPr>
      </w:pPr>
    </w:p>
    <w:p w:rsidR="008A4149" w:rsidRDefault="008A4149" w:rsidP="008A4149">
      <w:pPr>
        <w:spacing w:after="0" w:line="360" w:lineRule="auto"/>
        <w:ind w:firstLine="708"/>
        <w:rPr>
          <w:rFonts w:ascii="Courier New" w:hAnsi="Courier New" w:cs="Courier New"/>
          <w:sz w:val="24"/>
          <w:szCs w:val="24"/>
        </w:rPr>
      </w:pPr>
      <w:r>
        <w:rPr>
          <w:rFonts w:ascii="Courier New" w:hAnsi="Courier New" w:cs="Courier New"/>
          <w:sz w:val="24"/>
          <w:szCs w:val="24"/>
        </w:rPr>
        <w:t>Tüm belirtilenlerle</w:t>
      </w:r>
      <w:r w:rsidR="00C42EC5">
        <w:rPr>
          <w:rFonts w:ascii="Courier New" w:hAnsi="Courier New" w:cs="Courier New"/>
          <w:sz w:val="24"/>
          <w:szCs w:val="24"/>
        </w:rPr>
        <w:t>,</w:t>
      </w:r>
      <w:r>
        <w:rPr>
          <w:rFonts w:ascii="Courier New" w:hAnsi="Courier New" w:cs="Courier New"/>
          <w:sz w:val="24"/>
          <w:szCs w:val="24"/>
        </w:rPr>
        <w:t xml:space="preserve"> Davacı ile Davalı No.1 arasındaki Emare No.1 yedi emin beyannmaesinin geçersiz ve zorlanamaz olduğu sonucuna varan Alt Mahkeme hata yapmıştır.   </w:t>
      </w:r>
    </w:p>
    <w:p w:rsidR="00E75E88" w:rsidRDefault="00E75E88" w:rsidP="003C3A73">
      <w:pPr>
        <w:spacing w:after="0" w:line="360" w:lineRule="auto"/>
        <w:rPr>
          <w:rFonts w:ascii="Courier New" w:hAnsi="Courier New" w:cs="Courier New"/>
          <w:sz w:val="24"/>
          <w:szCs w:val="24"/>
        </w:rPr>
      </w:pPr>
      <w:r>
        <w:rPr>
          <w:rFonts w:ascii="Courier New" w:hAnsi="Courier New" w:cs="Courier New"/>
          <w:sz w:val="24"/>
          <w:szCs w:val="24"/>
        </w:rPr>
        <w:tab/>
      </w:r>
    </w:p>
    <w:p w:rsidR="00532B55" w:rsidRDefault="004F5635" w:rsidP="003C3A73">
      <w:pPr>
        <w:spacing w:after="0" w:line="360" w:lineRule="auto"/>
        <w:rPr>
          <w:rFonts w:ascii="Courier New" w:hAnsi="Courier New" w:cs="Courier New"/>
          <w:sz w:val="24"/>
          <w:szCs w:val="24"/>
        </w:rPr>
      </w:pPr>
      <w:r>
        <w:rPr>
          <w:rFonts w:ascii="Courier New" w:hAnsi="Courier New" w:cs="Courier New"/>
          <w:sz w:val="24"/>
          <w:szCs w:val="24"/>
        </w:rPr>
        <w:tab/>
        <w:t xml:space="preserve">Davacı bu istinaf sebebinde başarılı olur. </w:t>
      </w:r>
    </w:p>
    <w:p w:rsidR="004F5635" w:rsidRDefault="004F5635" w:rsidP="003C3A73">
      <w:pPr>
        <w:spacing w:after="0" w:line="360" w:lineRule="auto"/>
        <w:rPr>
          <w:rFonts w:ascii="Courier New" w:hAnsi="Courier New" w:cs="Courier New"/>
          <w:sz w:val="24"/>
          <w:szCs w:val="24"/>
        </w:rPr>
      </w:pPr>
      <w:r>
        <w:rPr>
          <w:rFonts w:ascii="Courier New" w:hAnsi="Courier New" w:cs="Courier New"/>
          <w:sz w:val="24"/>
          <w:szCs w:val="24"/>
        </w:rPr>
        <w:tab/>
        <w:t>Bu aşamada aşağıdaki istinaf sebebinin incelenmesi gerekir;</w:t>
      </w:r>
    </w:p>
    <w:p w:rsidR="004F5635" w:rsidRDefault="004F5635" w:rsidP="003C3A73">
      <w:pPr>
        <w:spacing w:after="0" w:line="360" w:lineRule="auto"/>
        <w:rPr>
          <w:rFonts w:ascii="Courier New" w:hAnsi="Courier New" w:cs="Courier New"/>
          <w:sz w:val="24"/>
          <w:szCs w:val="24"/>
        </w:rPr>
      </w:pPr>
    </w:p>
    <w:p w:rsidR="004F5635" w:rsidRDefault="004F5635" w:rsidP="004F5635">
      <w:pPr>
        <w:spacing w:after="0" w:line="240" w:lineRule="auto"/>
        <w:ind w:left="708"/>
        <w:rPr>
          <w:rFonts w:ascii="Courier New" w:hAnsi="Courier New" w:cs="Courier New"/>
          <w:b/>
          <w:sz w:val="24"/>
          <w:szCs w:val="24"/>
        </w:rPr>
      </w:pPr>
      <w:r w:rsidRPr="00B92024">
        <w:rPr>
          <w:rFonts w:ascii="Courier New" w:hAnsi="Courier New" w:cs="Courier New"/>
          <w:b/>
          <w:sz w:val="24"/>
          <w:szCs w:val="24"/>
        </w:rPr>
        <w:t>Muhter</w:t>
      </w:r>
      <w:r>
        <w:rPr>
          <w:rFonts w:ascii="Courier New" w:hAnsi="Courier New" w:cs="Courier New"/>
          <w:b/>
          <w:sz w:val="24"/>
          <w:szCs w:val="24"/>
        </w:rPr>
        <w:t>em Alt Mahkeme, mahkeme hükmünü</w:t>
      </w:r>
      <w:r w:rsidR="00C42EC5">
        <w:rPr>
          <w:rFonts w:ascii="Courier New" w:hAnsi="Courier New" w:cs="Courier New"/>
          <w:b/>
          <w:sz w:val="24"/>
          <w:szCs w:val="24"/>
        </w:rPr>
        <w:t>n</w:t>
      </w:r>
      <w:r>
        <w:rPr>
          <w:rFonts w:ascii="Courier New" w:hAnsi="Courier New" w:cs="Courier New"/>
          <w:b/>
          <w:sz w:val="24"/>
          <w:szCs w:val="24"/>
        </w:rPr>
        <w:t xml:space="preserve"> “</w:t>
      </w:r>
      <w:r w:rsidR="00C42EC5">
        <w:rPr>
          <w:rFonts w:ascii="Courier New" w:hAnsi="Courier New" w:cs="Courier New"/>
          <w:b/>
          <w:sz w:val="24"/>
          <w:szCs w:val="24"/>
        </w:rPr>
        <w:t xml:space="preserve">Ve yine </w:t>
      </w:r>
      <w:r>
        <w:rPr>
          <w:rFonts w:ascii="Courier New" w:hAnsi="Courier New" w:cs="Courier New"/>
          <w:b/>
          <w:sz w:val="24"/>
          <w:szCs w:val="24"/>
        </w:rPr>
        <w:t>Davalı No.2`</w:t>
      </w:r>
      <w:r w:rsidRPr="00B92024">
        <w:rPr>
          <w:rFonts w:ascii="Courier New" w:hAnsi="Courier New" w:cs="Courier New"/>
          <w:b/>
          <w:sz w:val="24"/>
          <w:szCs w:val="24"/>
        </w:rPr>
        <w:t xml:space="preserve">nin Mukabil Talebi uyarınca 11.5.2001 tarihli Yediemin Beyannamesinin geçersiz ve/veya ifa edilmesi icbar edilemez olduğuna emir ve hüküm veririm” ibarelerini eklemek suretiyle tadilatına izin vermekle  ve bunun E. 25 n. 6 kapsamında düzeltilebilir nitelikte bir eksiklik olduğuna dair bulgu yapmakla hata etti. </w:t>
      </w:r>
    </w:p>
    <w:p w:rsidR="00C42EC5" w:rsidRPr="00B92024" w:rsidRDefault="00C42EC5" w:rsidP="004F5635">
      <w:pPr>
        <w:spacing w:after="0" w:line="240" w:lineRule="auto"/>
        <w:ind w:left="708"/>
        <w:rPr>
          <w:rFonts w:ascii="Courier New" w:hAnsi="Courier New" w:cs="Courier New"/>
          <w:b/>
          <w:sz w:val="24"/>
          <w:szCs w:val="24"/>
        </w:rPr>
      </w:pPr>
    </w:p>
    <w:p w:rsidR="004F5635" w:rsidRDefault="004F5635" w:rsidP="003C3A73">
      <w:pPr>
        <w:spacing w:after="0" w:line="360" w:lineRule="auto"/>
        <w:rPr>
          <w:rFonts w:ascii="Courier New" w:hAnsi="Courier New" w:cs="Courier New"/>
          <w:sz w:val="24"/>
          <w:szCs w:val="24"/>
        </w:rPr>
      </w:pPr>
    </w:p>
    <w:p w:rsidR="00CA1E0C" w:rsidRDefault="004F5635" w:rsidP="003C3A73">
      <w:pPr>
        <w:spacing w:after="0" w:line="360" w:lineRule="auto"/>
        <w:rPr>
          <w:rFonts w:ascii="Courier New" w:hAnsi="Courier New" w:cs="Courier New"/>
          <w:sz w:val="24"/>
          <w:szCs w:val="24"/>
        </w:rPr>
      </w:pPr>
      <w:r>
        <w:rPr>
          <w:rFonts w:ascii="Courier New" w:hAnsi="Courier New" w:cs="Courier New"/>
          <w:sz w:val="24"/>
          <w:szCs w:val="24"/>
        </w:rPr>
        <w:tab/>
        <w:t>Yukarıda</w:t>
      </w:r>
      <w:r w:rsidR="00C42EC5">
        <w:rPr>
          <w:rFonts w:ascii="Courier New" w:hAnsi="Courier New" w:cs="Courier New"/>
          <w:sz w:val="24"/>
          <w:szCs w:val="24"/>
        </w:rPr>
        <w:t>ki</w:t>
      </w:r>
      <w:r>
        <w:rPr>
          <w:rFonts w:ascii="Courier New" w:hAnsi="Courier New" w:cs="Courier New"/>
          <w:sz w:val="24"/>
          <w:szCs w:val="24"/>
        </w:rPr>
        <w:t xml:space="preserve"> inceleme</w:t>
      </w:r>
      <w:r w:rsidR="00C42EC5">
        <w:rPr>
          <w:rFonts w:ascii="Courier New" w:hAnsi="Courier New" w:cs="Courier New"/>
          <w:sz w:val="24"/>
          <w:szCs w:val="24"/>
        </w:rPr>
        <w:t xml:space="preserve">mizde vardığımız </w:t>
      </w:r>
      <w:r>
        <w:rPr>
          <w:rFonts w:ascii="Courier New" w:hAnsi="Courier New" w:cs="Courier New"/>
          <w:sz w:val="24"/>
          <w:szCs w:val="24"/>
        </w:rPr>
        <w:t>sonuç ışığında</w:t>
      </w:r>
      <w:r w:rsidR="00C42EC5">
        <w:rPr>
          <w:rFonts w:ascii="Courier New" w:hAnsi="Courier New" w:cs="Courier New"/>
          <w:sz w:val="24"/>
          <w:szCs w:val="24"/>
        </w:rPr>
        <w:t>,</w:t>
      </w:r>
      <w:r>
        <w:rPr>
          <w:rFonts w:ascii="Courier New" w:hAnsi="Courier New" w:cs="Courier New"/>
          <w:sz w:val="24"/>
          <w:szCs w:val="24"/>
        </w:rPr>
        <w:t xml:space="preserve"> Alt Mahkemenin yediemin beyanna</w:t>
      </w:r>
      <w:r w:rsidR="006D7819">
        <w:rPr>
          <w:rFonts w:ascii="Courier New" w:hAnsi="Courier New" w:cs="Courier New"/>
          <w:sz w:val="24"/>
          <w:szCs w:val="24"/>
        </w:rPr>
        <w:t>m</w:t>
      </w:r>
      <w:r>
        <w:rPr>
          <w:rFonts w:ascii="Courier New" w:hAnsi="Courier New" w:cs="Courier New"/>
          <w:sz w:val="24"/>
          <w:szCs w:val="24"/>
        </w:rPr>
        <w:t>esinin geçersiz ve zorlanamaz olduğu bulgusu hatalı olduğundan</w:t>
      </w:r>
      <w:r w:rsidR="00C42EC5">
        <w:rPr>
          <w:rFonts w:ascii="Courier New" w:hAnsi="Courier New" w:cs="Courier New"/>
          <w:sz w:val="24"/>
          <w:szCs w:val="24"/>
        </w:rPr>
        <w:t>,</w:t>
      </w:r>
      <w:r>
        <w:rPr>
          <w:rFonts w:ascii="Courier New" w:hAnsi="Courier New" w:cs="Courier New"/>
          <w:sz w:val="24"/>
          <w:szCs w:val="24"/>
        </w:rPr>
        <w:t xml:space="preserve"> bu bulgusuna istinaden </w:t>
      </w:r>
      <w:r w:rsidR="00C42EC5">
        <w:rPr>
          <w:rFonts w:ascii="Courier New" w:hAnsi="Courier New" w:cs="Courier New"/>
          <w:sz w:val="24"/>
          <w:szCs w:val="24"/>
        </w:rPr>
        <w:t xml:space="preserve">Davalı No.2’nin </w:t>
      </w:r>
      <w:r>
        <w:rPr>
          <w:rFonts w:ascii="Courier New" w:hAnsi="Courier New" w:cs="Courier New"/>
          <w:sz w:val="24"/>
          <w:szCs w:val="24"/>
        </w:rPr>
        <w:t>mukabil tale</w:t>
      </w:r>
      <w:r w:rsidR="00C42EC5">
        <w:rPr>
          <w:rFonts w:ascii="Courier New" w:hAnsi="Courier New" w:cs="Courier New"/>
          <w:sz w:val="24"/>
          <w:szCs w:val="24"/>
        </w:rPr>
        <w:t>bin muvacehesinde</w:t>
      </w:r>
      <w:r>
        <w:rPr>
          <w:rFonts w:ascii="Courier New" w:hAnsi="Courier New" w:cs="Courier New"/>
          <w:sz w:val="24"/>
          <w:szCs w:val="24"/>
        </w:rPr>
        <w:t xml:space="preserve"> verdiği emir de hatalıdır ve iptal edilmesi gerekir. </w:t>
      </w:r>
    </w:p>
    <w:p w:rsidR="004F5635" w:rsidRDefault="004F5635" w:rsidP="003C3A73">
      <w:pPr>
        <w:spacing w:after="0" w:line="360" w:lineRule="auto"/>
        <w:rPr>
          <w:rFonts w:ascii="Courier New" w:hAnsi="Courier New" w:cs="Courier New"/>
          <w:sz w:val="24"/>
          <w:szCs w:val="24"/>
        </w:rPr>
      </w:pPr>
    </w:p>
    <w:p w:rsidR="004F5635" w:rsidRDefault="004F5635" w:rsidP="003C3A73">
      <w:pPr>
        <w:spacing w:after="0" w:line="360" w:lineRule="auto"/>
        <w:rPr>
          <w:rFonts w:ascii="Courier New" w:hAnsi="Courier New" w:cs="Courier New"/>
          <w:sz w:val="24"/>
          <w:szCs w:val="24"/>
        </w:rPr>
      </w:pPr>
      <w:r>
        <w:rPr>
          <w:rFonts w:ascii="Courier New" w:hAnsi="Courier New" w:cs="Courier New"/>
          <w:sz w:val="24"/>
          <w:szCs w:val="24"/>
        </w:rPr>
        <w:tab/>
        <w:t>Bu emir iptal edildiği cihetle</w:t>
      </w:r>
      <w:r w:rsidR="00C42EC5">
        <w:rPr>
          <w:rFonts w:ascii="Courier New" w:hAnsi="Courier New" w:cs="Courier New"/>
          <w:sz w:val="24"/>
          <w:szCs w:val="24"/>
        </w:rPr>
        <w:t>,</w:t>
      </w:r>
      <w:r>
        <w:rPr>
          <w:rFonts w:ascii="Courier New" w:hAnsi="Courier New" w:cs="Courier New"/>
          <w:sz w:val="24"/>
          <w:szCs w:val="24"/>
        </w:rPr>
        <w:t xml:space="preserve"> </w:t>
      </w:r>
      <w:r w:rsidR="006D7819">
        <w:rPr>
          <w:rFonts w:ascii="Courier New" w:hAnsi="Courier New" w:cs="Courier New"/>
          <w:sz w:val="24"/>
          <w:szCs w:val="24"/>
        </w:rPr>
        <w:t xml:space="preserve">bu </w:t>
      </w:r>
      <w:r>
        <w:rPr>
          <w:rFonts w:ascii="Courier New" w:hAnsi="Courier New" w:cs="Courier New"/>
          <w:sz w:val="24"/>
          <w:szCs w:val="24"/>
        </w:rPr>
        <w:t xml:space="preserve">istinaf </w:t>
      </w:r>
      <w:r w:rsidR="00C42EC5">
        <w:rPr>
          <w:rFonts w:ascii="Courier New" w:hAnsi="Courier New" w:cs="Courier New"/>
          <w:sz w:val="24"/>
          <w:szCs w:val="24"/>
        </w:rPr>
        <w:t>başlığıyla ilgili ileri bir</w:t>
      </w:r>
      <w:r>
        <w:rPr>
          <w:rFonts w:ascii="Courier New" w:hAnsi="Courier New" w:cs="Courier New"/>
          <w:sz w:val="24"/>
          <w:szCs w:val="24"/>
        </w:rPr>
        <w:t xml:space="preserve"> inceleme</w:t>
      </w:r>
      <w:r w:rsidR="00C42EC5">
        <w:rPr>
          <w:rFonts w:ascii="Courier New" w:hAnsi="Courier New" w:cs="Courier New"/>
          <w:sz w:val="24"/>
          <w:szCs w:val="24"/>
        </w:rPr>
        <w:t>y</w:t>
      </w:r>
      <w:r>
        <w:rPr>
          <w:rFonts w:ascii="Courier New" w:hAnsi="Courier New" w:cs="Courier New"/>
          <w:sz w:val="24"/>
          <w:szCs w:val="24"/>
        </w:rPr>
        <w:t>e</w:t>
      </w:r>
      <w:r w:rsidR="00C42EC5">
        <w:rPr>
          <w:rFonts w:ascii="Courier New" w:hAnsi="Courier New" w:cs="Courier New"/>
          <w:sz w:val="24"/>
          <w:szCs w:val="24"/>
        </w:rPr>
        <w:t xml:space="preserve"> gidilmesine</w:t>
      </w:r>
      <w:r>
        <w:rPr>
          <w:rFonts w:ascii="Courier New" w:hAnsi="Courier New" w:cs="Courier New"/>
          <w:sz w:val="24"/>
          <w:szCs w:val="24"/>
        </w:rPr>
        <w:t xml:space="preserve"> gerek kalmamıştır. </w:t>
      </w:r>
    </w:p>
    <w:p w:rsidR="00CA1E0C" w:rsidRPr="00532B55" w:rsidRDefault="00CA1E0C" w:rsidP="003C3A73">
      <w:pPr>
        <w:spacing w:after="0" w:line="360" w:lineRule="auto"/>
        <w:rPr>
          <w:rFonts w:ascii="Courier New" w:hAnsi="Courier New" w:cs="Courier New"/>
          <w:sz w:val="24"/>
          <w:szCs w:val="24"/>
        </w:rPr>
      </w:pPr>
    </w:p>
    <w:p w:rsidR="003C3A73" w:rsidRPr="006A6029" w:rsidRDefault="003C3A73" w:rsidP="003C3A73">
      <w:pPr>
        <w:spacing w:after="0"/>
        <w:rPr>
          <w:rFonts w:ascii="Courier New" w:hAnsi="Courier New" w:cs="Courier New"/>
          <w:sz w:val="24"/>
          <w:szCs w:val="24"/>
          <w:u w:val="single"/>
        </w:rPr>
      </w:pPr>
      <w:r>
        <w:rPr>
          <w:rFonts w:ascii="Courier New" w:hAnsi="Courier New" w:cs="Courier New"/>
          <w:sz w:val="24"/>
          <w:szCs w:val="24"/>
          <w:u w:val="single"/>
        </w:rPr>
        <w:t>NETİCE</w:t>
      </w:r>
    </w:p>
    <w:p w:rsidR="003C3A73" w:rsidRDefault="003C3A73" w:rsidP="003C3A73">
      <w:pPr>
        <w:spacing w:line="360" w:lineRule="auto"/>
        <w:contextualSpacing/>
        <w:rPr>
          <w:rFonts w:ascii="Courier New" w:hAnsi="Courier New" w:cs="Courier New"/>
          <w:sz w:val="24"/>
          <w:szCs w:val="24"/>
        </w:rPr>
      </w:pPr>
    </w:p>
    <w:p w:rsidR="004F5635" w:rsidRDefault="003C3A73" w:rsidP="003C3A73">
      <w:pPr>
        <w:spacing w:after="0" w:line="360" w:lineRule="auto"/>
        <w:contextualSpacing/>
        <w:rPr>
          <w:rFonts w:ascii="Courier New" w:hAnsi="Courier New" w:cs="Courier New"/>
          <w:sz w:val="24"/>
          <w:szCs w:val="24"/>
        </w:rPr>
      </w:pPr>
      <w:r>
        <w:rPr>
          <w:rFonts w:ascii="Courier New" w:hAnsi="Courier New" w:cs="Courier New"/>
          <w:sz w:val="24"/>
          <w:szCs w:val="24"/>
        </w:rPr>
        <w:tab/>
      </w:r>
      <w:r w:rsidR="004F5635">
        <w:rPr>
          <w:rFonts w:ascii="Courier New" w:hAnsi="Courier New" w:cs="Courier New"/>
          <w:sz w:val="24"/>
          <w:szCs w:val="24"/>
        </w:rPr>
        <w:t xml:space="preserve">Davacı </w:t>
      </w:r>
      <w:r w:rsidR="00546D35">
        <w:rPr>
          <w:rFonts w:ascii="Courier New" w:hAnsi="Courier New" w:cs="Courier New"/>
          <w:sz w:val="24"/>
          <w:szCs w:val="24"/>
        </w:rPr>
        <w:t xml:space="preserve">14/2018, 44/2018 ve 45/2018 sayılı </w:t>
      </w:r>
      <w:r w:rsidR="004F5635">
        <w:rPr>
          <w:rFonts w:ascii="Courier New" w:hAnsi="Courier New" w:cs="Courier New"/>
          <w:sz w:val="24"/>
          <w:szCs w:val="24"/>
        </w:rPr>
        <w:t>istinaf</w:t>
      </w:r>
      <w:r w:rsidR="00546D35">
        <w:rPr>
          <w:rFonts w:ascii="Courier New" w:hAnsi="Courier New" w:cs="Courier New"/>
          <w:sz w:val="24"/>
          <w:szCs w:val="24"/>
        </w:rPr>
        <w:t>lar</w:t>
      </w:r>
      <w:r w:rsidR="004F5635">
        <w:rPr>
          <w:rFonts w:ascii="Courier New" w:hAnsi="Courier New" w:cs="Courier New"/>
          <w:sz w:val="24"/>
          <w:szCs w:val="24"/>
        </w:rPr>
        <w:t xml:space="preserve">ında </w:t>
      </w:r>
      <w:r w:rsidR="00546D35">
        <w:rPr>
          <w:rFonts w:ascii="Courier New" w:hAnsi="Courier New" w:cs="Courier New"/>
          <w:sz w:val="24"/>
          <w:szCs w:val="24"/>
        </w:rPr>
        <w:t>Davalı No.</w:t>
      </w:r>
      <w:r w:rsidR="00C42EC5">
        <w:rPr>
          <w:rFonts w:ascii="Courier New" w:hAnsi="Courier New" w:cs="Courier New"/>
          <w:sz w:val="24"/>
          <w:szCs w:val="24"/>
        </w:rPr>
        <w:t>1</w:t>
      </w:r>
      <w:r w:rsidR="00546D35">
        <w:rPr>
          <w:rFonts w:ascii="Courier New" w:hAnsi="Courier New" w:cs="Courier New"/>
          <w:sz w:val="24"/>
          <w:szCs w:val="24"/>
        </w:rPr>
        <w:t xml:space="preserve"> ise 4</w:t>
      </w:r>
      <w:r w:rsidR="00C42EC5">
        <w:rPr>
          <w:rFonts w:ascii="Courier New" w:hAnsi="Courier New" w:cs="Courier New"/>
          <w:sz w:val="24"/>
          <w:szCs w:val="24"/>
        </w:rPr>
        <w:t>3</w:t>
      </w:r>
      <w:r w:rsidR="00546D35">
        <w:rPr>
          <w:rFonts w:ascii="Courier New" w:hAnsi="Courier New" w:cs="Courier New"/>
          <w:sz w:val="24"/>
          <w:szCs w:val="24"/>
        </w:rPr>
        <w:t xml:space="preserve">/2018 sayılı istinafında </w:t>
      </w:r>
      <w:r w:rsidR="004F5635">
        <w:rPr>
          <w:rFonts w:ascii="Courier New" w:hAnsi="Courier New" w:cs="Courier New"/>
          <w:sz w:val="24"/>
          <w:szCs w:val="24"/>
        </w:rPr>
        <w:t>başarılı ol</w:t>
      </w:r>
      <w:r w:rsidR="00C42EC5">
        <w:rPr>
          <w:rFonts w:ascii="Courier New" w:hAnsi="Courier New" w:cs="Courier New"/>
          <w:sz w:val="24"/>
          <w:szCs w:val="24"/>
        </w:rPr>
        <w:t>d</w:t>
      </w:r>
      <w:r w:rsidR="004F5635">
        <w:rPr>
          <w:rFonts w:ascii="Courier New" w:hAnsi="Courier New" w:cs="Courier New"/>
          <w:sz w:val="24"/>
          <w:szCs w:val="24"/>
        </w:rPr>
        <w:t>u</w:t>
      </w:r>
      <w:r w:rsidR="00C42EC5">
        <w:rPr>
          <w:rFonts w:ascii="Courier New" w:hAnsi="Courier New" w:cs="Courier New"/>
          <w:sz w:val="24"/>
          <w:szCs w:val="24"/>
        </w:rPr>
        <w:t>kla-</w:t>
      </w:r>
      <w:r w:rsidR="004F5635">
        <w:rPr>
          <w:rFonts w:ascii="Courier New" w:hAnsi="Courier New" w:cs="Courier New"/>
          <w:sz w:val="24"/>
          <w:szCs w:val="24"/>
        </w:rPr>
        <w:t>r</w:t>
      </w:r>
      <w:r w:rsidR="00C42EC5">
        <w:rPr>
          <w:rFonts w:ascii="Courier New" w:hAnsi="Courier New" w:cs="Courier New"/>
          <w:sz w:val="24"/>
          <w:szCs w:val="24"/>
        </w:rPr>
        <w:t xml:space="preserve">ından </w:t>
      </w:r>
      <w:r w:rsidR="004F5635">
        <w:rPr>
          <w:rFonts w:ascii="Courier New" w:hAnsi="Courier New" w:cs="Courier New"/>
          <w:sz w:val="24"/>
          <w:szCs w:val="24"/>
        </w:rPr>
        <w:t>aşağıdaki şekilde e</w:t>
      </w:r>
      <w:r w:rsidR="006D7819">
        <w:rPr>
          <w:rFonts w:ascii="Courier New" w:hAnsi="Courier New" w:cs="Courier New"/>
          <w:sz w:val="24"/>
          <w:szCs w:val="24"/>
        </w:rPr>
        <w:t>m</w:t>
      </w:r>
      <w:r w:rsidR="004F5635">
        <w:rPr>
          <w:rFonts w:ascii="Courier New" w:hAnsi="Courier New" w:cs="Courier New"/>
          <w:sz w:val="24"/>
          <w:szCs w:val="24"/>
        </w:rPr>
        <w:t>ir verilir;</w:t>
      </w:r>
    </w:p>
    <w:p w:rsidR="004F5635" w:rsidRDefault="004F5635" w:rsidP="004F5635">
      <w:pPr>
        <w:pStyle w:val="ListeParagraf"/>
        <w:numPr>
          <w:ilvl w:val="0"/>
          <w:numId w:val="8"/>
        </w:numPr>
        <w:spacing w:after="0" w:line="360" w:lineRule="auto"/>
        <w:rPr>
          <w:rFonts w:ascii="Courier New" w:hAnsi="Courier New" w:cs="Courier New"/>
          <w:sz w:val="24"/>
          <w:szCs w:val="24"/>
        </w:rPr>
      </w:pPr>
      <w:r w:rsidRPr="004F5635">
        <w:rPr>
          <w:rFonts w:ascii="Courier New" w:hAnsi="Courier New" w:cs="Courier New"/>
          <w:sz w:val="24"/>
          <w:szCs w:val="24"/>
        </w:rPr>
        <w:lastRenderedPageBreak/>
        <w:t xml:space="preserve">Alt Mahkemenin Davacının davasını iptal eden kararı iptal edilir. </w:t>
      </w:r>
    </w:p>
    <w:p w:rsidR="006D7819" w:rsidRDefault="004F5635" w:rsidP="004F5635">
      <w:pPr>
        <w:pStyle w:val="ListeParagraf"/>
        <w:numPr>
          <w:ilvl w:val="0"/>
          <w:numId w:val="8"/>
        </w:numPr>
        <w:spacing w:after="0" w:line="360" w:lineRule="auto"/>
        <w:rPr>
          <w:rFonts w:ascii="Courier New" w:hAnsi="Courier New" w:cs="Courier New"/>
          <w:sz w:val="24"/>
          <w:szCs w:val="24"/>
        </w:rPr>
      </w:pPr>
      <w:r w:rsidRPr="004F5635">
        <w:rPr>
          <w:rFonts w:ascii="Courier New" w:hAnsi="Courier New" w:cs="Courier New"/>
          <w:sz w:val="24"/>
          <w:szCs w:val="24"/>
        </w:rPr>
        <w:t>Mukabil dava altında verilen karar ve emir iptal edilir.</w:t>
      </w:r>
    </w:p>
    <w:p w:rsidR="003C3A73" w:rsidRPr="006D7819" w:rsidRDefault="006D7819" w:rsidP="006D7819">
      <w:pPr>
        <w:pStyle w:val="ListeParagraf"/>
        <w:numPr>
          <w:ilvl w:val="0"/>
          <w:numId w:val="8"/>
        </w:numPr>
        <w:spacing w:after="0" w:line="360" w:lineRule="auto"/>
        <w:rPr>
          <w:rFonts w:ascii="Courier New" w:hAnsi="Courier New" w:cs="Courier New"/>
          <w:sz w:val="24"/>
          <w:szCs w:val="24"/>
        </w:rPr>
      </w:pPr>
      <w:r>
        <w:rPr>
          <w:rFonts w:ascii="Courier New" w:hAnsi="Courier New" w:cs="Courier New"/>
          <w:sz w:val="24"/>
          <w:szCs w:val="24"/>
        </w:rPr>
        <w:t xml:space="preserve">Dosya kaldığı yerden </w:t>
      </w:r>
      <w:r w:rsidR="00C42EC5">
        <w:rPr>
          <w:rFonts w:ascii="Courier New" w:hAnsi="Courier New" w:cs="Courier New"/>
          <w:sz w:val="24"/>
          <w:szCs w:val="24"/>
        </w:rPr>
        <w:t xml:space="preserve">görüşülmesine </w:t>
      </w:r>
      <w:r>
        <w:rPr>
          <w:rFonts w:ascii="Courier New" w:hAnsi="Courier New" w:cs="Courier New"/>
          <w:sz w:val="24"/>
          <w:szCs w:val="24"/>
        </w:rPr>
        <w:t>devam e</w:t>
      </w:r>
      <w:r w:rsidR="00C42EC5">
        <w:rPr>
          <w:rFonts w:ascii="Courier New" w:hAnsi="Courier New" w:cs="Courier New"/>
          <w:sz w:val="24"/>
          <w:szCs w:val="24"/>
        </w:rPr>
        <w:t xml:space="preserve">dilmek </w:t>
      </w:r>
      <w:r>
        <w:rPr>
          <w:rFonts w:ascii="Courier New" w:hAnsi="Courier New" w:cs="Courier New"/>
          <w:sz w:val="24"/>
          <w:szCs w:val="24"/>
        </w:rPr>
        <w:t xml:space="preserve">üzere Alt Mahkemeye iade edilir. </w:t>
      </w:r>
      <w:r w:rsidR="004F5635" w:rsidRPr="006D7819">
        <w:rPr>
          <w:rFonts w:ascii="Courier New" w:hAnsi="Courier New" w:cs="Courier New"/>
          <w:sz w:val="24"/>
          <w:szCs w:val="24"/>
        </w:rPr>
        <w:t xml:space="preserve"> </w:t>
      </w:r>
    </w:p>
    <w:p w:rsidR="004F5635" w:rsidRPr="004F5635" w:rsidRDefault="004F5635" w:rsidP="004F5635">
      <w:pPr>
        <w:pStyle w:val="ListeParagraf"/>
        <w:numPr>
          <w:ilvl w:val="0"/>
          <w:numId w:val="8"/>
        </w:numPr>
        <w:spacing w:after="0" w:line="360" w:lineRule="auto"/>
        <w:rPr>
          <w:rFonts w:ascii="Courier New" w:hAnsi="Courier New" w:cs="Courier New"/>
          <w:sz w:val="24"/>
          <w:szCs w:val="24"/>
        </w:rPr>
      </w:pPr>
      <w:r>
        <w:rPr>
          <w:rFonts w:ascii="Courier New" w:hAnsi="Courier New" w:cs="Courier New"/>
          <w:sz w:val="24"/>
          <w:szCs w:val="24"/>
        </w:rPr>
        <w:t xml:space="preserve">İstinaf masrafları Davalı No.2 tarafından ödenecektir. </w:t>
      </w:r>
    </w:p>
    <w:p w:rsidR="003C3A73" w:rsidRDefault="003C3A73" w:rsidP="003C3A73">
      <w:pPr>
        <w:contextualSpacing/>
        <w:rPr>
          <w:rFonts w:ascii="Courier New" w:hAnsi="Courier New" w:cs="Courier New"/>
          <w:sz w:val="24"/>
          <w:szCs w:val="24"/>
        </w:rPr>
      </w:pPr>
    </w:p>
    <w:p w:rsidR="003C3A73" w:rsidRDefault="003C3A73" w:rsidP="003C3A73">
      <w:pPr>
        <w:contextualSpacing/>
        <w:rPr>
          <w:rFonts w:ascii="Courier New" w:hAnsi="Courier New" w:cs="Courier New"/>
          <w:sz w:val="24"/>
          <w:szCs w:val="24"/>
        </w:rPr>
      </w:pPr>
    </w:p>
    <w:p w:rsidR="006D7819" w:rsidRDefault="006D7819" w:rsidP="003C3A73">
      <w:pPr>
        <w:contextualSpacing/>
        <w:rPr>
          <w:rFonts w:ascii="Courier New" w:hAnsi="Courier New" w:cs="Courier New"/>
          <w:sz w:val="24"/>
          <w:szCs w:val="24"/>
        </w:rPr>
      </w:pPr>
    </w:p>
    <w:p w:rsidR="006D7819" w:rsidRDefault="006D7819" w:rsidP="003C3A73">
      <w:pPr>
        <w:contextualSpacing/>
        <w:rPr>
          <w:rFonts w:ascii="Courier New" w:hAnsi="Courier New" w:cs="Courier New"/>
          <w:sz w:val="24"/>
          <w:szCs w:val="24"/>
        </w:rPr>
      </w:pPr>
    </w:p>
    <w:p w:rsidR="00C42EC5" w:rsidRDefault="00C42EC5" w:rsidP="003C3A73">
      <w:pPr>
        <w:contextualSpacing/>
        <w:rPr>
          <w:rFonts w:ascii="Courier New" w:hAnsi="Courier New" w:cs="Courier New"/>
          <w:sz w:val="24"/>
          <w:szCs w:val="24"/>
        </w:rPr>
      </w:pPr>
    </w:p>
    <w:p w:rsidR="003C3A73" w:rsidRDefault="003C3A73" w:rsidP="003C3A73">
      <w:pPr>
        <w:contextualSpacing/>
        <w:rPr>
          <w:rFonts w:ascii="Courier New" w:hAnsi="Courier New" w:cs="Courier New"/>
          <w:sz w:val="24"/>
          <w:szCs w:val="24"/>
        </w:rPr>
      </w:pPr>
    </w:p>
    <w:p w:rsidR="003C3A73" w:rsidRDefault="003C3A73" w:rsidP="003C3A73">
      <w:pPr>
        <w:spacing w:line="240" w:lineRule="auto"/>
        <w:contextualSpacing/>
        <w:rPr>
          <w:rFonts w:ascii="Courier New" w:hAnsi="Courier New" w:cs="Courier New"/>
          <w:sz w:val="24"/>
          <w:szCs w:val="24"/>
        </w:rPr>
      </w:pPr>
      <w:r>
        <w:rPr>
          <w:rFonts w:ascii="Courier New" w:hAnsi="Courier New" w:cs="Courier New"/>
          <w:sz w:val="24"/>
          <w:szCs w:val="24"/>
        </w:rPr>
        <w:t>Bertan Özerdağ</w:t>
      </w:r>
      <w:r>
        <w:rPr>
          <w:rFonts w:ascii="Courier New" w:hAnsi="Courier New" w:cs="Courier New"/>
          <w:sz w:val="24"/>
          <w:szCs w:val="24"/>
        </w:rPr>
        <w:tab/>
      </w:r>
      <w:r>
        <w:rPr>
          <w:rFonts w:ascii="Courier New" w:hAnsi="Courier New" w:cs="Courier New"/>
          <w:sz w:val="24"/>
          <w:szCs w:val="24"/>
        </w:rPr>
        <w:tab/>
        <w:t xml:space="preserve">         Peri Hakkı           Talat Usar</w:t>
      </w:r>
    </w:p>
    <w:p w:rsidR="003C3A73" w:rsidRDefault="003C3A73" w:rsidP="003C3A73">
      <w:pPr>
        <w:spacing w:line="240" w:lineRule="auto"/>
        <w:contextualSpacing/>
        <w:rPr>
          <w:rFonts w:ascii="Courier New" w:hAnsi="Courier New" w:cs="Courier New"/>
          <w:sz w:val="24"/>
          <w:szCs w:val="24"/>
        </w:rPr>
      </w:pPr>
      <w:r>
        <w:rPr>
          <w:rFonts w:ascii="Courier New" w:hAnsi="Courier New" w:cs="Courier New"/>
          <w:sz w:val="24"/>
          <w:szCs w:val="24"/>
        </w:rPr>
        <w:t xml:space="preserve">    Yargıç                     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C42EC5" w:rsidRDefault="00C42EC5" w:rsidP="003C3A73">
      <w:pPr>
        <w:spacing w:line="240" w:lineRule="auto"/>
        <w:contextualSpacing/>
        <w:rPr>
          <w:rFonts w:ascii="Courier New" w:hAnsi="Courier New" w:cs="Courier New"/>
          <w:sz w:val="24"/>
          <w:szCs w:val="24"/>
        </w:rPr>
      </w:pPr>
    </w:p>
    <w:p w:rsidR="003C3A73" w:rsidRDefault="003C3A73" w:rsidP="003C3A73">
      <w:pPr>
        <w:spacing w:line="240" w:lineRule="auto"/>
        <w:contextualSpacing/>
        <w:rPr>
          <w:rFonts w:ascii="Courier New" w:hAnsi="Courier New" w:cs="Courier New"/>
          <w:sz w:val="24"/>
          <w:szCs w:val="24"/>
        </w:rPr>
      </w:pPr>
    </w:p>
    <w:p w:rsidR="003C3A73" w:rsidRPr="005B3C9A" w:rsidRDefault="00C021D7" w:rsidP="003C3A73">
      <w:pPr>
        <w:spacing w:line="240" w:lineRule="auto"/>
        <w:contextualSpacing/>
        <w:rPr>
          <w:rFonts w:ascii="Courier New" w:hAnsi="Courier New" w:cs="Courier New"/>
          <w:sz w:val="24"/>
          <w:szCs w:val="24"/>
        </w:rPr>
      </w:pPr>
      <w:r>
        <w:rPr>
          <w:rFonts w:ascii="Courier New" w:hAnsi="Courier New" w:cs="Courier New"/>
          <w:sz w:val="24"/>
          <w:szCs w:val="24"/>
        </w:rPr>
        <w:t>4 Kasım,</w:t>
      </w:r>
      <w:r w:rsidR="003C3A73">
        <w:rPr>
          <w:rFonts w:ascii="Courier New" w:hAnsi="Courier New" w:cs="Courier New"/>
          <w:sz w:val="24"/>
          <w:szCs w:val="24"/>
        </w:rPr>
        <w:t xml:space="preserve"> 2022</w:t>
      </w:r>
    </w:p>
    <w:p w:rsidR="003C3A73" w:rsidRDefault="003C3A73" w:rsidP="003C3A73">
      <w:pPr>
        <w:spacing w:line="360" w:lineRule="auto"/>
        <w:contextualSpacing/>
        <w:rPr>
          <w:rFonts w:ascii="Courier New" w:hAnsi="Courier New" w:cs="Courier New"/>
          <w:sz w:val="24"/>
          <w:szCs w:val="24"/>
        </w:rPr>
      </w:pPr>
    </w:p>
    <w:p w:rsidR="003C3A73" w:rsidRPr="009228B4" w:rsidRDefault="003C3A73" w:rsidP="003C3A73">
      <w:pPr>
        <w:spacing w:line="360" w:lineRule="auto"/>
        <w:contextualSpacing/>
        <w:rPr>
          <w:rFonts w:ascii="Courier New" w:hAnsi="Courier New" w:cs="Courier New"/>
          <w:sz w:val="24"/>
          <w:szCs w:val="24"/>
        </w:rPr>
      </w:pPr>
    </w:p>
    <w:p w:rsidR="003C3A73" w:rsidRPr="009228B4" w:rsidRDefault="003C3A73" w:rsidP="003C3A73">
      <w:pPr>
        <w:spacing w:line="360" w:lineRule="auto"/>
        <w:contextualSpacing/>
        <w:rPr>
          <w:rFonts w:ascii="Courier New" w:hAnsi="Courier New" w:cs="Courier New"/>
          <w:sz w:val="24"/>
          <w:szCs w:val="24"/>
        </w:rPr>
      </w:pPr>
    </w:p>
    <w:p w:rsidR="003C3A73" w:rsidRDefault="003C3A73" w:rsidP="003C3A73"/>
    <w:p w:rsidR="003C3A73" w:rsidRDefault="003C3A73" w:rsidP="003C3A73"/>
    <w:p w:rsidR="003C3A73" w:rsidRDefault="003C3A73" w:rsidP="003C3A73"/>
    <w:p w:rsidR="0014260C" w:rsidRDefault="0014260C"/>
    <w:sectPr w:rsidR="0014260C" w:rsidSect="007C7E0F">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5C2" w:rsidRDefault="00BA75C2" w:rsidP="005D0ED6">
      <w:pPr>
        <w:spacing w:after="0" w:line="240" w:lineRule="auto"/>
      </w:pPr>
      <w:r>
        <w:separator/>
      </w:r>
    </w:p>
  </w:endnote>
  <w:endnote w:type="continuationSeparator" w:id="0">
    <w:p w:rsidR="00BA75C2" w:rsidRDefault="00BA75C2" w:rsidP="005D0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5C2" w:rsidRDefault="00BA75C2" w:rsidP="005D0ED6">
      <w:pPr>
        <w:spacing w:after="0" w:line="240" w:lineRule="auto"/>
      </w:pPr>
      <w:r>
        <w:separator/>
      </w:r>
    </w:p>
  </w:footnote>
  <w:footnote w:type="continuationSeparator" w:id="0">
    <w:p w:rsidR="00BA75C2" w:rsidRDefault="00BA75C2" w:rsidP="005D0E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5C2" w:rsidRDefault="00BA75C2">
    <w:pPr>
      <w:pStyle w:val="stbilgi"/>
      <w:jc w:val="center"/>
    </w:pPr>
    <w:r>
      <w:rPr>
        <w:noProof/>
      </w:rPr>
      <w:fldChar w:fldCharType="begin"/>
    </w:r>
    <w:r>
      <w:rPr>
        <w:noProof/>
      </w:rPr>
      <w:instrText xml:space="preserve"> PAGE   \* MERGEFORMAT </w:instrText>
    </w:r>
    <w:r>
      <w:rPr>
        <w:noProof/>
      </w:rPr>
      <w:fldChar w:fldCharType="separate"/>
    </w:r>
    <w:r w:rsidR="00A7391F">
      <w:rPr>
        <w:noProof/>
      </w:rPr>
      <w:t>10</w:t>
    </w:r>
    <w:r>
      <w:rPr>
        <w:noProof/>
      </w:rPr>
      <w:fldChar w:fldCharType="end"/>
    </w:r>
  </w:p>
  <w:p w:rsidR="00BA75C2" w:rsidRDefault="00BA75C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62D3C"/>
    <w:multiLevelType w:val="hybridMultilevel"/>
    <w:tmpl w:val="308CD458"/>
    <w:lvl w:ilvl="0" w:tplc="FF90BB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5237F3"/>
    <w:multiLevelType w:val="hybridMultilevel"/>
    <w:tmpl w:val="906AD93A"/>
    <w:lvl w:ilvl="0" w:tplc="20D85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4B7438"/>
    <w:multiLevelType w:val="hybridMultilevel"/>
    <w:tmpl w:val="E1AAF31C"/>
    <w:lvl w:ilvl="0" w:tplc="3334B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4961C0"/>
    <w:multiLevelType w:val="hybridMultilevel"/>
    <w:tmpl w:val="A4C21F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902E87"/>
    <w:multiLevelType w:val="hybridMultilevel"/>
    <w:tmpl w:val="D4705158"/>
    <w:lvl w:ilvl="0" w:tplc="BBE2510C">
      <w:numFmt w:val="bullet"/>
      <w:lvlText w:val="-"/>
      <w:lvlJc w:val="left"/>
      <w:pPr>
        <w:ind w:left="1068" w:hanging="360"/>
      </w:pPr>
      <w:rPr>
        <w:rFonts w:ascii="Courier New" w:eastAsia="Calibri"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63CA0E51"/>
    <w:multiLevelType w:val="hybridMultilevel"/>
    <w:tmpl w:val="8D603FEE"/>
    <w:lvl w:ilvl="0" w:tplc="3334B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8E3FF3"/>
    <w:multiLevelType w:val="hybridMultilevel"/>
    <w:tmpl w:val="8D603FEE"/>
    <w:lvl w:ilvl="0" w:tplc="3334B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BF6ECA"/>
    <w:multiLevelType w:val="hybridMultilevel"/>
    <w:tmpl w:val="E59051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5"/>
  </w:num>
  <w:num w:numId="5">
    <w:abstractNumId w:val="2"/>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C3A73"/>
    <w:rsid w:val="0001142D"/>
    <w:rsid w:val="0002655D"/>
    <w:rsid w:val="0003123E"/>
    <w:rsid w:val="00045767"/>
    <w:rsid w:val="00045EAB"/>
    <w:rsid w:val="00053DE9"/>
    <w:rsid w:val="0005597F"/>
    <w:rsid w:val="0009285D"/>
    <w:rsid w:val="000A0AC2"/>
    <w:rsid w:val="000D0C29"/>
    <w:rsid w:val="000E3F0F"/>
    <w:rsid w:val="001049D2"/>
    <w:rsid w:val="001107D0"/>
    <w:rsid w:val="0011136D"/>
    <w:rsid w:val="001137A2"/>
    <w:rsid w:val="00122AC2"/>
    <w:rsid w:val="001245C3"/>
    <w:rsid w:val="00132159"/>
    <w:rsid w:val="00134331"/>
    <w:rsid w:val="0014260C"/>
    <w:rsid w:val="00152398"/>
    <w:rsid w:val="00160A45"/>
    <w:rsid w:val="00160D2D"/>
    <w:rsid w:val="00180FA0"/>
    <w:rsid w:val="00182358"/>
    <w:rsid w:val="001A23A4"/>
    <w:rsid w:val="001A727F"/>
    <w:rsid w:val="001C283E"/>
    <w:rsid w:val="001C4826"/>
    <w:rsid w:val="001C5BB9"/>
    <w:rsid w:val="001F2CDC"/>
    <w:rsid w:val="001F72D5"/>
    <w:rsid w:val="00203C00"/>
    <w:rsid w:val="00220837"/>
    <w:rsid w:val="00224D9E"/>
    <w:rsid w:val="002313C5"/>
    <w:rsid w:val="00233A20"/>
    <w:rsid w:val="00247723"/>
    <w:rsid w:val="00274154"/>
    <w:rsid w:val="0028550C"/>
    <w:rsid w:val="002A299E"/>
    <w:rsid w:val="002B3087"/>
    <w:rsid w:val="002B5529"/>
    <w:rsid w:val="002D3C6D"/>
    <w:rsid w:val="002D4CB7"/>
    <w:rsid w:val="002E7AC9"/>
    <w:rsid w:val="002F1D55"/>
    <w:rsid w:val="0035169C"/>
    <w:rsid w:val="0038243D"/>
    <w:rsid w:val="00395610"/>
    <w:rsid w:val="003A6F00"/>
    <w:rsid w:val="003B1716"/>
    <w:rsid w:val="003B7491"/>
    <w:rsid w:val="003C2580"/>
    <w:rsid w:val="003C3A73"/>
    <w:rsid w:val="003D0D40"/>
    <w:rsid w:val="003D76AE"/>
    <w:rsid w:val="003E5BE5"/>
    <w:rsid w:val="003E6031"/>
    <w:rsid w:val="003F26B7"/>
    <w:rsid w:val="003F6726"/>
    <w:rsid w:val="004326B2"/>
    <w:rsid w:val="004438D0"/>
    <w:rsid w:val="00447DCD"/>
    <w:rsid w:val="004577A9"/>
    <w:rsid w:val="0048402D"/>
    <w:rsid w:val="004872FB"/>
    <w:rsid w:val="00490856"/>
    <w:rsid w:val="004A4136"/>
    <w:rsid w:val="004B13AF"/>
    <w:rsid w:val="004E4266"/>
    <w:rsid w:val="004E4352"/>
    <w:rsid w:val="004F5635"/>
    <w:rsid w:val="00527A97"/>
    <w:rsid w:val="00532B55"/>
    <w:rsid w:val="00533F17"/>
    <w:rsid w:val="00543BEC"/>
    <w:rsid w:val="00546D35"/>
    <w:rsid w:val="00553163"/>
    <w:rsid w:val="00555E20"/>
    <w:rsid w:val="00556D38"/>
    <w:rsid w:val="00570286"/>
    <w:rsid w:val="00577B3A"/>
    <w:rsid w:val="005923F6"/>
    <w:rsid w:val="005B209E"/>
    <w:rsid w:val="005B3355"/>
    <w:rsid w:val="005B71B3"/>
    <w:rsid w:val="005B75CC"/>
    <w:rsid w:val="005D0ED6"/>
    <w:rsid w:val="005E0FE3"/>
    <w:rsid w:val="005F0496"/>
    <w:rsid w:val="006070E4"/>
    <w:rsid w:val="00610A29"/>
    <w:rsid w:val="00613610"/>
    <w:rsid w:val="00616DCD"/>
    <w:rsid w:val="00621347"/>
    <w:rsid w:val="00634FF1"/>
    <w:rsid w:val="0064422A"/>
    <w:rsid w:val="00644AC9"/>
    <w:rsid w:val="00650A92"/>
    <w:rsid w:val="006B2A2D"/>
    <w:rsid w:val="006B3EA1"/>
    <w:rsid w:val="006B7547"/>
    <w:rsid w:val="006C0555"/>
    <w:rsid w:val="006C51D1"/>
    <w:rsid w:val="006D7819"/>
    <w:rsid w:val="006F176D"/>
    <w:rsid w:val="00701B47"/>
    <w:rsid w:val="0070513A"/>
    <w:rsid w:val="00706BCA"/>
    <w:rsid w:val="00711B47"/>
    <w:rsid w:val="00712E17"/>
    <w:rsid w:val="007272CC"/>
    <w:rsid w:val="00734212"/>
    <w:rsid w:val="00743EA0"/>
    <w:rsid w:val="00752EBF"/>
    <w:rsid w:val="00777D8B"/>
    <w:rsid w:val="007C16F2"/>
    <w:rsid w:val="007C7E0F"/>
    <w:rsid w:val="007D4CB7"/>
    <w:rsid w:val="007F0D72"/>
    <w:rsid w:val="008015FE"/>
    <w:rsid w:val="008377DB"/>
    <w:rsid w:val="00845466"/>
    <w:rsid w:val="0084665B"/>
    <w:rsid w:val="00860A91"/>
    <w:rsid w:val="00867E24"/>
    <w:rsid w:val="008A4149"/>
    <w:rsid w:val="008C3B1D"/>
    <w:rsid w:val="008D7911"/>
    <w:rsid w:val="008F0080"/>
    <w:rsid w:val="008F183A"/>
    <w:rsid w:val="00921B0E"/>
    <w:rsid w:val="009719D1"/>
    <w:rsid w:val="009979B1"/>
    <w:rsid w:val="009B36A9"/>
    <w:rsid w:val="009B3969"/>
    <w:rsid w:val="009C24E5"/>
    <w:rsid w:val="009C4927"/>
    <w:rsid w:val="009D6C57"/>
    <w:rsid w:val="009E0B2F"/>
    <w:rsid w:val="009E7E3A"/>
    <w:rsid w:val="009F76CD"/>
    <w:rsid w:val="00A10EC2"/>
    <w:rsid w:val="00A13E7A"/>
    <w:rsid w:val="00A24938"/>
    <w:rsid w:val="00A24A0A"/>
    <w:rsid w:val="00A32605"/>
    <w:rsid w:val="00A37F6A"/>
    <w:rsid w:val="00A55151"/>
    <w:rsid w:val="00A61448"/>
    <w:rsid w:val="00A7391F"/>
    <w:rsid w:val="00AB1908"/>
    <w:rsid w:val="00AB24D6"/>
    <w:rsid w:val="00AB57E2"/>
    <w:rsid w:val="00AC33DC"/>
    <w:rsid w:val="00AC3CF0"/>
    <w:rsid w:val="00AD203C"/>
    <w:rsid w:val="00AE404A"/>
    <w:rsid w:val="00AE6CE8"/>
    <w:rsid w:val="00AF0607"/>
    <w:rsid w:val="00B07DE8"/>
    <w:rsid w:val="00B20EFA"/>
    <w:rsid w:val="00B26510"/>
    <w:rsid w:val="00B63D6C"/>
    <w:rsid w:val="00B73C0F"/>
    <w:rsid w:val="00B92024"/>
    <w:rsid w:val="00B9600E"/>
    <w:rsid w:val="00B976AB"/>
    <w:rsid w:val="00BA75C2"/>
    <w:rsid w:val="00BD2543"/>
    <w:rsid w:val="00BE6747"/>
    <w:rsid w:val="00BE6CCD"/>
    <w:rsid w:val="00BF2217"/>
    <w:rsid w:val="00C021D7"/>
    <w:rsid w:val="00C1408D"/>
    <w:rsid w:val="00C15D36"/>
    <w:rsid w:val="00C42EC5"/>
    <w:rsid w:val="00C475DE"/>
    <w:rsid w:val="00C52CFC"/>
    <w:rsid w:val="00C57AF9"/>
    <w:rsid w:val="00C84775"/>
    <w:rsid w:val="00CA1E0C"/>
    <w:rsid w:val="00CD1A80"/>
    <w:rsid w:val="00CD6095"/>
    <w:rsid w:val="00D10A0C"/>
    <w:rsid w:val="00D16F9E"/>
    <w:rsid w:val="00D3730F"/>
    <w:rsid w:val="00D61447"/>
    <w:rsid w:val="00D6206F"/>
    <w:rsid w:val="00D63D3E"/>
    <w:rsid w:val="00D8516E"/>
    <w:rsid w:val="00DD253E"/>
    <w:rsid w:val="00DD30DC"/>
    <w:rsid w:val="00DE77EB"/>
    <w:rsid w:val="00DF16B0"/>
    <w:rsid w:val="00DF6576"/>
    <w:rsid w:val="00E005C9"/>
    <w:rsid w:val="00E11515"/>
    <w:rsid w:val="00E16F7C"/>
    <w:rsid w:val="00E4499E"/>
    <w:rsid w:val="00E458F9"/>
    <w:rsid w:val="00E46E31"/>
    <w:rsid w:val="00E7255F"/>
    <w:rsid w:val="00E75E88"/>
    <w:rsid w:val="00E77F6F"/>
    <w:rsid w:val="00E81278"/>
    <w:rsid w:val="00E9031B"/>
    <w:rsid w:val="00E97DC2"/>
    <w:rsid w:val="00EB7F68"/>
    <w:rsid w:val="00EE49C0"/>
    <w:rsid w:val="00EE63B4"/>
    <w:rsid w:val="00EE67FF"/>
    <w:rsid w:val="00EF0FC7"/>
    <w:rsid w:val="00EF3B82"/>
    <w:rsid w:val="00F009D9"/>
    <w:rsid w:val="00F2388E"/>
    <w:rsid w:val="00F271BB"/>
    <w:rsid w:val="00F316FE"/>
    <w:rsid w:val="00F31CF0"/>
    <w:rsid w:val="00F379A2"/>
    <w:rsid w:val="00F42DB0"/>
    <w:rsid w:val="00F6175C"/>
    <w:rsid w:val="00F6452B"/>
    <w:rsid w:val="00F73F9F"/>
    <w:rsid w:val="00F931E5"/>
    <w:rsid w:val="00F93395"/>
    <w:rsid w:val="00FA6498"/>
    <w:rsid w:val="00FC6F6C"/>
    <w:rsid w:val="00FC73FD"/>
    <w:rsid w:val="00FD3E95"/>
    <w:rsid w:val="00FE393B"/>
    <w:rsid w:val="00FF1C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A7272-EC1E-472D-B0A4-D2837F17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A73"/>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3A7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3A73"/>
    <w:rPr>
      <w:rFonts w:ascii="Calibri" w:eastAsia="Calibri" w:hAnsi="Calibri" w:cs="Times New Roman"/>
    </w:rPr>
  </w:style>
  <w:style w:type="paragraph" w:styleId="ListeParagraf">
    <w:name w:val="List Paragraph"/>
    <w:basedOn w:val="Normal"/>
    <w:uiPriority w:val="34"/>
    <w:qFormat/>
    <w:rsid w:val="008015FE"/>
    <w:pPr>
      <w:ind w:left="720"/>
      <w:contextualSpacing/>
    </w:pPr>
  </w:style>
  <w:style w:type="paragraph" w:styleId="GvdeMetni">
    <w:name w:val="Body Text"/>
    <w:basedOn w:val="Normal"/>
    <w:link w:val="GvdeMetniChar"/>
    <w:semiHidden/>
    <w:rsid w:val="00DF16B0"/>
    <w:pPr>
      <w:spacing w:after="0" w:line="240" w:lineRule="auto"/>
      <w:ind w:right="-4"/>
    </w:pPr>
    <w:rPr>
      <w:rFonts w:ascii="Courier New" w:eastAsia="Times New Roman" w:hAnsi="Courier New"/>
      <w:sz w:val="24"/>
      <w:szCs w:val="20"/>
    </w:rPr>
  </w:style>
  <w:style w:type="character" w:customStyle="1" w:styleId="GvdeMetniChar">
    <w:name w:val="Gövde Metni Char"/>
    <w:basedOn w:val="VarsaylanParagrafYazTipi"/>
    <w:link w:val="GvdeMetni"/>
    <w:semiHidden/>
    <w:rsid w:val="00DF16B0"/>
    <w:rPr>
      <w:rFonts w:ascii="Courier New" w:eastAsia="Times New Roman" w:hAnsi="Courier New" w:cs="Times New Roman"/>
      <w:sz w:val="24"/>
      <w:szCs w:val="20"/>
    </w:rPr>
  </w:style>
  <w:style w:type="paragraph" w:styleId="BalonMetni">
    <w:name w:val="Balloon Text"/>
    <w:basedOn w:val="Normal"/>
    <w:link w:val="BalonMetniChar"/>
    <w:uiPriority w:val="99"/>
    <w:semiHidden/>
    <w:unhideWhenUsed/>
    <w:rsid w:val="0004576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576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2EA0C-6F81-4070-89D6-E978F20AB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1656</TotalTime>
  <Pages>30</Pages>
  <Words>7042</Words>
  <Characters>40146</Characters>
  <Application>Microsoft Office Word</Application>
  <DocSecurity>0</DocSecurity>
  <Lines>334</Lines>
  <Paragraphs>94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47094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gilkin</dc:creator>
  <cp:lastModifiedBy>Burak Demirkaya</cp:lastModifiedBy>
  <cp:revision>175</cp:revision>
  <cp:lastPrinted>2022-11-21T06:38:00Z</cp:lastPrinted>
  <dcterms:created xsi:type="dcterms:W3CDTF">2022-04-25T10:23:00Z</dcterms:created>
  <dcterms:modified xsi:type="dcterms:W3CDTF">2022-11-24T10:34:00Z</dcterms:modified>
</cp:coreProperties>
</file>