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40" w:rsidRDefault="0099255E" w:rsidP="00CA7D40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D.23/2020</w:t>
      </w:r>
      <w:r w:rsidR="00CA7D40">
        <w:rPr>
          <w:rFonts w:ascii="Courier New" w:hAnsi="Courier New" w:cs="Courier New"/>
          <w:sz w:val="24"/>
          <w:szCs w:val="24"/>
        </w:rPr>
        <w:tab/>
      </w:r>
      <w:r w:rsidR="00CA7D40">
        <w:rPr>
          <w:rFonts w:ascii="Courier New" w:hAnsi="Courier New" w:cs="Courier New"/>
          <w:sz w:val="24"/>
          <w:szCs w:val="24"/>
        </w:rPr>
        <w:tab/>
      </w:r>
      <w:r w:rsidR="00CA7D40">
        <w:rPr>
          <w:rFonts w:ascii="Courier New" w:hAnsi="Courier New" w:cs="Courier New"/>
          <w:sz w:val="24"/>
          <w:szCs w:val="24"/>
        </w:rPr>
        <w:tab/>
        <w:t xml:space="preserve">      </w:t>
      </w:r>
      <w:r w:rsidR="00CA7D40">
        <w:rPr>
          <w:rFonts w:ascii="Courier New" w:hAnsi="Courier New" w:cs="Courier New"/>
          <w:sz w:val="24"/>
          <w:szCs w:val="24"/>
        </w:rPr>
        <w:tab/>
        <w:t xml:space="preserve">    Yargıtay/Ceza No: 53/2019</w:t>
      </w:r>
    </w:p>
    <w:p w:rsidR="00CA7D40" w:rsidRDefault="00CA7D40" w:rsidP="00CA7D4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(Gazimağusa Ağır Ceza No</w:t>
      </w:r>
      <w:proofErr w:type="gramStart"/>
      <w:r>
        <w:rPr>
          <w:rFonts w:ascii="Courier New" w:hAnsi="Courier New" w:cs="Courier New"/>
          <w:sz w:val="24"/>
          <w:szCs w:val="24"/>
        </w:rPr>
        <w:t>:2219</w:t>
      </w:r>
      <w:proofErr w:type="gramEnd"/>
      <w:r>
        <w:rPr>
          <w:rFonts w:ascii="Courier New" w:hAnsi="Courier New" w:cs="Courier New"/>
          <w:sz w:val="24"/>
          <w:szCs w:val="24"/>
        </w:rPr>
        <w:t>/2019)</w:t>
      </w:r>
    </w:p>
    <w:p w:rsidR="00CA7D40" w:rsidRDefault="00CA7D40" w:rsidP="00CA7D40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CA7D40" w:rsidRDefault="00CA7D40" w:rsidP="00CA7D4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YÜKSEK MAHKEME HUZURUNDA.</w:t>
      </w:r>
    </w:p>
    <w:p w:rsidR="00CA7D40" w:rsidRDefault="00CA7D40" w:rsidP="00CA7D40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CA7D40" w:rsidRDefault="00CA7D40" w:rsidP="00CA7D4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Mahkeme Heyeti: Bertan Özerdağ, Beril Çağdal, Peri Hakkı. </w:t>
      </w:r>
    </w:p>
    <w:p w:rsidR="00CA7D40" w:rsidRDefault="00CA7D40" w:rsidP="00CA7D4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CA7D40" w:rsidRDefault="00CA7D40" w:rsidP="00CA7D4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</w:t>
      </w:r>
      <w:proofErr w:type="gramStart"/>
      <w:r>
        <w:rPr>
          <w:rFonts w:ascii="Courier New" w:hAnsi="Courier New" w:cs="Courier New"/>
          <w:sz w:val="24"/>
          <w:szCs w:val="24"/>
        </w:rPr>
        <w:t>eden</w:t>
      </w:r>
      <w:proofErr w:type="gramEnd"/>
      <w:r>
        <w:rPr>
          <w:rFonts w:ascii="Courier New" w:hAnsi="Courier New" w:cs="Courier New"/>
          <w:sz w:val="24"/>
          <w:szCs w:val="24"/>
        </w:rPr>
        <w:t>: Collins Tochukwu Edeh, Merkezi Cezaevi, Lefkoşa.</w:t>
      </w:r>
    </w:p>
    <w:p w:rsidR="00CA7D40" w:rsidRDefault="00CA7D40" w:rsidP="00CA7D4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CA7D40" w:rsidRDefault="00CA7D40" w:rsidP="00CA7D4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(Sanık)</w:t>
      </w:r>
    </w:p>
    <w:p w:rsidR="00CA7D40" w:rsidRDefault="00CA7D40" w:rsidP="00CA7D4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proofErr w:type="gramStart"/>
      <w:r>
        <w:rPr>
          <w:rFonts w:ascii="Courier New" w:hAnsi="Courier New" w:cs="Courier New"/>
          <w:sz w:val="24"/>
          <w:szCs w:val="24"/>
        </w:rPr>
        <w:t>ile</w:t>
      </w:r>
      <w:proofErr w:type="gramEnd"/>
    </w:p>
    <w:p w:rsidR="00CA7D40" w:rsidRDefault="00CA7D40" w:rsidP="00CA7D40">
      <w:pPr>
        <w:rPr>
          <w:rFonts w:ascii="Courier New" w:hAnsi="Courier New" w:cs="Courier New"/>
          <w:sz w:val="24"/>
          <w:szCs w:val="24"/>
        </w:rPr>
      </w:pPr>
    </w:p>
    <w:p w:rsidR="00CA7D40" w:rsidRDefault="00CA7D40" w:rsidP="00CA7D40">
      <w:pPr>
        <w:rPr>
          <w:rFonts w:ascii="Courier New" w:hAnsi="Courier New" w:cs="Courier New"/>
          <w:sz w:val="24"/>
          <w:szCs w:val="24"/>
        </w:rPr>
      </w:pPr>
    </w:p>
    <w:p w:rsidR="00CA7D40" w:rsidRDefault="00CA7D40" w:rsidP="00CA7D4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Aleyhine istinaf edilen: KKTC Başsavcısı, Lefkoşa</w:t>
      </w:r>
    </w:p>
    <w:p w:rsidR="00CA7D40" w:rsidRDefault="00CA7D40" w:rsidP="00CA7D40">
      <w:pPr>
        <w:rPr>
          <w:rFonts w:ascii="Courier New" w:hAnsi="Courier New" w:cs="Courier New"/>
          <w:sz w:val="24"/>
          <w:szCs w:val="24"/>
        </w:rPr>
      </w:pPr>
    </w:p>
    <w:p w:rsidR="00CA7D40" w:rsidRDefault="00CA7D40" w:rsidP="00CA7D4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(Davayı İkame Eden)          </w:t>
      </w:r>
    </w:p>
    <w:p w:rsidR="00CA7D40" w:rsidRDefault="00CA7D40" w:rsidP="00CA7D40">
      <w:pPr>
        <w:rPr>
          <w:rFonts w:ascii="Courier New" w:hAnsi="Courier New" w:cs="Courier New"/>
          <w:sz w:val="24"/>
          <w:szCs w:val="24"/>
        </w:rPr>
      </w:pPr>
    </w:p>
    <w:p w:rsidR="00CA7D40" w:rsidRDefault="00CA7D40" w:rsidP="00CA7D4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4"/>
          <w:szCs w:val="24"/>
        </w:rPr>
        <w:t>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r a s ı n d a. </w:t>
      </w:r>
    </w:p>
    <w:p w:rsidR="00CA7D40" w:rsidRDefault="00CA7D40" w:rsidP="00CA7D40">
      <w:pPr>
        <w:rPr>
          <w:rFonts w:ascii="Courier New" w:hAnsi="Courier New" w:cs="Courier New"/>
          <w:sz w:val="24"/>
          <w:szCs w:val="24"/>
        </w:rPr>
      </w:pPr>
    </w:p>
    <w:p w:rsidR="00CA7D40" w:rsidRDefault="00CA7D40" w:rsidP="00CA7D4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</w:t>
      </w:r>
      <w:proofErr w:type="gramStart"/>
      <w:r>
        <w:rPr>
          <w:rFonts w:ascii="Courier New" w:hAnsi="Courier New" w:cs="Courier New"/>
          <w:sz w:val="24"/>
          <w:szCs w:val="24"/>
        </w:rPr>
        <w:t>eden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namına: Avukat Aysel Uzun</w:t>
      </w:r>
    </w:p>
    <w:p w:rsidR="00CA7D40" w:rsidRDefault="00CA7D40" w:rsidP="00CA7D4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Aleyhine istinaf edilen namına: Savcı Serhan Bundak</w:t>
      </w:r>
    </w:p>
    <w:p w:rsidR="00CA7D40" w:rsidRDefault="00CA7D40" w:rsidP="00CA7D40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CA7D40" w:rsidRDefault="00CA7D40" w:rsidP="00CA7D40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CA7D40" w:rsidRDefault="00CA7D40" w:rsidP="00CA7D40">
      <w:pPr>
        <w:spacing w:line="36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Gazimağusa Ağır Ceza Mahkemesi Başkanı Nüvit Gazi Hacı, Kıdemli Yargıç Şerife Katip Kır ve Yargıç Umut İnan’ın, 2219/2019 sayılı davada, 28.6.2019 tarihinde verdiği karara karşı, Sanık tarafından yapılan istinaftır.</w:t>
      </w:r>
      <w:proofErr w:type="gramEnd"/>
    </w:p>
    <w:p w:rsidR="00CA7D40" w:rsidRDefault="00CA7D40" w:rsidP="00CA7D40">
      <w:pPr>
        <w:rPr>
          <w:rFonts w:ascii="Courier New" w:hAnsi="Courier New" w:cs="Courier New"/>
          <w:sz w:val="24"/>
          <w:szCs w:val="24"/>
        </w:rPr>
      </w:pPr>
    </w:p>
    <w:p w:rsidR="00CA7D40" w:rsidRDefault="00CA7D40" w:rsidP="00CA7D4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------------  </w:t>
      </w:r>
    </w:p>
    <w:p w:rsidR="00CA7D40" w:rsidRDefault="00CA7D40" w:rsidP="00CA7D40">
      <w:pPr>
        <w:jc w:val="center"/>
        <w:rPr>
          <w:rFonts w:ascii="Courier New" w:hAnsi="Courier New" w:cs="Courier New"/>
          <w:sz w:val="24"/>
          <w:szCs w:val="24"/>
        </w:rPr>
      </w:pPr>
    </w:p>
    <w:p w:rsidR="00CA7D40" w:rsidRDefault="00CA7D40" w:rsidP="00CA7D40">
      <w:pPr>
        <w:jc w:val="center"/>
        <w:rPr>
          <w:rFonts w:ascii="Courier New" w:hAnsi="Courier New" w:cs="Courier New"/>
          <w:sz w:val="24"/>
          <w:szCs w:val="24"/>
        </w:rPr>
      </w:pPr>
    </w:p>
    <w:p w:rsidR="00CA7D40" w:rsidRDefault="00CA7D40" w:rsidP="00CA7D40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K A R A R</w:t>
      </w:r>
    </w:p>
    <w:p w:rsidR="00CA7D40" w:rsidRDefault="00CA7D40" w:rsidP="00CA7D40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CA7D40" w:rsidRDefault="00CA7D40" w:rsidP="00CA7D40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CA7D40" w:rsidRDefault="00CA7D40" w:rsidP="00CA7D40">
      <w:p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  <w:u w:val="single"/>
        </w:rPr>
        <w:t>Bertan Özerdağ</w:t>
      </w:r>
      <w:r>
        <w:rPr>
          <w:rFonts w:ascii="Courier New" w:hAnsi="Courier New" w:cs="Courier New"/>
          <w:sz w:val="24"/>
          <w:szCs w:val="24"/>
        </w:rPr>
        <w:t>: Bu istinafta, Mahkemenin hükmünü, Sayın Yargıç Beril Çağdal okuyacaktır</w:t>
      </w:r>
      <w:r>
        <w:rPr>
          <w:rFonts w:ascii="Courier New" w:hAnsi="Courier New" w:cs="Courier New"/>
        </w:rPr>
        <w:t>.</w:t>
      </w:r>
    </w:p>
    <w:p w:rsidR="00CA7D40" w:rsidRDefault="00CA7D40" w:rsidP="00CA7D40">
      <w:pPr>
        <w:spacing w:line="360" w:lineRule="auto"/>
        <w:jc w:val="both"/>
        <w:rPr>
          <w:rFonts w:ascii="Courier New" w:hAnsi="Courier New" w:cs="Courier New"/>
        </w:rPr>
      </w:pPr>
    </w:p>
    <w:p w:rsidR="00355ABC" w:rsidRDefault="00CA7D40" w:rsidP="00441AD3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Beril Çağdal</w:t>
      </w:r>
      <w:r>
        <w:rPr>
          <w:rFonts w:ascii="Courier New" w:hAnsi="Courier New" w:cs="Courier New"/>
          <w:sz w:val="24"/>
          <w:szCs w:val="24"/>
        </w:rPr>
        <w:t xml:space="preserve">: Huzurumuzdaki </w:t>
      </w:r>
      <w:r w:rsidR="00441AD3">
        <w:rPr>
          <w:rFonts w:ascii="Courier New" w:hAnsi="Courier New" w:cs="Courier New"/>
          <w:sz w:val="24"/>
          <w:szCs w:val="24"/>
        </w:rPr>
        <w:t>istinaf</w:t>
      </w:r>
      <w:r w:rsidR="0099255E">
        <w:rPr>
          <w:rFonts w:ascii="Courier New" w:hAnsi="Courier New" w:cs="Courier New"/>
          <w:sz w:val="24"/>
          <w:szCs w:val="24"/>
        </w:rPr>
        <w:t>,</w:t>
      </w:r>
      <w:r w:rsidR="00441AD3">
        <w:rPr>
          <w:rFonts w:ascii="Courier New" w:hAnsi="Courier New" w:cs="Courier New"/>
          <w:sz w:val="24"/>
          <w:szCs w:val="24"/>
        </w:rPr>
        <w:t xml:space="preserve"> Gazimağusa Ağır Ceza Mahkemesi’</w:t>
      </w:r>
      <w:r w:rsidR="0099255E">
        <w:rPr>
          <w:rFonts w:ascii="Courier New" w:hAnsi="Courier New" w:cs="Courier New"/>
          <w:sz w:val="24"/>
          <w:szCs w:val="24"/>
        </w:rPr>
        <w:t xml:space="preserve">nin </w:t>
      </w:r>
      <w:r w:rsidR="00441AD3">
        <w:rPr>
          <w:rFonts w:ascii="Courier New" w:hAnsi="Courier New" w:cs="Courier New"/>
          <w:sz w:val="24"/>
          <w:szCs w:val="24"/>
        </w:rPr>
        <w:t xml:space="preserve">28.6.2019 tarihli ceza takdirine karşı </w:t>
      </w:r>
      <w:r w:rsidR="0099255E">
        <w:rPr>
          <w:rFonts w:ascii="Courier New" w:hAnsi="Courier New" w:cs="Courier New"/>
          <w:sz w:val="24"/>
          <w:szCs w:val="24"/>
        </w:rPr>
        <w:t xml:space="preserve">İstinaf Eden/Sanık tarafından </w:t>
      </w:r>
      <w:r w:rsidR="00441AD3">
        <w:rPr>
          <w:rFonts w:ascii="Courier New" w:hAnsi="Courier New" w:cs="Courier New"/>
          <w:sz w:val="24"/>
          <w:szCs w:val="24"/>
        </w:rPr>
        <w:t>yapılmıştır.</w:t>
      </w:r>
    </w:p>
    <w:p w:rsidR="00441AD3" w:rsidRDefault="00441AD3" w:rsidP="00441AD3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441AD3" w:rsidRDefault="00441AD3" w:rsidP="00441AD3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 xml:space="preserve">Sanık aleyhine İddia Makamı </w:t>
      </w:r>
      <w:proofErr w:type="gramStart"/>
      <w:r>
        <w:rPr>
          <w:rFonts w:ascii="Courier New" w:hAnsi="Courier New" w:cs="Courier New"/>
          <w:sz w:val="24"/>
          <w:szCs w:val="24"/>
        </w:rPr>
        <w:t>tarafından  aşağıdaki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davalar getirilmiştir:</w:t>
      </w:r>
    </w:p>
    <w:p w:rsidR="00441AD3" w:rsidRDefault="00441AD3" w:rsidP="00441AD3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D3E30" w:rsidRDefault="00441AD3" w:rsidP="002D3E3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1.dava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: 16/77, 54/77, 36/82, 37/89</w:t>
      </w:r>
      <w:r w:rsidR="005B3E4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38/91 ve 42/04 sayılı </w:t>
      </w:r>
    </w:p>
    <w:p w:rsidR="002D3E30" w:rsidRDefault="002D3E30" w:rsidP="002D3E3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 w:rsidR="00441AD3">
        <w:rPr>
          <w:rFonts w:ascii="Courier New" w:hAnsi="Courier New" w:cs="Courier New"/>
          <w:sz w:val="24"/>
          <w:szCs w:val="24"/>
        </w:rPr>
        <w:t>yasalarla</w:t>
      </w:r>
      <w:proofErr w:type="gramEnd"/>
      <w:r w:rsidR="00441AD3">
        <w:rPr>
          <w:rFonts w:ascii="Courier New" w:hAnsi="Courier New" w:cs="Courier New"/>
          <w:sz w:val="24"/>
          <w:szCs w:val="24"/>
        </w:rPr>
        <w:t xml:space="preserve"> tadil edilen 4/72 sayılı Uyuşturucu </w:t>
      </w:r>
    </w:p>
    <w:p w:rsidR="007931A9" w:rsidRDefault="002D3E30" w:rsidP="002D3E3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441AD3">
        <w:rPr>
          <w:rFonts w:ascii="Courier New" w:hAnsi="Courier New" w:cs="Courier New"/>
          <w:sz w:val="24"/>
          <w:szCs w:val="24"/>
        </w:rPr>
        <w:t>Maddeler</w:t>
      </w:r>
      <w:r w:rsidR="0099255E">
        <w:rPr>
          <w:rFonts w:ascii="Courier New" w:hAnsi="Courier New" w:cs="Courier New"/>
          <w:sz w:val="24"/>
          <w:szCs w:val="24"/>
        </w:rPr>
        <w:t xml:space="preserve"> Yasası’nın 2</w:t>
      </w:r>
      <w:proofErr w:type="gramStart"/>
      <w:r w:rsidR="0099255E">
        <w:rPr>
          <w:rFonts w:ascii="Courier New" w:hAnsi="Courier New" w:cs="Courier New"/>
          <w:sz w:val="24"/>
          <w:szCs w:val="24"/>
        </w:rPr>
        <w:t>,3,12,24</w:t>
      </w:r>
      <w:proofErr w:type="gramEnd"/>
      <w:r w:rsidR="0099255E">
        <w:rPr>
          <w:rFonts w:ascii="Courier New" w:hAnsi="Courier New" w:cs="Courier New"/>
          <w:sz w:val="24"/>
          <w:szCs w:val="24"/>
        </w:rPr>
        <w:t>(1)(a)(2)(A)(3)</w:t>
      </w:r>
      <w:r w:rsidR="007931A9">
        <w:rPr>
          <w:rFonts w:ascii="Courier New" w:hAnsi="Courier New" w:cs="Courier New"/>
          <w:sz w:val="24"/>
          <w:szCs w:val="24"/>
        </w:rPr>
        <w:t xml:space="preserve">mad- </w:t>
      </w:r>
    </w:p>
    <w:p w:rsidR="007931A9" w:rsidRDefault="007931A9" w:rsidP="002D3E3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 w:rsidR="0099255E">
        <w:rPr>
          <w:rFonts w:ascii="Courier New" w:hAnsi="Courier New" w:cs="Courier New"/>
          <w:sz w:val="24"/>
          <w:szCs w:val="24"/>
        </w:rPr>
        <w:t>deleri</w:t>
      </w:r>
      <w:proofErr w:type="gramEnd"/>
      <w:r w:rsidR="0099255E">
        <w:rPr>
          <w:rFonts w:ascii="Courier New" w:hAnsi="Courier New" w:cs="Courier New"/>
          <w:sz w:val="24"/>
          <w:szCs w:val="24"/>
        </w:rPr>
        <w:t xml:space="preserve"> ile 63/73 sayılı Nizamname ile tadil edi</w:t>
      </w:r>
      <w:r>
        <w:rPr>
          <w:rFonts w:ascii="Courier New" w:hAnsi="Courier New" w:cs="Courier New"/>
          <w:sz w:val="24"/>
          <w:szCs w:val="24"/>
        </w:rPr>
        <w:t>-</w:t>
      </w:r>
    </w:p>
    <w:p w:rsidR="007931A9" w:rsidRDefault="007931A9" w:rsidP="002D3E3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 w:rsidR="0099255E">
        <w:rPr>
          <w:rFonts w:ascii="Courier New" w:hAnsi="Courier New" w:cs="Courier New"/>
          <w:sz w:val="24"/>
          <w:szCs w:val="24"/>
        </w:rPr>
        <w:t>len</w:t>
      </w:r>
      <w:proofErr w:type="gramEnd"/>
      <w:r w:rsidR="0099255E">
        <w:rPr>
          <w:rFonts w:ascii="Courier New" w:hAnsi="Courier New" w:cs="Courier New"/>
          <w:sz w:val="24"/>
          <w:szCs w:val="24"/>
        </w:rPr>
        <w:t xml:space="preserve"> 21/73 sayılı Uyuşturucu Maddeler </w:t>
      </w:r>
      <w:r w:rsidR="00441AD3">
        <w:rPr>
          <w:rFonts w:ascii="Courier New" w:hAnsi="Courier New" w:cs="Courier New"/>
          <w:sz w:val="24"/>
          <w:szCs w:val="24"/>
        </w:rPr>
        <w:t>Nizamname</w:t>
      </w:r>
      <w:r>
        <w:rPr>
          <w:rFonts w:ascii="Courier New" w:hAnsi="Courier New" w:cs="Courier New"/>
          <w:sz w:val="24"/>
          <w:szCs w:val="24"/>
        </w:rPr>
        <w:t>-</w:t>
      </w:r>
    </w:p>
    <w:p w:rsidR="007931A9" w:rsidRDefault="007931A9" w:rsidP="002D3E3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si’nin 3</w:t>
      </w:r>
      <w:proofErr w:type="gramStart"/>
      <w:r>
        <w:rPr>
          <w:rFonts w:ascii="Courier New" w:hAnsi="Courier New" w:cs="Courier New"/>
          <w:sz w:val="24"/>
          <w:szCs w:val="24"/>
        </w:rPr>
        <w:t>,4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(1). </w:t>
      </w:r>
      <w:proofErr w:type="gramStart"/>
      <w:r w:rsidR="00441AD3">
        <w:rPr>
          <w:rFonts w:ascii="Courier New" w:hAnsi="Courier New" w:cs="Courier New"/>
          <w:sz w:val="24"/>
          <w:szCs w:val="24"/>
        </w:rPr>
        <w:t>maddelerine</w:t>
      </w:r>
      <w:proofErr w:type="gramEnd"/>
      <w:r w:rsidR="00441AD3">
        <w:rPr>
          <w:rFonts w:ascii="Courier New" w:hAnsi="Courier New" w:cs="Courier New"/>
          <w:sz w:val="24"/>
          <w:szCs w:val="24"/>
        </w:rPr>
        <w:t xml:space="preserve"> </w:t>
      </w:r>
      <w:r w:rsidR="002D3E30">
        <w:rPr>
          <w:rFonts w:ascii="Courier New" w:hAnsi="Courier New" w:cs="Courier New"/>
          <w:sz w:val="24"/>
          <w:szCs w:val="24"/>
        </w:rPr>
        <w:t>aykırı, 14.1.2019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D3E30">
        <w:rPr>
          <w:rFonts w:ascii="Courier New" w:hAnsi="Courier New" w:cs="Courier New"/>
          <w:sz w:val="24"/>
          <w:szCs w:val="24"/>
        </w:rPr>
        <w:t xml:space="preserve"> </w:t>
      </w:r>
    </w:p>
    <w:p w:rsidR="007931A9" w:rsidRDefault="007931A9" w:rsidP="002D3E3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 w:rsidR="00441AD3">
        <w:rPr>
          <w:rFonts w:ascii="Courier New" w:hAnsi="Courier New" w:cs="Courier New"/>
          <w:sz w:val="24"/>
          <w:szCs w:val="24"/>
        </w:rPr>
        <w:t>tarihinde</w:t>
      </w:r>
      <w:proofErr w:type="gramEnd"/>
      <w:r w:rsidR="00441AD3">
        <w:rPr>
          <w:rFonts w:ascii="Courier New" w:hAnsi="Courier New" w:cs="Courier New"/>
          <w:sz w:val="24"/>
          <w:szCs w:val="24"/>
        </w:rPr>
        <w:t>, Gazimağusa’da, ilgili makam tarafın</w:t>
      </w:r>
      <w:r>
        <w:rPr>
          <w:rFonts w:ascii="Courier New" w:hAnsi="Courier New" w:cs="Courier New"/>
          <w:sz w:val="24"/>
          <w:szCs w:val="24"/>
        </w:rPr>
        <w:t>-</w:t>
      </w:r>
    </w:p>
    <w:p w:rsidR="007931A9" w:rsidRDefault="007931A9" w:rsidP="002D3E3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 w:rsidR="00441AD3">
        <w:rPr>
          <w:rFonts w:ascii="Courier New" w:hAnsi="Courier New" w:cs="Courier New"/>
          <w:sz w:val="24"/>
          <w:szCs w:val="24"/>
        </w:rPr>
        <w:t>dan</w:t>
      </w:r>
      <w:proofErr w:type="gramEnd"/>
      <w:r w:rsidR="00441AD3">
        <w:rPr>
          <w:rFonts w:ascii="Courier New" w:hAnsi="Courier New" w:cs="Courier New"/>
          <w:sz w:val="24"/>
          <w:szCs w:val="24"/>
        </w:rPr>
        <w:t xml:space="preserve"> genel olarak yetkilendirilmiş veya ilgili </w:t>
      </w:r>
    </w:p>
    <w:p w:rsidR="007931A9" w:rsidRDefault="007931A9" w:rsidP="002D3E3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Nizamname tahtında ruhsatı </w:t>
      </w:r>
      <w:r w:rsidR="00441AD3">
        <w:rPr>
          <w:rFonts w:ascii="Courier New" w:hAnsi="Courier New" w:cs="Courier New"/>
          <w:sz w:val="24"/>
          <w:szCs w:val="24"/>
        </w:rPr>
        <w:t>olmaksızın, t</w:t>
      </w:r>
      <w:r>
        <w:rPr>
          <w:rFonts w:ascii="Courier New" w:hAnsi="Courier New" w:cs="Courier New"/>
          <w:sz w:val="24"/>
          <w:szCs w:val="24"/>
        </w:rPr>
        <w:t xml:space="preserve">oplam </w:t>
      </w:r>
    </w:p>
    <w:p w:rsidR="007931A9" w:rsidRDefault="007931A9" w:rsidP="002D3E3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809 adet uyuşturucu madde </w:t>
      </w:r>
      <w:r w:rsidR="00441AD3">
        <w:rPr>
          <w:rFonts w:ascii="Courier New" w:hAnsi="Courier New" w:cs="Courier New"/>
          <w:sz w:val="24"/>
          <w:szCs w:val="24"/>
        </w:rPr>
        <w:t xml:space="preserve">“MDMA” içeren </w:t>
      </w:r>
    </w:p>
    <w:p w:rsidR="007931A9" w:rsidRDefault="007931A9" w:rsidP="002D3E3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441AD3">
        <w:rPr>
          <w:rFonts w:ascii="Courier New" w:hAnsi="Courier New" w:cs="Courier New"/>
          <w:sz w:val="24"/>
          <w:szCs w:val="24"/>
        </w:rPr>
        <w:t>(Ec</w:t>
      </w:r>
      <w:r>
        <w:rPr>
          <w:rFonts w:ascii="Courier New" w:hAnsi="Courier New" w:cs="Courier New"/>
          <w:sz w:val="24"/>
          <w:szCs w:val="24"/>
        </w:rPr>
        <w:t>s</w:t>
      </w:r>
      <w:r w:rsidR="00441AD3">
        <w:rPr>
          <w:rFonts w:ascii="Courier New" w:hAnsi="Courier New" w:cs="Courier New"/>
          <w:sz w:val="24"/>
          <w:szCs w:val="24"/>
        </w:rPr>
        <w:t>tasy)</w:t>
      </w:r>
      <w:r w:rsidR="002D3E30">
        <w:rPr>
          <w:rFonts w:ascii="Courier New" w:hAnsi="Courier New" w:cs="Courier New"/>
          <w:sz w:val="24"/>
          <w:szCs w:val="24"/>
        </w:rPr>
        <w:t xml:space="preserve"> türü hapları, L.K ve </w:t>
      </w:r>
      <w:r w:rsidR="0099255E">
        <w:rPr>
          <w:rFonts w:ascii="Courier New" w:hAnsi="Courier New" w:cs="Courier New"/>
          <w:sz w:val="24"/>
          <w:szCs w:val="24"/>
        </w:rPr>
        <w:t>Schlambo lakap</w:t>
      </w:r>
      <w:r w:rsidR="002D3E30">
        <w:rPr>
          <w:rFonts w:ascii="Courier New" w:hAnsi="Courier New" w:cs="Courier New"/>
          <w:sz w:val="24"/>
          <w:szCs w:val="24"/>
        </w:rPr>
        <w:t xml:space="preserve">lı </w:t>
      </w:r>
    </w:p>
    <w:p w:rsidR="007931A9" w:rsidRDefault="007931A9" w:rsidP="002D3E3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 w:rsidR="002D3E30">
        <w:rPr>
          <w:rFonts w:ascii="Courier New" w:hAnsi="Courier New" w:cs="Courier New"/>
          <w:sz w:val="24"/>
          <w:szCs w:val="24"/>
        </w:rPr>
        <w:t>şahıslardan</w:t>
      </w:r>
      <w:proofErr w:type="gramEnd"/>
      <w:r w:rsidR="002D3E30">
        <w:rPr>
          <w:rFonts w:ascii="Courier New" w:hAnsi="Courier New" w:cs="Courier New"/>
          <w:sz w:val="24"/>
          <w:szCs w:val="24"/>
        </w:rPr>
        <w:t xml:space="preserve"> kanunsuz olarak almak suretiyle  ka</w:t>
      </w:r>
      <w:r>
        <w:rPr>
          <w:rFonts w:ascii="Courier New" w:hAnsi="Courier New" w:cs="Courier New"/>
          <w:sz w:val="24"/>
          <w:szCs w:val="24"/>
        </w:rPr>
        <w:t>-</w:t>
      </w:r>
    </w:p>
    <w:p w:rsidR="00441AD3" w:rsidRDefault="007931A9" w:rsidP="002D3E3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 w:rsidR="002D3E30">
        <w:rPr>
          <w:rFonts w:ascii="Courier New" w:hAnsi="Courier New" w:cs="Courier New"/>
          <w:sz w:val="24"/>
          <w:szCs w:val="24"/>
        </w:rPr>
        <w:t>nunsuz</w:t>
      </w:r>
      <w:proofErr w:type="gramEnd"/>
      <w:r w:rsidR="002D3E30">
        <w:rPr>
          <w:rFonts w:ascii="Courier New" w:hAnsi="Courier New" w:cs="Courier New"/>
          <w:sz w:val="24"/>
          <w:szCs w:val="24"/>
        </w:rPr>
        <w:t xml:space="preserve"> uyuşturuc</w:t>
      </w:r>
      <w:r>
        <w:rPr>
          <w:rFonts w:ascii="Courier New" w:hAnsi="Courier New" w:cs="Courier New"/>
          <w:sz w:val="24"/>
          <w:szCs w:val="24"/>
        </w:rPr>
        <w:t xml:space="preserve">u madde </w:t>
      </w:r>
      <w:r w:rsidR="002D3E30">
        <w:rPr>
          <w:rFonts w:ascii="Courier New" w:hAnsi="Courier New" w:cs="Courier New"/>
          <w:sz w:val="24"/>
          <w:szCs w:val="24"/>
        </w:rPr>
        <w:t>“MDMA”</w:t>
      </w:r>
      <w:r w:rsidR="00933A5B">
        <w:rPr>
          <w:rFonts w:ascii="Courier New" w:hAnsi="Courier New" w:cs="Courier New"/>
          <w:sz w:val="24"/>
          <w:szCs w:val="24"/>
        </w:rPr>
        <w:t xml:space="preserve"> iç</w:t>
      </w:r>
      <w:r w:rsidR="002D3E30">
        <w:rPr>
          <w:rFonts w:ascii="Courier New" w:hAnsi="Courier New" w:cs="Courier New"/>
          <w:sz w:val="24"/>
          <w:szCs w:val="24"/>
        </w:rPr>
        <w:t>eren hap almak.</w:t>
      </w:r>
    </w:p>
    <w:p w:rsidR="00933A5B" w:rsidRDefault="00933A5B" w:rsidP="002D3E30">
      <w:pPr>
        <w:jc w:val="both"/>
        <w:rPr>
          <w:rFonts w:ascii="Courier New" w:hAnsi="Courier New" w:cs="Courier New"/>
          <w:sz w:val="24"/>
          <w:szCs w:val="24"/>
        </w:rPr>
      </w:pPr>
    </w:p>
    <w:p w:rsidR="00933A5B" w:rsidRDefault="005B3E4F" w:rsidP="00933A5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</w:rPr>
        <w:t>2.dava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:</w:t>
      </w:r>
      <w:r w:rsidR="00933A5B">
        <w:rPr>
          <w:rFonts w:ascii="Courier New" w:hAnsi="Courier New" w:cs="Courier New"/>
          <w:sz w:val="24"/>
          <w:szCs w:val="24"/>
        </w:rPr>
        <w:t>16/77, 54/77, 36/82, 37/89</w:t>
      </w:r>
      <w:r>
        <w:rPr>
          <w:rFonts w:ascii="Courier New" w:hAnsi="Courier New" w:cs="Courier New"/>
          <w:sz w:val="24"/>
          <w:szCs w:val="24"/>
        </w:rPr>
        <w:t>,</w:t>
      </w:r>
      <w:r w:rsidR="00933A5B">
        <w:rPr>
          <w:rFonts w:ascii="Courier New" w:hAnsi="Courier New" w:cs="Courier New"/>
          <w:sz w:val="24"/>
          <w:szCs w:val="24"/>
        </w:rPr>
        <w:t xml:space="preserve"> 38/91 ve 42/04 sayılı </w:t>
      </w:r>
    </w:p>
    <w:p w:rsidR="00933A5B" w:rsidRDefault="00933A5B" w:rsidP="00933A5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yasalarla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tadil edilen 4/72 sayılı Uyuşturucu </w:t>
      </w:r>
    </w:p>
    <w:p w:rsidR="005B3E4F" w:rsidRDefault="00933A5B" w:rsidP="00933A5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Maddeler Yasası’nın 2</w:t>
      </w:r>
      <w:proofErr w:type="gramStart"/>
      <w:r>
        <w:rPr>
          <w:rFonts w:ascii="Courier New" w:hAnsi="Courier New" w:cs="Courier New"/>
          <w:sz w:val="24"/>
          <w:szCs w:val="24"/>
        </w:rPr>
        <w:t>,3,4,24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(1)(a)(2)(A)(3) </w:t>
      </w:r>
    </w:p>
    <w:p w:rsidR="005B3E4F" w:rsidRDefault="005B3E4F" w:rsidP="00933A5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 w:rsidR="00933A5B">
        <w:rPr>
          <w:rFonts w:ascii="Courier New" w:hAnsi="Courier New" w:cs="Courier New"/>
          <w:sz w:val="24"/>
          <w:szCs w:val="24"/>
        </w:rPr>
        <w:t>maddeleri</w:t>
      </w:r>
      <w:proofErr w:type="gramEnd"/>
      <w:r w:rsidR="00933A5B">
        <w:rPr>
          <w:rFonts w:ascii="Courier New" w:hAnsi="Courier New" w:cs="Courier New"/>
          <w:sz w:val="24"/>
          <w:szCs w:val="24"/>
        </w:rPr>
        <w:t xml:space="preserve"> ile 63/73 sayılı Nizamname ile tadil </w:t>
      </w:r>
    </w:p>
    <w:p w:rsidR="005B3E4F" w:rsidRDefault="005B3E4F" w:rsidP="00933A5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 w:rsidR="00933A5B">
        <w:rPr>
          <w:rFonts w:ascii="Courier New" w:hAnsi="Courier New" w:cs="Courier New"/>
          <w:sz w:val="24"/>
          <w:szCs w:val="24"/>
        </w:rPr>
        <w:t>edilen</w:t>
      </w:r>
      <w:proofErr w:type="gramEnd"/>
      <w:r w:rsidR="00933A5B">
        <w:rPr>
          <w:rFonts w:ascii="Courier New" w:hAnsi="Courier New" w:cs="Courier New"/>
          <w:sz w:val="24"/>
          <w:szCs w:val="24"/>
        </w:rPr>
        <w:t xml:space="preserve"> 21/73 sayılı Uyuşturucu Maddeler </w:t>
      </w:r>
    </w:p>
    <w:p w:rsidR="005B3E4F" w:rsidRDefault="005B3E4F" w:rsidP="00933A5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7931A9">
        <w:rPr>
          <w:rFonts w:ascii="Courier New" w:hAnsi="Courier New" w:cs="Courier New"/>
          <w:sz w:val="24"/>
          <w:szCs w:val="24"/>
        </w:rPr>
        <w:t xml:space="preserve">Nizamnamesi’nin 3 ve </w:t>
      </w:r>
      <w:r w:rsidR="00933A5B">
        <w:rPr>
          <w:rFonts w:ascii="Courier New" w:hAnsi="Courier New" w:cs="Courier New"/>
          <w:sz w:val="24"/>
          <w:szCs w:val="24"/>
        </w:rPr>
        <w:t>4(1).</w:t>
      </w:r>
      <w:proofErr w:type="gramStart"/>
      <w:r w:rsidR="00933A5B">
        <w:rPr>
          <w:rFonts w:ascii="Courier New" w:hAnsi="Courier New" w:cs="Courier New"/>
          <w:sz w:val="24"/>
          <w:szCs w:val="24"/>
        </w:rPr>
        <w:t>maddelerine  aykırı</w:t>
      </w:r>
      <w:proofErr w:type="gramEnd"/>
      <w:r w:rsidR="00933A5B">
        <w:rPr>
          <w:rFonts w:ascii="Courier New" w:hAnsi="Courier New" w:cs="Courier New"/>
          <w:sz w:val="24"/>
          <w:szCs w:val="24"/>
        </w:rPr>
        <w:t xml:space="preserve">, </w:t>
      </w:r>
    </w:p>
    <w:p w:rsidR="005B3E4F" w:rsidRDefault="005B3E4F" w:rsidP="00933A5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 w:rsidR="00933A5B">
        <w:rPr>
          <w:rFonts w:ascii="Courier New" w:hAnsi="Courier New" w:cs="Courier New"/>
          <w:sz w:val="24"/>
          <w:szCs w:val="24"/>
        </w:rPr>
        <w:t>birinci</w:t>
      </w:r>
      <w:proofErr w:type="gramEnd"/>
      <w:r w:rsidR="00933A5B">
        <w:rPr>
          <w:rFonts w:ascii="Courier New" w:hAnsi="Courier New" w:cs="Courier New"/>
          <w:sz w:val="24"/>
          <w:szCs w:val="24"/>
        </w:rPr>
        <w:t xml:space="preserve"> davada belirtilen ayni tarih ve yerde, </w:t>
      </w:r>
    </w:p>
    <w:p w:rsidR="005B3E4F" w:rsidRDefault="005B3E4F" w:rsidP="00933A5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 w:rsidR="00933A5B">
        <w:rPr>
          <w:rFonts w:ascii="Courier New" w:hAnsi="Courier New" w:cs="Courier New"/>
          <w:sz w:val="24"/>
          <w:szCs w:val="24"/>
        </w:rPr>
        <w:t>ilgili</w:t>
      </w:r>
      <w:proofErr w:type="gramEnd"/>
      <w:r w:rsidR="00933A5B">
        <w:rPr>
          <w:rFonts w:ascii="Courier New" w:hAnsi="Courier New" w:cs="Courier New"/>
          <w:sz w:val="24"/>
          <w:szCs w:val="24"/>
        </w:rPr>
        <w:t xml:space="preserve"> makam tarafından genel olarak yetkilen</w:t>
      </w:r>
      <w:r>
        <w:rPr>
          <w:rFonts w:ascii="Courier New" w:hAnsi="Courier New" w:cs="Courier New"/>
          <w:sz w:val="24"/>
          <w:szCs w:val="24"/>
        </w:rPr>
        <w:t>-</w:t>
      </w:r>
    </w:p>
    <w:p w:rsidR="005B3E4F" w:rsidRDefault="005B3E4F" w:rsidP="00933A5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 w:rsidR="00933A5B">
        <w:rPr>
          <w:rFonts w:ascii="Courier New" w:hAnsi="Courier New" w:cs="Courier New"/>
          <w:sz w:val="24"/>
          <w:szCs w:val="24"/>
        </w:rPr>
        <w:t>dirilmiş</w:t>
      </w:r>
      <w:proofErr w:type="gramEnd"/>
      <w:r w:rsidR="00933A5B">
        <w:rPr>
          <w:rFonts w:ascii="Courier New" w:hAnsi="Courier New" w:cs="Courier New"/>
          <w:sz w:val="24"/>
          <w:szCs w:val="24"/>
        </w:rPr>
        <w:t xml:space="preserve"> veya </w:t>
      </w:r>
      <w:r>
        <w:rPr>
          <w:rFonts w:ascii="Courier New" w:hAnsi="Courier New" w:cs="Courier New"/>
          <w:sz w:val="24"/>
          <w:szCs w:val="24"/>
        </w:rPr>
        <w:t xml:space="preserve">ilgili Nizamname tahtında ruhsatı </w:t>
      </w:r>
    </w:p>
    <w:p w:rsidR="005B3E4F" w:rsidRDefault="005B3E4F" w:rsidP="00933A5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olmaksızın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, toplam 25 gram ağırlığındaki Hint </w:t>
      </w:r>
    </w:p>
    <w:p w:rsidR="005B3E4F" w:rsidRDefault="005B3E4F" w:rsidP="00933A5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Keneviri (Cannabis) türü uyuşturucu maddeyi, L.K </w:t>
      </w:r>
    </w:p>
    <w:p w:rsidR="005B3E4F" w:rsidRDefault="005B3E4F" w:rsidP="00933A5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ve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Schlambo lakaplı şahıslardan kanunsuz olarak </w:t>
      </w:r>
    </w:p>
    <w:p w:rsidR="005B3E4F" w:rsidRDefault="005B3E4F" w:rsidP="00933A5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almak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suretiyle kanunsuz Hint Keneviri  </w:t>
      </w:r>
    </w:p>
    <w:p w:rsidR="00933A5B" w:rsidRDefault="005B3E4F" w:rsidP="00933A5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(Cannabis) almak.</w:t>
      </w:r>
      <w:proofErr w:type="gramEnd"/>
    </w:p>
    <w:p w:rsidR="005B3E4F" w:rsidRDefault="005B3E4F" w:rsidP="00933A5B">
      <w:pPr>
        <w:jc w:val="both"/>
        <w:rPr>
          <w:rFonts w:ascii="Courier New" w:hAnsi="Courier New" w:cs="Courier New"/>
          <w:sz w:val="24"/>
          <w:szCs w:val="24"/>
        </w:rPr>
      </w:pPr>
    </w:p>
    <w:p w:rsidR="005B3E4F" w:rsidRDefault="005B3E4F" w:rsidP="005B3E4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3.dava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: 16/77, 54/77, 36/82, 37/89, 38/91 ve 42/04 sayılı </w:t>
      </w:r>
    </w:p>
    <w:p w:rsidR="005B3E4F" w:rsidRDefault="005B3E4F" w:rsidP="005B3E4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yasalarla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tadil edilen 4/72 sayılı Uyuşturucu </w:t>
      </w:r>
    </w:p>
    <w:p w:rsidR="005B3E4F" w:rsidRDefault="005B3E4F" w:rsidP="005B3E4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Maddeler Yasası’nın 2</w:t>
      </w:r>
      <w:proofErr w:type="gramStart"/>
      <w:r>
        <w:rPr>
          <w:rFonts w:ascii="Courier New" w:hAnsi="Courier New" w:cs="Courier New"/>
          <w:sz w:val="24"/>
          <w:szCs w:val="24"/>
        </w:rPr>
        <w:t>,3,24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(1)(a)(2)(B)(3) </w:t>
      </w:r>
    </w:p>
    <w:p w:rsidR="005B3E4F" w:rsidRDefault="005B3E4F" w:rsidP="005B3E4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maddeleri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ile 63/73 sayılı Nizamname ile tadil </w:t>
      </w:r>
    </w:p>
    <w:p w:rsidR="005B3E4F" w:rsidRDefault="005B3E4F" w:rsidP="005B3E4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edilen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21/73 sayılı Uyuşturucu Maddeler </w:t>
      </w:r>
    </w:p>
    <w:p w:rsidR="00023BAA" w:rsidRDefault="005B3E4F" w:rsidP="005B3E4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Nizamnamesi’nin 3</w:t>
      </w:r>
      <w:proofErr w:type="gramStart"/>
      <w:r>
        <w:rPr>
          <w:rFonts w:ascii="Courier New" w:hAnsi="Courier New" w:cs="Courier New"/>
          <w:sz w:val="24"/>
          <w:szCs w:val="24"/>
        </w:rPr>
        <w:t>,5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ve 25. </w:t>
      </w:r>
      <w:proofErr w:type="gramStart"/>
      <w:r>
        <w:rPr>
          <w:rFonts w:ascii="Courier New" w:hAnsi="Courier New" w:cs="Courier New"/>
          <w:sz w:val="24"/>
          <w:szCs w:val="24"/>
        </w:rPr>
        <w:t>maddelerine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aykırı,</w:t>
      </w:r>
      <w:r w:rsidR="00023BAA">
        <w:rPr>
          <w:rFonts w:ascii="Courier New" w:hAnsi="Courier New" w:cs="Courier New"/>
          <w:sz w:val="24"/>
          <w:szCs w:val="24"/>
        </w:rPr>
        <w:t xml:space="preserve"> </w:t>
      </w:r>
    </w:p>
    <w:p w:rsidR="00023BAA" w:rsidRDefault="00023BAA" w:rsidP="005B3E4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14.1.2019 – 29.1.2019 tarihleri arasında, </w:t>
      </w:r>
    </w:p>
    <w:p w:rsidR="00023BAA" w:rsidRDefault="00023BAA" w:rsidP="005B3E4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Gazimağusa’da, ilgili makam tarafından genel </w:t>
      </w:r>
    </w:p>
    <w:p w:rsidR="009D0A4D" w:rsidRDefault="00023BAA" w:rsidP="005B3E4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olarak</w:t>
      </w:r>
      <w:proofErr w:type="gramEnd"/>
      <w:r w:rsidR="006B165B">
        <w:rPr>
          <w:rFonts w:ascii="Courier New" w:hAnsi="Courier New" w:cs="Courier New"/>
          <w:sz w:val="24"/>
          <w:szCs w:val="24"/>
        </w:rPr>
        <w:t xml:space="preserve"> yetkilendirilmiş olmadığı veya ilgili </w:t>
      </w:r>
    </w:p>
    <w:p w:rsidR="009D0A4D" w:rsidRDefault="009D0A4D" w:rsidP="005B3E4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6B165B">
        <w:rPr>
          <w:rFonts w:ascii="Courier New" w:hAnsi="Courier New" w:cs="Courier New"/>
          <w:sz w:val="24"/>
          <w:szCs w:val="24"/>
        </w:rPr>
        <w:t xml:space="preserve">Nizamname tahtında ruhsatı olmaksızın, toplam </w:t>
      </w:r>
    </w:p>
    <w:p w:rsidR="009D0A4D" w:rsidRDefault="009D0A4D" w:rsidP="005B3E4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6B165B">
        <w:rPr>
          <w:rFonts w:ascii="Courier New" w:hAnsi="Courier New" w:cs="Courier New"/>
          <w:sz w:val="24"/>
          <w:szCs w:val="24"/>
        </w:rPr>
        <w:t>809 adet “MDMA” içeren (Ec</w:t>
      </w:r>
      <w:r w:rsidR="007931A9">
        <w:rPr>
          <w:rFonts w:ascii="Courier New" w:hAnsi="Courier New" w:cs="Courier New"/>
          <w:sz w:val="24"/>
          <w:szCs w:val="24"/>
        </w:rPr>
        <w:t>s</w:t>
      </w:r>
      <w:r w:rsidR="006B165B">
        <w:rPr>
          <w:rFonts w:ascii="Courier New" w:hAnsi="Courier New" w:cs="Courier New"/>
          <w:sz w:val="24"/>
          <w:szCs w:val="24"/>
        </w:rPr>
        <w:t xml:space="preserve">tasy) türü hapları, </w:t>
      </w:r>
    </w:p>
    <w:p w:rsidR="009D0A4D" w:rsidRDefault="009D0A4D" w:rsidP="005B3E4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 w:rsidR="006B165B">
        <w:rPr>
          <w:rFonts w:ascii="Courier New" w:hAnsi="Courier New" w:cs="Courier New"/>
          <w:sz w:val="24"/>
          <w:szCs w:val="24"/>
        </w:rPr>
        <w:t>kanunsuz</w:t>
      </w:r>
      <w:proofErr w:type="gramEnd"/>
      <w:r w:rsidR="006B165B">
        <w:rPr>
          <w:rFonts w:ascii="Courier New" w:hAnsi="Courier New" w:cs="Courier New"/>
          <w:sz w:val="24"/>
          <w:szCs w:val="24"/>
        </w:rPr>
        <w:t xml:space="preserve"> olarak tasarrufunda </w:t>
      </w:r>
      <w:r>
        <w:rPr>
          <w:rFonts w:ascii="Courier New" w:hAnsi="Courier New" w:cs="Courier New"/>
          <w:sz w:val="24"/>
          <w:szCs w:val="24"/>
        </w:rPr>
        <w:t xml:space="preserve">bulundurmak </w:t>
      </w:r>
    </w:p>
    <w:p w:rsidR="009D0A4D" w:rsidRDefault="009D0A4D" w:rsidP="005B3E4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suretiyle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kanunsuz uyuşturucu madde “MDMA” </w:t>
      </w:r>
    </w:p>
    <w:p w:rsidR="009D0A4D" w:rsidRDefault="009D0A4D" w:rsidP="005B3E4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içeren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hap tasarruf etmek.</w:t>
      </w:r>
    </w:p>
    <w:p w:rsidR="009D0A4D" w:rsidRDefault="009D0A4D" w:rsidP="005B3E4F">
      <w:pPr>
        <w:jc w:val="both"/>
        <w:rPr>
          <w:rFonts w:ascii="Courier New" w:hAnsi="Courier New" w:cs="Courier New"/>
          <w:sz w:val="24"/>
          <w:szCs w:val="24"/>
        </w:rPr>
      </w:pPr>
    </w:p>
    <w:p w:rsidR="009D0A4D" w:rsidRDefault="009C5D29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</w:rPr>
        <w:t>4.dava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:</w:t>
      </w:r>
      <w:r w:rsidR="009D0A4D">
        <w:rPr>
          <w:rFonts w:ascii="Courier New" w:hAnsi="Courier New" w:cs="Courier New"/>
          <w:sz w:val="24"/>
          <w:szCs w:val="24"/>
        </w:rPr>
        <w:t xml:space="preserve">16/77, 54/77, 36/82, 37/89, 38/91 ve 42/04 sayılı </w:t>
      </w:r>
    </w:p>
    <w:p w:rsidR="009D0A4D" w:rsidRDefault="009D0A4D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yasalarla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tadil edilen 4/72 sayılı Uyuşturucu </w:t>
      </w:r>
    </w:p>
    <w:p w:rsidR="009D0A4D" w:rsidRDefault="009D0A4D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Maddeler Yasası</w:t>
      </w:r>
      <w:r w:rsidR="009C5D29">
        <w:rPr>
          <w:rFonts w:ascii="Courier New" w:hAnsi="Courier New" w:cs="Courier New"/>
          <w:sz w:val="24"/>
          <w:szCs w:val="24"/>
        </w:rPr>
        <w:t>’nın 2</w:t>
      </w:r>
      <w:proofErr w:type="gramStart"/>
      <w:r w:rsidR="009C5D29">
        <w:rPr>
          <w:rFonts w:ascii="Courier New" w:hAnsi="Courier New" w:cs="Courier New"/>
          <w:sz w:val="24"/>
          <w:szCs w:val="24"/>
        </w:rPr>
        <w:t>,3,24</w:t>
      </w:r>
      <w:proofErr w:type="gramEnd"/>
      <w:r w:rsidR="009C5D29">
        <w:rPr>
          <w:rFonts w:ascii="Courier New" w:hAnsi="Courier New" w:cs="Courier New"/>
          <w:sz w:val="24"/>
          <w:szCs w:val="24"/>
        </w:rPr>
        <w:t>(1)(a)(2)(A</w:t>
      </w:r>
      <w:r>
        <w:rPr>
          <w:rFonts w:ascii="Courier New" w:hAnsi="Courier New" w:cs="Courier New"/>
          <w:sz w:val="24"/>
          <w:szCs w:val="24"/>
        </w:rPr>
        <w:t xml:space="preserve">)(3) </w:t>
      </w:r>
    </w:p>
    <w:p w:rsidR="009D0A4D" w:rsidRDefault="009D0A4D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maddeleri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ile 63/73 sayılı Nizamname ile tadil </w:t>
      </w:r>
    </w:p>
    <w:p w:rsidR="009D0A4D" w:rsidRDefault="009D0A4D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edilen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21/73 sayılı Uyuşturucu Maddeler </w:t>
      </w:r>
    </w:p>
    <w:p w:rsidR="009C5D29" w:rsidRDefault="001C4443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Nizamnamesi’nin 3.</w:t>
      </w:r>
      <w:proofErr w:type="gramStart"/>
      <w:r>
        <w:rPr>
          <w:rFonts w:ascii="Courier New" w:hAnsi="Courier New" w:cs="Courier New"/>
          <w:sz w:val="24"/>
          <w:szCs w:val="24"/>
        </w:rPr>
        <w:t>,</w:t>
      </w:r>
      <w:r w:rsidR="009D0A4D">
        <w:rPr>
          <w:rFonts w:ascii="Courier New" w:hAnsi="Courier New" w:cs="Courier New"/>
          <w:sz w:val="24"/>
          <w:szCs w:val="24"/>
        </w:rPr>
        <w:t>5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  <w:r w:rsidR="009D0A4D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9D0A4D">
        <w:rPr>
          <w:rFonts w:ascii="Courier New" w:hAnsi="Courier New" w:cs="Courier New"/>
          <w:sz w:val="24"/>
          <w:szCs w:val="24"/>
        </w:rPr>
        <w:t>ve</w:t>
      </w:r>
      <w:proofErr w:type="gramEnd"/>
      <w:r w:rsidR="009D0A4D">
        <w:rPr>
          <w:rFonts w:ascii="Courier New" w:hAnsi="Courier New" w:cs="Courier New"/>
          <w:sz w:val="24"/>
          <w:szCs w:val="24"/>
        </w:rPr>
        <w:t xml:space="preserve"> 25. </w:t>
      </w:r>
      <w:proofErr w:type="gramStart"/>
      <w:r w:rsidR="009D0A4D">
        <w:rPr>
          <w:rFonts w:ascii="Courier New" w:hAnsi="Courier New" w:cs="Courier New"/>
          <w:sz w:val="24"/>
          <w:szCs w:val="24"/>
        </w:rPr>
        <w:t>maddelerine</w:t>
      </w:r>
      <w:proofErr w:type="gramEnd"/>
      <w:r w:rsidR="009D0A4D">
        <w:rPr>
          <w:rFonts w:ascii="Courier New" w:hAnsi="Courier New" w:cs="Courier New"/>
          <w:sz w:val="24"/>
          <w:szCs w:val="24"/>
        </w:rPr>
        <w:t xml:space="preserve"> aykırı,</w:t>
      </w:r>
      <w:r w:rsidR="009C5D29">
        <w:rPr>
          <w:rFonts w:ascii="Courier New" w:hAnsi="Courier New" w:cs="Courier New"/>
          <w:sz w:val="24"/>
          <w:szCs w:val="24"/>
        </w:rPr>
        <w:t xml:space="preserve"> </w:t>
      </w:r>
    </w:p>
    <w:p w:rsidR="009C5D29" w:rsidRDefault="009C5D29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üçüncü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davada belirtilen ayni tarihler arasında </w:t>
      </w:r>
    </w:p>
    <w:p w:rsidR="009C5D29" w:rsidRDefault="009C5D29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ve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yerde, ilgili makam tarafından genel olarak </w:t>
      </w:r>
    </w:p>
    <w:p w:rsidR="009C5D29" w:rsidRDefault="009C5D29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yetkile</w:t>
      </w:r>
      <w:r w:rsidR="001C4443">
        <w:rPr>
          <w:rFonts w:ascii="Courier New" w:hAnsi="Courier New" w:cs="Courier New"/>
          <w:sz w:val="24"/>
          <w:szCs w:val="24"/>
        </w:rPr>
        <w:t>ndirilmiş</w:t>
      </w:r>
      <w:proofErr w:type="gramEnd"/>
      <w:r w:rsidR="001C4443">
        <w:rPr>
          <w:rFonts w:ascii="Courier New" w:hAnsi="Courier New" w:cs="Courier New"/>
          <w:sz w:val="24"/>
          <w:szCs w:val="24"/>
        </w:rPr>
        <w:t xml:space="preserve"> olmadığı veya ilgili N</w:t>
      </w:r>
      <w:r>
        <w:rPr>
          <w:rFonts w:ascii="Courier New" w:hAnsi="Courier New" w:cs="Courier New"/>
          <w:sz w:val="24"/>
          <w:szCs w:val="24"/>
        </w:rPr>
        <w:t xml:space="preserve">izam </w:t>
      </w:r>
    </w:p>
    <w:p w:rsidR="009C5D29" w:rsidRDefault="009C5D29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tahtında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ruhsatı olmaksızın toplam 25 gram </w:t>
      </w:r>
    </w:p>
    <w:p w:rsidR="009C5D29" w:rsidRDefault="009C5D29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ağırlığındaki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Hint Keneviri (Cannabis) türü </w:t>
      </w:r>
    </w:p>
    <w:p w:rsidR="009C5D29" w:rsidRDefault="009C5D29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uyuşturucu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maddeleri, kanunsuz olarak tasarru-</w:t>
      </w:r>
    </w:p>
    <w:p w:rsidR="009C5D29" w:rsidRDefault="009C5D29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funda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bulundurmak suretiyle kanunsuz Hint </w:t>
      </w:r>
    </w:p>
    <w:p w:rsidR="00AD57C8" w:rsidRDefault="009C5D29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>
        <w:rPr>
          <w:rFonts w:ascii="Courier New" w:hAnsi="Courier New" w:cs="Courier New"/>
          <w:sz w:val="24"/>
          <w:szCs w:val="24"/>
        </w:rPr>
        <w:t>Keneviri (Cannabis) tasarruf etmek.</w:t>
      </w:r>
      <w:proofErr w:type="gramEnd"/>
    </w:p>
    <w:p w:rsidR="00AD57C8" w:rsidRDefault="00AD57C8" w:rsidP="009D0A4D">
      <w:pPr>
        <w:jc w:val="both"/>
        <w:rPr>
          <w:rFonts w:ascii="Courier New" w:hAnsi="Courier New" w:cs="Courier New"/>
          <w:sz w:val="24"/>
          <w:szCs w:val="24"/>
        </w:rPr>
      </w:pPr>
    </w:p>
    <w:p w:rsidR="00AD57C8" w:rsidRDefault="00AD57C8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</w:rPr>
        <w:t>5.dava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: 21/82 ve 32/04 sayılı yasalarla tadil edilen </w:t>
      </w:r>
    </w:p>
    <w:p w:rsidR="0006588C" w:rsidRDefault="00AD57C8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Fasıl 105 Yabancılar ve Muhaceret </w:t>
      </w:r>
      <w:proofErr w:type="gramStart"/>
      <w:r>
        <w:rPr>
          <w:rFonts w:ascii="Courier New" w:hAnsi="Courier New" w:cs="Courier New"/>
          <w:sz w:val="24"/>
          <w:szCs w:val="24"/>
        </w:rPr>
        <w:t>Yasası’nın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06588C" w:rsidRDefault="0006588C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AD57C8">
        <w:rPr>
          <w:rFonts w:ascii="Courier New" w:hAnsi="Courier New" w:cs="Courier New"/>
          <w:sz w:val="24"/>
          <w:szCs w:val="24"/>
        </w:rPr>
        <w:t>2</w:t>
      </w:r>
      <w:proofErr w:type="gramStart"/>
      <w:r w:rsidR="00AD57C8">
        <w:rPr>
          <w:rFonts w:ascii="Courier New" w:hAnsi="Courier New" w:cs="Courier New"/>
          <w:sz w:val="24"/>
          <w:szCs w:val="24"/>
        </w:rPr>
        <w:t>,19</w:t>
      </w:r>
      <w:proofErr w:type="gramEnd"/>
      <w:r w:rsidR="00AD57C8">
        <w:rPr>
          <w:rFonts w:ascii="Courier New" w:hAnsi="Courier New" w:cs="Courier New"/>
          <w:sz w:val="24"/>
          <w:szCs w:val="24"/>
        </w:rPr>
        <w:t xml:space="preserve">(1)(I) maddelerine aykırı, 1.10.2016 </w:t>
      </w:r>
      <w:r>
        <w:rPr>
          <w:rFonts w:ascii="Courier New" w:hAnsi="Courier New" w:cs="Courier New"/>
          <w:sz w:val="24"/>
          <w:szCs w:val="24"/>
        </w:rPr>
        <w:t>–</w:t>
      </w:r>
      <w:r w:rsidR="00AD57C8">
        <w:rPr>
          <w:rFonts w:ascii="Courier New" w:hAnsi="Courier New" w:cs="Courier New"/>
          <w:sz w:val="24"/>
          <w:szCs w:val="24"/>
        </w:rPr>
        <w:t xml:space="preserve"> </w:t>
      </w:r>
    </w:p>
    <w:p w:rsidR="0006588C" w:rsidRDefault="0006588C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AD57C8">
        <w:rPr>
          <w:rFonts w:ascii="Courier New" w:hAnsi="Courier New" w:cs="Courier New"/>
          <w:sz w:val="24"/>
          <w:szCs w:val="24"/>
        </w:rPr>
        <w:t xml:space="preserve">20.1.2019 tarihleri arasında, Gazimağusa’da, </w:t>
      </w:r>
    </w:p>
    <w:p w:rsidR="0006588C" w:rsidRDefault="0006588C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 w:rsidR="00AD57C8">
        <w:rPr>
          <w:rFonts w:ascii="Courier New" w:hAnsi="Courier New" w:cs="Courier New"/>
          <w:sz w:val="24"/>
          <w:szCs w:val="24"/>
        </w:rPr>
        <w:t>yetkili</w:t>
      </w:r>
      <w:proofErr w:type="gramEnd"/>
      <w:r w:rsidR="00AD57C8">
        <w:rPr>
          <w:rFonts w:ascii="Courier New" w:hAnsi="Courier New" w:cs="Courier New"/>
          <w:sz w:val="24"/>
          <w:szCs w:val="24"/>
        </w:rPr>
        <w:t xml:space="preserve"> makamdan izni olmaksızın kanunsuz olarak </w:t>
      </w:r>
    </w:p>
    <w:p w:rsidR="0006588C" w:rsidRDefault="0006588C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AD57C8">
        <w:rPr>
          <w:rFonts w:ascii="Courier New" w:hAnsi="Courier New" w:cs="Courier New"/>
          <w:sz w:val="24"/>
          <w:szCs w:val="24"/>
        </w:rPr>
        <w:t xml:space="preserve">KKTC’nde kalmak suretiyle KKTC’nde izinsiz </w:t>
      </w:r>
    </w:p>
    <w:p w:rsidR="009D0A4D" w:rsidRDefault="0006588C" w:rsidP="009D0A4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</w:t>
      </w:r>
      <w:proofErr w:type="gramStart"/>
      <w:r w:rsidR="00AD57C8">
        <w:rPr>
          <w:rFonts w:ascii="Courier New" w:hAnsi="Courier New" w:cs="Courier New"/>
          <w:sz w:val="24"/>
          <w:szCs w:val="24"/>
        </w:rPr>
        <w:t>ikamet</w:t>
      </w:r>
      <w:proofErr w:type="gramEnd"/>
      <w:r w:rsidR="00AD57C8">
        <w:rPr>
          <w:rFonts w:ascii="Courier New" w:hAnsi="Courier New" w:cs="Courier New"/>
          <w:sz w:val="24"/>
          <w:szCs w:val="24"/>
        </w:rPr>
        <w:t xml:space="preserve"> etmek.</w:t>
      </w:r>
      <w:r w:rsidR="009D0A4D">
        <w:rPr>
          <w:rFonts w:ascii="Courier New" w:hAnsi="Courier New" w:cs="Courier New"/>
          <w:sz w:val="24"/>
          <w:szCs w:val="24"/>
        </w:rPr>
        <w:t xml:space="preserve"> </w:t>
      </w:r>
    </w:p>
    <w:p w:rsidR="00787695" w:rsidRDefault="00787695" w:rsidP="009D0A4D">
      <w:pPr>
        <w:jc w:val="both"/>
        <w:rPr>
          <w:rFonts w:ascii="Courier New" w:hAnsi="Courier New" w:cs="Courier New"/>
          <w:sz w:val="24"/>
          <w:szCs w:val="24"/>
        </w:rPr>
      </w:pPr>
    </w:p>
    <w:p w:rsidR="00787695" w:rsidRDefault="006D0ABE" w:rsidP="00787695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787695">
        <w:rPr>
          <w:rFonts w:ascii="Courier New" w:hAnsi="Courier New" w:cs="Courier New"/>
          <w:sz w:val="24"/>
          <w:szCs w:val="24"/>
        </w:rPr>
        <w:t>Sanık</w:t>
      </w:r>
      <w:r w:rsidR="00014A31">
        <w:rPr>
          <w:rFonts w:ascii="Courier New" w:hAnsi="Courier New" w:cs="Courier New"/>
          <w:sz w:val="24"/>
          <w:szCs w:val="24"/>
        </w:rPr>
        <w:t>,</w:t>
      </w:r>
      <w:r w:rsidR="00787695">
        <w:rPr>
          <w:rFonts w:ascii="Courier New" w:hAnsi="Courier New" w:cs="Courier New"/>
          <w:sz w:val="24"/>
          <w:szCs w:val="24"/>
        </w:rPr>
        <w:t xml:space="preserve"> aleyhine getirilen davaları </w:t>
      </w:r>
      <w:proofErr w:type="gramStart"/>
      <w:r w:rsidR="00787695">
        <w:rPr>
          <w:rFonts w:ascii="Courier New" w:hAnsi="Courier New" w:cs="Courier New"/>
          <w:sz w:val="24"/>
          <w:szCs w:val="24"/>
        </w:rPr>
        <w:t>kabul</w:t>
      </w:r>
      <w:proofErr w:type="gramEnd"/>
      <w:r w:rsidR="00787695">
        <w:rPr>
          <w:rFonts w:ascii="Courier New" w:hAnsi="Courier New" w:cs="Courier New"/>
          <w:sz w:val="24"/>
          <w:szCs w:val="24"/>
        </w:rPr>
        <w:t xml:space="preserve"> etmiş ve Gazimağusa Ağır Ceza Mahkemesi tarafından suçlu bulunup mahkûm edildikten sonra;</w:t>
      </w:r>
    </w:p>
    <w:p w:rsidR="006D0ABE" w:rsidRDefault="006D0ABE" w:rsidP="006D0AB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Davadan 8 yıl</w:t>
      </w:r>
    </w:p>
    <w:p w:rsidR="006D0ABE" w:rsidRDefault="006D0ABE" w:rsidP="006D0AB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Davadan 1 buçuk yıl</w:t>
      </w:r>
    </w:p>
    <w:p w:rsidR="006D0ABE" w:rsidRDefault="006D0ABE" w:rsidP="006D0AB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Davadan 8 yıl</w:t>
      </w:r>
    </w:p>
    <w:p w:rsidR="006D0ABE" w:rsidRDefault="006D0ABE" w:rsidP="006D0AB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Davadan 1 buçuk yıl</w:t>
      </w:r>
    </w:p>
    <w:p w:rsidR="006D0ABE" w:rsidRDefault="006D0ABE" w:rsidP="006D0AB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Davadan 3 ay hapis cezasına çarptırılmıştır.</w:t>
      </w:r>
    </w:p>
    <w:p w:rsidR="006D0ABE" w:rsidRDefault="006D0ABE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D0ABE" w:rsidRDefault="006D0ABE" w:rsidP="002C3585">
      <w:pPr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Mesele ile ilgili olgular</w:t>
      </w:r>
      <w:r w:rsidR="00014A31">
        <w:rPr>
          <w:rFonts w:ascii="Courier New" w:hAnsi="Courier New" w:cs="Courier New"/>
          <w:sz w:val="24"/>
          <w:szCs w:val="24"/>
        </w:rPr>
        <w:t>,</w:t>
      </w:r>
      <w:r w:rsidR="002C3585">
        <w:rPr>
          <w:rFonts w:ascii="Courier New" w:hAnsi="Courier New" w:cs="Courier New"/>
          <w:sz w:val="24"/>
          <w:szCs w:val="24"/>
        </w:rPr>
        <w:t xml:space="preserve"> şu şekilde özetlenebil</w:t>
      </w:r>
      <w:r>
        <w:rPr>
          <w:rFonts w:ascii="Courier New" w:hAnsi="Courier New" w:cs="Courier New"/>
          <w:sz w:val="24"/>
          <w:szCs w:val="24"/>
        </w:rPr>
        <w:t>ir:</w:t>
      </w:r>
    </w:p>
    <w:p w:rsidR="006D0ABE" w:rsidRDefault="006D0ABE" w:rsidP="006D0ABE">
      <w:pPr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</w:p>
    <w:p w:rsidR="009A50E9" w:rsidRDefault="009A50E9" w:rsidP="009A50E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2C3585" w:rsidRPr="007560B2">
        <w:rPr>
          <w:rFonts w:ascii="Courier New" w:hAnsi="Courier New" w:cs="Courier New"/>
          <w:sz w:val="24"/>
          <w:szCs w:val="24"/>
        </w:rPr>
        <w:t xml:space="preserve">Sanık, </w:t>
      </w:r>
      <w:r w:rsidR="005E2A73" w:rsidRPr="007560B2">
        <w:rPr>
          <w:rFonts w:ascii="Courier New" w:hAnsi="Courier New" w:cs="Courier New"/>
          <w:sz w:val="24"/>
          <w:szCs w:val="24"/>
        </w:rPr>
        <w:t>14 Ocak 2</w:t>
      </w:r>
      <w:r w:rsidR="002C3585" w:rsidRPr="007560B2">
        <w:rPr>
          <w:rFonts w:ascii="Courier New" w:hAnsi="Courier New" w:cs="Courier New"/>
          <w:sz w:val="24"/>
          <w:szCs w:val="24"/>
        </w:rPr>
        <w:t>019 tarihinde Gazmağusa’da</w:t>
      </w:r>
      <w:r>
        <w:rPr>
          <w:rFonts w:ascii="Courier New" w:hAnsi="Courier New" w:cs="Courier New"/>
          <w:sz w:val="24"/>
          <w:szCs w:val="24"/>
        </w:rPr>
        <w:t xml:space="preserve"> adını ve soy </w:t>
      </w:r>
    </w:p>
    <w:p w:rsidR="005E2A73" w:rsidRDefault="005E2A73" w:rsidP="009A50E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560B2">
        <w:rPr>
          <w:rFonts w:ascii="Courier New" w:hAnsi="Courier New" w:cs="Courier New"/>
          <w:sz w:val="24"/>
          <w:szCs w:val="24"/>
        </w:rPr>
        <w:t>adını bilmediğ</w:t>
      </w:r>
      <w:r w:rsidR="002C3585" w:rsidRPr="007560B2">
        <w:rPr>
          <w:rFonts w:ascii="Courier New" w:hAnsi="Courier New" w:cs="Courier New"/>
          <w:sz w:val="24"/>
          <w:szCs w:val="24"/>
        </w:rPr>
        <w:t xml:space="preserve">i </w:t>
      </w:r>
      <w:r w:rsidRPr="007560B2">
        <w:rPr>
          <w:rFonts w:ascii="Courier New" w:hAnsi="Courier New" w:cs="Courier New"/>
          <w:sz w:val="24"/>
          <w:szCs w:val="24"/>
        </w:rPr>
        <w:t>Nijerya uyruklu</w:t>
      </w:r>
      <w:r w:rsidR="002C3585" w:rsidRPr="007560B2">
        <w:rPr>
          <w:rFonts w:ascii="Courier New" w:hAnsi="Courier New" w:cs="Courier New"/>
          <w:sz w:val="24"/>
          <w:szCs w:val="24"/>
        </w:rPr>
        <w:t xml:space="preserve">, </w:t>
      </w:r>
      <w:r w:rsidRPr="007560B2">
        <w:rPr>
          <w:rFonts w:ascii="Courier New" w:hAnsi="Courier New" w:cs="Courier New"/>
          <w:sz w:val="24"/>
          <w:szCs w:val="24"/>
        </w:rPr>
        <w:t>L.K laka</w:t>
      </w:r>
      <w:r w:rsidR="00152E1F">
        <w:rPr>
          <w:rFonts w:ascii="Courier New" w:hAnsi="Courier New" w:cs="Courier New"/>
          <w:sz w:val="24"/>
          <w:szCs w:val="24"/>
        </w:rPr>
        <w:t xml:space="preserve">plı ve yine </w:t>
      </w:r>
      <w:r w:rsidR="00B010ED">
        <w:rPr>
          <w:rFonts w:ascii="Courier New" w:hAnsi="Courier New" w:cs="Courier New"/>
          <w:sz w:val="24"/>
          <w:szCs w:val="24"/>
        </w:rPr>
        <w:t>soy adını</w:t>
      </w:r>
      <w:r w:rsidRPr="007560B2">
        <w:rPr>
          <w:rFonts w:ascii="Courier New" w:hAnsi="Courier New" w:cs="Courier New"/>
          <w:sz w:val="24"/>
          <w:szCs w:val="24"/>
        </w:rPr>
        <w:t xml:space="preserve"> bilmediği Libya uyruklu Schlambo isimli arkadaşından saklayıp geri vermek ve para kazanmak ni</w:t>
      </w:r>
      <w:r w:rsidR="00152E1F">
        <w:rPr>
          <w:rFonts w:ascii="Courier New" w:hAnsi="Courier New" w:cs="Courier New"/>
          <w:sz w:val="24"/>
          <w:szCs w:val="24"/>
        </w:rPr>
        <w:t>yetiyle 809 adet uyuşturucu hap</w:t>
      </w:r>
      <w:r w:rsidRPr="007560B2">
        <w:rPr>
          <w:rFonts w:ascii="Courier New" w:hAnsi="Courier New" w:cs="Courier New"/>
          <w:sz w:val="24"/>
          <w:szCs w:val="24"/>
        </w:rPr>
        <w:t xml:space="preserve"> ve 25 gram ağırlığında Hint Keneviri almıştır. Ayni gün Sanık</w:t>
      </w:r>
      <w:r w:rsidR="000C3A53" w:rsidRPr="007560B2">
        <w:rPr>
          <w:rFonts w:ascii="Courier New" w:hAnsi="Courier New" w:cs="Courier New"/>
          <w:sz w:val="24"/>
          <w:szCs w:val="24"/>
        </w:rPr>
        <w:t xml:space="preserve"> söz konusu uyuşturucuları berabe</w:t>
      </w:r>
      <w:r w:rsidR="002C3585" w:rsidRPr="007560B2">
        <w:rPr>
          <w:rFonts w:ascii="Courier New" w:hAnsi="Courier New" w:cs="Courier New"/>
          <w:sz w:val="24"/>
          <w:szCs w:val="24"/>
        </w:rPr>
        <w:t xml:space="preserve">rine alarak kız arkadaşı </w:t>
      </w:r>
      <w:r w:rsidR="00883C98" w:rsidRPr="007560B2">
        <w:rPr>
          <w:rFonts w:ascii="Courier New" w:hAnsi="Courier New" w:cs="Courier New"/>
          <w:sz w:val="24"/>
          <w:szCs w:val="24"/>
        </w:rPr>
        <w:t>il</w:t>
      </w:r>
      <w:r w:rsidR="00B010ED">
        <w:rPr>
          <w:rFonts w:ascii="Courier New" w:hAnsi="Courier New" w:cs="Courier New"/>
          <w:sz w:val="24"/>
          <w:szCs w:val="24"/>
        </w:rPr>
        <w:t>e birlikte kaldığı, Nural Dorm Öğrenci Y</w:t>
      </w:r>
      <w:r w:rsidR="00883C98" w:rsidRPr="007560B2">
        <w:rPr>
          <w:rFonts w:ascii="Courier New" w:hAnsi="Courier New" w:cs="Courier New"/>
          <w:sz w:val="24"/>
          <w:szCs w:val="24"/>
        </w:rPr>
        <w:t>urdu</w:t>
      </w:r>
      <w:r w:rsidR="002C3585" w:rsidRPr="007560B2">
        <w:rPr>
          <w:rFonts w:ascii="Courier New" w:hAnsi="Courier New" w:cs="Courier New"/>
          <w:sz w:val="24"/>
          <w:szCs w:val="24"/>
        </w:rPr>
        <w:t>n</w:t>
      </w:r>
      <w:r w:rsidR="00B010ED">
        <w:rPr>
          <w:rFonts w:ascii="Courier New" w:hAnsi="Courier New" w:cs="Courier New"/>
          <w:sz w:val="24"/>
          <w:szCs w:val="24"/>
        </w:rPr>
        <w:t>d</w:t>
      </w:r>
      <w:r w:rsidR="002C3585" w:rsidRPr="007560B2">
        <w:rPr>
          <w:rFonts w:ascii="Courier New" w:hAnsi="Courier New" w:cs="Courier New"/>
          <w:sz w:val="24"/>
          <w:szCs w:val="24"/>
        </w:rPr>
        <w:t>a</w:t>
      </w:r>
      <w:r w:rsidR="00B010ED">
        <w:rPr>
          <w:rFonts w:ascii="Courier New" w:hAnsi="Courier New" w:cs="Courier New"/>
          <w:sz w:val="24"/>
          <w:szCs w:val="24"/>
        </w:rPr>
        <w:t>ki odasına</w:t>
      </w:r>
      <w:r w:rsidR="002C3585" w:rsidRPr="007560B2">
        <w:rPr>
          <w:rFonts w:ascii="Courier New" w:hAnsi="Courier New" w:cs="Courier New"/>
          <w:sz w:val="24"/>
          <w:szCs w:val="24"/>
        </w:rPr>
        <w:t xml:space="preserve"> </w:t>
      </w:r>
      <w:r w:rsidR="00883C98" w:rsidRPr="007560B2">
        <w:rPr>
          <w:rFonts w:ascii="Courier New" w:hAnsi="Courier New" w:cs="Courier New"/>
          <w:sz w:val="24"/>
          <w:szCs w:val="24"/>
        </w:rPr>
        <w:t>git</w:t>
      </w:r>
      <w:r w:rsidR="005153F6">
        <w:rPr>
          <w:rFonts w:ascii="Courier New" w:hAnsi="Courier New" w:cs="Courier New"/>
          <w:sz w:val="24"/>
          <w:szCs w:val="24"/>
        </w:rPr>
        <w:t>-</w:t>
      </w:r>
      <w:r w:rsidR="00883C98" w:rsidRPr="007560B2">
        <w:rPr>
          <w:rFonts w:ascii="Courier New" w:hAnsi="Courier New" w:cs="Courier New"/>
          <w:sz w:val="24"/>
          <w:szCs w:val="24"/>
        </w:rPr>
        <w:t>miş</w:t>
      </w:r>
      <w:r w:rsidR="00B010ED">
        <w:rPr>
          <w:rFonts w:ascii="Courier New" w:hAnsi="Courier New" w:cs="Courier New"/>
          <w:sz w:val="24"/>
          <w:szCs w:val="24"/>
        </w:rPr>
        <w:t>,</w:t>
      </w:r>
      <w:r w:rsidR="002C3585" w:rsidRPr="007560B2">
        <w:rPr>
          <w:rFonts w:ascii="Courier New" w:hAnsi="Courier New" w:cs="Courier New"/>
          <w:sz w:val="24"/>
          <w:szCs w:val="24"/>
        </w:rPr>
        <w:t xml:space="preserve"> ancak kız arkadaşının </w:t>
      </w:r>
      <w:r w:rsidR="00B010ED">
        <w:rPr>
          <w:rFonts w:ascii="Courier New" w:hAnsi="Courier New" w:cs="Courier New"/>
          <w:sz w:val="24"/>
          <w:szCs w:val="24"/>
        </w:rPr>
        <w:t xml:space="preserve">odada </w:t>
      </w:r>
      <w:r w:rsidR="002C3585" w:rsidRPr="007560B2">
        <w:rPr>
          <w:rFonts w:ascii="Courier New" w:hAnsi="Courier New" w:cs="Courier New"/>
          <w:sz w:val="24"/>
          <w:szCs w:val="24"/>
        </w:rPr>
        <w:t xml:space="preserve">bulunmadığı bir esnada </w:t>
      </w:r>
      <w:r w:rsidR="00883C98" w:rsidRPr="007560B2">
        <w:rPr>
          <w:rFonts w:ascii="Courier New" w:hAnsi="Courier New" w:cs="Courier New"/>
          <w:sz w:val="24"/>
          <w:szCs w:val="24"/>
        </w:rPr>
        <w:t>söz konusu uyuşt</w:t>
      </w:r>
      <w:r w:rsidR="002C3585" w:rsidRPr="007560B2">
        <w:rPr>
          <w:rFonts w:ascii="Courier New" w:hAnsi="Courier New" w:cs="Courier New"/>
          <w:sz w:val="24"/>
          <w:szCs w:val="24"/>
        </w:rPr>
        <w:t xml:space="preserve">urucuları kız arkadaşına </w:t>
      </w:r>
      <w:r w:rsidR="00883C98" w:rsidRPr="007560B2">
        <w:rPr>
          <w:rFonts w:ascii="Courier New" w:hAnsi="Courier New" w:cs="Courier New"/>
          <w:sz w:val="24"/>
          <w:szCs w:val="24"/>
        </w:rPr>
        <w:t>ai</w:t>
      </w:r>
      <w:r w:rsidR="00152E1F">
        <w:rPr>
          <w:rFonts w:ascii="Courier New" w:hAnsi="Courier New" w:cs="Courier New"/>
          <w:sz w:val="24"/>
          <w:szCs w:val="24"/>
        </w:rPr>
        <w:t xml:space="preserve">t mor renk elbise </w:t>
      </w:r>
      <w:r w:rsidR="00152E1F">
        <w:rPr>
          <w:rFonts w:ascii="Courier New" w:hAnsi="Courier New" w:cs="Courier New"/>
          <w:sz w:val="24"/>
          <w:szCs w:val="24"/>
        </w:rPr>
        <w:lastRenderedPageBreak/>
        <w:t>içerisine sarı</w:t>
      </w:r>
      <w:r w:rsidR="00883C98" w:rsidRPr="007560B2">
        <w:rPr>
          <w:rFonts w:ascii="Courier New" w:hAnsi="Courier New" w:cs="Courier New"/>
          <w:sz w:val="24"/>
          <w:szCs w:val="24"/>
        </w:rPr>
        <w:t xml:space="preserve">p </w:t>
      </w:r>
      <w:r w:rsidR="00FA19B1" w:rsidRPr="007560B2">
        <w:rPr>
          <w:rFonts w:ascii="Courier New" w:hAnsi="Courier New" w:cs="Courier New"/>
          <w:sz w:val="24"/>
          <w:szCs w:val="24"/>
        </w:rPr>
        <w:t>konu elbiseyi de yine kahverengi renk valiz içerisine koyup saklamıştır.</w:t>
      </w:r>
    </w:p>
    <w:p w:rsidR="009A50E9" w:rsidRPr="007560B2" w:rsidRDefault="009A50E9" w:rsidP="009A50E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5A533B" w:rsidRDefault="009A50E9" w:rsidP="009A50E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5A533B" w:rsidRPr="007560B2">
        <w:rPr>
          <w:rFonts w:ascii="Courier New" w:hAnsi="Courier New" w:cs="Courier New"/>
          <w:sz w:val="24"/>
          <w:szCs w:val="24"/>
        </w:rPr>
        <w:t>29 Ocak 2019 tarihinde Sanık söz konusu uyuşturu</w:t>
      </w:r>
      <w:r>
        <w:rPr>
          <w:rFonts w:ascii="Courier New" w:hAnsi="Courier New" w:cs="Courier New"/>
          <w:sz w:val="24"/>
          <w:szCs w:val="24"/>
        </w:rPr>
        <w:t>cu</w:t>
      </w:r>
      <w:r w:rsidR="00152E1F">
        <w:rPr>
          <w:rFonts w:ascii="Courier New" w:hAnsi="Courier New" w:cs="Courier New"/>
          <w:sz w:val="24"/>
          <w:szCs w:val="24"/>
        </w:rPr>
        <w:t xml:space="preserve">ları temin etmiş olduğu L.K ve </w:t>
      </w:r>
      <w:r w:rsidR="005A533B" w:rsidRPr="007560B2">
        <w:rPr>
          <w:rFonts w:ascii="Courier New" w:hAnsi="Courier New" w:cs="Courier New"/>
          <w:sz w:val="24"/>
          <w:szCs w:val="24"/>
        </w:rPr>
        <w:t>Schlambo isimli şahıslarla d</w:t>
      </w:r>
      <w:r w:rsidR="00152E1F">
        <w:rPr>
          <w:rFonts w:ascii="Courier New" w:hAnsi="Courier New" w:cs="Courier New"/>
          <w:sz w:val="24"/>
          <w:szCs w:val="24"/>
        </w:rPr>
        <w:t>aha önceden anlaştığı şekilde</w:t>
      </w:r>
      <w:r w:rsidR="005A533B" w:rsidRPr="007560B2">
        <w:rPr>
          <w:rFonts w:ascii="Courier New" w:hAnsi="Courier New" w:cs="Courier New"/>
          <w:sz w:val="24"/>
          <w:szCs w:val="24"/>
        </w:rPr>
        <w:t xml:space="preserve"> 19 adet uyuşturucu hapı ve 1 gram Hint Kenevirini götürmek için dışarıya çıkmıştır. </w:t>
      </w:r>
      <w:proofErr w:type="gramStart"/>
      <w:r w:rsidR="005A533B" w:rsidRPr="007560B2">
        <w:rPr>
          <w:rFonts w:ascii="Courier New" w:hAnsi="Courier New" w:cs="Courier New"/>
          <w:sz w:val="24"/>
          <w:szCs w:val="24"/>
        </w:rPr>
        <w:t>Ayni gün Narkotik ve Kaçakçılığı Önleme Müdürlüğünce alınan bir bilgide Sanığın tasarrufunda kanunsuz uyuştu</w:t>
      </w:r>
      <w:r w:rsidR="008E6877" w:rsidRPr="007560B2">
        <w:rPr>
          <w:rFonts w:ascii="Courier New" w:hAnsi="Courier New" w:cs="Courier New"/>
          <w:sz w:val="24"/>
          <w:szCs w:val="24"/>
        </w:rPr>
        <w:t>rucu madde olduğu öğrenil</w:t>
      </w:r>
      <w:r w:rsidR="005153F6">
        <w:rPr>
          <w:rFonts w:ascii="Courier New" w:hAnsi="Courier New" w:cs="Courier New"/>
          <w:sz w:val="24"/>
          <w:szCs w:val="24"/>
        </w:rPr>
        <w:t>-</w:t>
      </w:r>
      <w:r w:rsidR="008E6877" w:rsidRPr="007560B2">
        <w:rPr>
          <w:rFonts w:ascii="Courier New" w:hAnsi="Courier New" w:cs="Courier New"/>
          <w:sz w:val="24"/>
          <w:szCs w:val="24"/>
        </w:rPr>
        <w:t>miş</w:t>
      </w:r>
      <w:r w:rsidR="00B010ED">
        <w:rPr>
          <w:rFonts w:ascii="Courier New" w:hAnsi="Courier New" w:cs="Courier New"/>
          <w:sz w:val="24"/>
          <w:szCs w:val="24"/>
        </w:rPr>
        <w:t>, Sanık Sakarya Bölgesi’nde tespit edilerek alıkonmuş ve Sanığa İngilizce dilin</w:t>
      </w:r>
      <w:r w:rsidR="008E6877" w:rsidRPr="007560B2">
        <w:rPr>
          <w:rFonts w:ascii="Courier New" w:hAnsi="Courier New" w:cs="Courier New"/>
          <w:sz w:val="24"/>
          <w:szCs w:val="24"/>
        </w:rPr>
        <w:t>de kanuni</w:t>
      </w:r>
      <w:r w:rsidR="005A533B" w:rsidRPr="007560B2">
        <w:rPr>
          <w:rFonts w:ascii="Courier New" w:hAnsi="Courier New" w:cs="Courier New"/>
          <w:sz w:val="24"/>
          <w:szCs w:val="24"/>
        </w:rPr>
        <w:t xml:space="preserve"> ihtar altında üzerinde kanunsuz herhangi bir şey olup olmadığı sorulduğunda, Sanık cevaben İngilizce dilinde</w:t>
      </w:r>
      <w:r w:rsidR="006403D4">
        <w:rPr>
          <w:rFonts w:ascii="Courier New" w:hAnsi="Courier New" w:cs="Courier New"/>
          <w:sz w:val="24"/>
          <w:szCs w:val="24"/>
        </w:rPr>
        <w:t>,</w:t>
      </w:r>
      <w:r w:rsidR="005A533B" w:rsidRPr="007560B2">
        <w:rPr>
          <w:rFonts w:ascii="Courier New" w:hAnsi="Courier New" w:cs="Courier New"/>
          <w:sz w:val="24"/>
          <w:szCs w:val="24"/>
        </w:rPr>
        <w:t xml:space="preserve"> “hayır adamım” demiştir.</w:t>
      </w:r>
      <w:proofErr w:type="gramEnd"/>
    </w:p>
    <w:p w:rsidR="005153F6" w:rsidRPr="007560B2" w:rsidRDefault="005153F6" w:rsidP="009A50E9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5153F6" w:rsidRDefault="005A533B" w:rsidP="005153F6">
      <w:pPr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7560B2">
        <w:rPr>
          <w:rFonts w:ascii="Courier New" w:hAnsi="Courier New" w:cs="Courier New"/>
          <w:sz w:val="24"/>
          <w:szCs w:val="24"/>
        </w:rPr>
        <w:t>Üzerinde yapılan aram</w:t>
      </w:r>
      <w:r w:rsidR="008E6877" w:rsidRPr="007560B2">
        <w:rPr>
          <w:rFonts w:ascii="Courier New" w:hAnsi="Courier New" w:cs="Courier New"/>
          <w:sz w:val="24"/>
          <w:szCs w:val="24"/>
        </w:rPr>
        <w:t>ada ise Sanığın tasarrufunda</w:t>
      </w:r>
      <w:r w:rsidR="005153F6">
        <w:rPr>
          <w:rFonts w:ascii="Courier New" w:hAnsi="Courier New" w:cs="Courier New"/>
          <w:sz w:val="24"/>
          <w:szCs w:val="24"/>
        </w:rPr>
        <w:t xml:space="preserve"> toplam</w:t>
      </w:r>
    </w:p>
    <w:p w:rsidR="003176EF" w:rsidRDefault="009714E1" w:rsidP="005153F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7560B2">
        <w:rPr>
          <w:rFonts w:ascii="Courier New" w:hAnsi="Courier New" w:cs="Courier New"/>
          <w:sz w:val="24"/>
          <w:szCs w:val="24"/>
        </w:rPr>
        <w:t>19 adet mavi renk</w:t>
      </w:r>
      <w:r w:rsidR="006403D4">
        <w:rPr>
          <w:rFonts w:ascii="Courier New" w:hAnsi="Courier New" w:cs="Courier New"/>
          <w:sz w:val="24"/>
          <w:szCs w:val="24"/>
        </w:rPr>
        <w:t>,</w:t>
      </w:r>
      <w:r w:rsidRPr="007560B2">
        <w:rPr>
          <w:rFonts w:ascii="Courier New" w:hAnsi="Courier New" w:cs="Courier New"/>
          <w:sz w:val="24"/>
          <w:szCs w:val="24"/>
        </w:rPr>
        <w:t xml:space="preserve"> üzerine kuru kafa logosu bulunan uyuştu</w:t>
      </w:r>
      <w:r w:rsidR="008E6877" w:rsidRPr="007560B2">
        <w:rPr>
          <w:rFonts w:ascii="Courier New" w:hAnsi="Courier New" w:cs="Courier New"/>
          <w:sz w:val="24"/>
          <w:szCs w:val="24"/>
        </w:rPr>
        <w:t>rucu madde içeren</w:t>
      </w:r>
      <w:r w:rsidR="00B52AD0" w:rsidRPr="007560B2">
        <w:rPr>
          <w:rFonts w:ascii="Courier New" w:hAnsi="Courier New" w:cs="Courier New"/>
          <w:sz w:val="24"/>
          <w:szCs w:val="24"/>
        </w:rPr>
        <w:t xml:space="preserve"> </w:t>
      </w:r>
      <w:r w:rsidRPr="007560B2">
        <w:rPr>
          <w:rFonts w:ascii="Courier New" w:hAnsi="Courier New" w:cs="Courier New"/>
          <w:sz w:val="24"/>
          <w:szCs w:val="24"/>
        </w:rPr>
        <w:t>h</w:t>
      </w:r>
      <w:r w:rsidR="006403D4">
        <w:rPr>
          <w:rFonts w:ascii="Courier New" w:hAnsi="Courier New" w:cs="Courier New"/>
          <w:sz w:val="24"/>
          <w:szCs w:val="24"/>
        </w:rPr>
        <w:t>aplar ve yine ayni çanta içeri</w:t>
      </w:r>
      <w:r w:rsidR="00B52AD0" w:rsidRPr="007560B2">
        <w:rPr>
          <w:rFonts w:ascii="Courier New" w:hAnsi="Courier New" w:cs="Courier New"/>
          <w:sz w:val="24"/>
          <w:szCs w:val="24"/>
        </w:rPr>
        <w:t>si</w:t>
      </w:r>
      <w:r w:rsidRPr="007560B2">
        <w:rPr>
          <w:rFonts w:ascii="Courier New" w:hAnsi="Courier New" w:cs="Courier New"/>
          <w:sz w:val="24"/>
          <w:szCs w:val="24"/>
        </w:rPr>
        <w:t>nde küçük şeffaf naylon poşet içerisinde bir miktar Hint Keneviri türü uyu</w:t>
      </w:r>
      <w:r w:rsidR="00B52AD0" w:rsidRPr="007560B2">
        <w:rPr>
          <w:rFonts w:ascii="Courier New" w:hAnsi="Courier New" w:cs="Courier New"/>
          <w:sz w:val="24"/>
          <w:szCs w:val="24"/>
        </w:rPr>
        <w:t>şturucu bulunmuştur.</w:t>
      </w:r>
      <w:proofErr w:type="gramEnd"/>
      <w:r w:rsidR="00B52AD0" w:rsidRPr="007560B2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7560B2">
        <w:rPr>
          <w:rFonts w:ascii="Courier New" w:hAnsi="Courier New" w:cs="Courier New"/>
          <w:sz w:val="24"/>
          <w:szCs w:val="24"/>
        </w:rPr>
        <w:t>Sanıktan İngilizce dilinde kanuni ihtar altında izahat istendiğin</w:t>
      </w:r>
      <w:r w:rsidR="00B52AD0" w:rsidRPr="007560B2">
        <w:rPr>
          <w:rFonts w:ascii="Courier New" w:hAnsi="Courier New" w:cs="Courier New"/>
          <w:sz w:val="24"/>
          <w:szCs w:val="24"/>
        </w:rPr>
        <w:t>de Sanık sukût etm</w:t>
      </w:r>
      <w:r w:rsidR="006403D4">
        <w:rPr>
          <w:rFonts w:ascii="Courier New" w:hAnsi="Courier New" w:cs="Courier New"/>
          <w:sz w:val="24"/>
          <w:szCs w:val="24"/>
        </w:rPr>
        <w:t>iştir.</w:t>
      </w:r>
      <w:proofErr w:type="gramEnd"/>
      <w:r w:rsidR="006403D4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7560B2">
        <w:rPr>
          <w:rFonts w:ascii="Courier New" w:hAnsi="Courier New" w:cs="Courier New"/>
          <w:sz w:val="24"/>
          <w:szCs w:val="24"/>
        </w:rPr>
        <w:t>İngilizce dilinde kanunsuz MDMA uyuşturucu madde ve Hint Keneviri türü uyuşturucu madd</w:t>
      </w:r>
      <w:r w:rsidR="006403D4">
        <w:rPr>
          <w:rFonts w:ascii="Courier New" w:hAnsi="Courier New" w:cs="Courier New"/>
          <w:sz w:val="24"/>
          <w:szCs w:val="24"/>
        </w:rPr>
        <w:t>e tasarrufu suçlarını işlediği S</w:t>
      </w:r>
      <w:r w:rsidRPr="007560B2">
        <w:rPr>
          <w:rFonts w:ascii="Courier New" w:hAnsi="Courier New" w:cs="Courier New"/>
          <w:sz w:val="24"/>
          <w:szCs w:val="24"/>
        </w:rPr>
        <w:t>anığ</w:t>
      </w:r>
      <w:r w:rsidR="006403D4">
        <w:rPr>
          <w:rFonts w:ascii="Courier New" w:hAnsi="Courier New" w:cs="Courier New"/>
          <w:sz w:val="24"/>
          <w:szCs w:val="24"/>
        </w:rPr>
        <w:t>a söylenip kanuni</w:t>
      </w:r>
      <w:r w:rsidRPr="007560B2">
        <w:rPr>
          <w:rFonts w:ascii="Courier New" w:hAnsi="Courier New" w:cs="Courier New"/>
          <w:sz w:val="24"/>
          <w:szCs w:val="24"/>
        </w:rPr>
        <w:t xml:space="preserve"> ihtard</w:t>
      </w:r>
      <w:r w:rsidR="003D45D1" w:rsidRPr="007560B2">
        <w:rPr>
          <w:rFonts w:ascii="Courier New" w:hAnsi="Courier New" w:cs="Courier New"/>
          <w:sz w:val="24"/>
          <w:szCs w:val="24"/>
        </w:rPr>
        <w:t>a bulunulduğunda Sanık yine sukû</w:t>
      </w:r>
      <w:r w:rsidRPr="007560B2">
        <w:rPr>
          <w:rFonts w:ascii="Courier New" w:hAnsi="Courier New" w:cs="Courier New"/>
          <w:sz w:val="24"/>
          <w:szCs w:val="24"/>
        </w:rPr>
        <w:t xml:space="preserve">t </w:t>
      </w:r>
      <w:r w:rsidR="00B52AD0" w:rsidRPr="007560B2">
        <w:rPr>
          <w:rFonts w:ascii="Courier New" w:hAnsi="Courier New" w:cs="Courier New"/>
          <w:sz w:val="24"/>
          <w:szCs w:val="24"/>
        </w:rPr>
        <w:t>etmiştir.</w:t>
      </w:r>
      <w:proofErr w:type="gramEnd"/>
      <w:r w:rsidR="00B52AD0" w:rsidRPr="007560B2">
        <w:rPr>
          <w:rFonts w:ascii="Courier New" w:hAnsi="Courier New" w:cs="Courier New"/>
          <w:sz w:val="24"/>
          <w:szCs w:val="24"/>
        </w:rPr>
        <w:t xml:space="preserve"> </w:t>
      </w:r>
    </w:p>
    <w:p w:rsidR="005153F6" w:rsidRPr="007560B2" w:rsidRDefault="005153F6" w:rsidP="005153F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7560B2" w:rsidRDefault="005153F6" w:rsidP="0004185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3C13D7" w:rsidRPr="007560B2">
        <w:rPr>
          <w:rFonts w:ascii="Courier New" w:hAnsi="Courier New" w:cs="Courier New"/>
          <w:sz w:val="24"/>
          <w:szCs w:val="24"/>
        </w:rPr>
        <w:t xml:space="preserve">Tutuklanan </w:t>
      </w:r>
      <w:r w:rsidR="003176EF" w:rsidRPr="007560B2">
        <w:rPr>
          <w:rFonts w:ascii="Courier New" w:hAnsi="Courier New" w:cs="Courier New"/>
          <w:sz w:val="24"/>
          <w:szCs w:val="24"/>
        </w:rPr>
        <w:t>Sanı</w:t>
      </w:r>
      <w:r w:rsidR="006403D4">
        <w:rPr>
          <w:rFonts w:ascii="Courier New" w:hAnsi="Courier New" w:cs="Courier New"/>
          <w:sz w:val="24"/>
          <w:szCs w:val="24"/>
        </w:rPr>
        <w:t>ğın kalmakta olduğu Nural Dorm Öğrenci Y</w:t>
      </w:r>
      <w:r w:rsidR="003176EF" w:rsidRPr="007560B2">
        <w:rPr>
          <w:rFonts w:ascii="Courier New" w:hAnsi="Courier New" w:cs="Courier New"/>
          <w:sz w:val="24"/>
          <w:szCs w:val="24"/>
        </w:rPr>
        <w:t>urdu</w:t>
      </w:r>
      <w:r w:rsidR="006403D4">
        <w:rPr>
          <w:rFonts w:ascii="Courier New" w:hAnsi="Courier New" w:cs="Courier New"/>
          <w:sz w:val="24"/>
          <w:szCs w:val="24"/>
        </w:rPr>
        <w:t>, N</w:t>
      </w:r>
      <w:r w:rsidR="003176EF" w:rsidRPr="007560B2">
        <w:rPr>
          <w:rFonts w:ascii="Courier New" w:hAnsi="Courier New" w:cs="Courier New"/>
          <w:sz w:val="24"/>
          <w:szCs w:val="24"/>
        </w:rPr>
        <w:t>umara 322</w:t>
      </w:r>
      <w:r w:rsidR="006403D4">
        <w:rPr>
          <w:rFonts w:ascii="Courier New" w:hAnsi="Courier New" w:cs="Courier New"/>
          <w:sz w:val="24"/>
          <w:szCs w:val="24"/>
        </w:rPr>
        <w:t xml:space="preserve"> adresindeki ikametgâ</w:t>
      </w:r>
      <w:r w:rsidR="003C13D7" w:rsidRPr="007560B2">
        <w:rPr>
          <w:rFonts w:ascii="Courier New" w:hAnsi="Courier New" w:cs="Courier New"/>
          <w:sz w:val="24"/>
          <w:szCs w:val="24"/>
        </w:rPr>
        <w:t xml:space="preserve">ha gidildiğinde </w:t>
      </w:r>
      <w:r w:rsidR="003176EF" w:rsidRPr="007560B2">
        <w:rPr>
          <w:rFonts w:ascii="Courier New" w:hAnsi="Courier New" w:cs="Courier New"/>
          <w:sz w:val="24"/>
          <w:szCs w:val="24"/>
        </w:rPr>
        <w:t>yapılan aramada elbise dolabı üzerin</w:t>
      </w:r>
      <w:r w:rsidR="003C13D7" w:rsidRPr="007560B2">
        <w:rPr>
          <w:rFonts w:ascii="Courier New" w:hAnsi="Courier New" w:cs="Courier New"/>
          <w:sz w:val="24"/>
          <w:szCs w:val="24"/>
        </w:rPr>
        <w:t xml:space="preserve">de </w:t>
      </w:r>
      <w:r w:rsidR="003176EF" w:rsidRPr="007560B2">
        <w:rPr>
          <w:rFonts w:ascii="Courier New" w:hAnsi="Courier New" w:cs="Courier New"/>
          <w:sz w:val="24"/>
          <w:szCs w:val="24"/>
        </w:rPr>
        <w:t xml:space="preserve">valiz </w:t>
      </w:r>
      <w:r w:rsidR="00736D73" w:rsidRPr="007560B2">
        <w:rPr>
          <w:rFonts w:ascii="Courier New" w:hAnsi="Courier New" w:cs="Courier New"/>
          <w:sz w:val="24"/>
          <w:szCs w:val="24"/>
        </w:rPr>
        <w:t>içerisinde toplam</w:t>
      </w:r>
      <w:r w:rsidR="006403D4">
        <w:rPr>
          <w:rFonts w:ascii="Courier New" w:hAnsi="Courier New" w:cs="Courier New"/>
          <w:sz w:val="24"/>
          <w:szCs w:val="24"/>
        </w:rPr>
        <w:t xml:space="preserve"> 32 adet ayrı ayrı naylon poşet içerisind</w:t>
      </w:r>
      <w:r w:rsidR="00736D73" w:rsidRPr="007560B2">
        <w:rPr>
          <w:rFonts w:ascii="Courier New" w:hAnsi="Courier New" w:cs="Courier New"/>
          <w:sz w:val="24"/>
          <w:szCs w:val="24"/>
        </w:rPr>
        <w:t>e</w:t>
      </w:r>
      <w:r w:rsidR="006403D4">
        <w:rPr>
          <w:rFonts w:ascii="Courier New" w:hAnsi="Courier New" w:cs="Courier New"/>
          <w:sz w:val="24"/>
          <w:szCs w:val="24"/>
        </w:rPr>
        <w:t xml:space="preserve"> bulunan</w:t>
      </w:r>
      <w:r w:rsidR="00736D73" w:rsidRPr="007560B2">
        <w:rPr>
          <w:rFonts w:ascii="Courier New" w:hAnsi="Courier New" w:cs="Courier New"/>
          <w:sz w:val="24"/>
          <w:szCs w:val="24"/>
        </w:rPr>
        <w:t xml:space="preserve"> toplam 790 </w:t>
      </w:r>
      <w:r w:rsidR="003C13D7" w:rsidRPr="007560B2">
        <w:rPr>
          <w:rFonts w:ascii="Courier New" w:hAnsi="Courier New" w:cs="Courier New"/>
          <w:sz w:val="24"/>
          <w:szCs w:val="24"/>
        </w:rPr>
        <w:t xml:space="preserve">adet uyuşturucu madde içeren </w:t>
      </w:r>
      <w:r w:rsidR="006403D4">
        <w:rPr>
          <w:rFonts w:ascii="Courier New" w:hAnsi="Courier New" w:cs="Courier New"/>
          <w:sz w:val="24"/>
          <w:szCs w:val="24"/>
        </w:rPr>
        <w:t>hap</w:t>
      </w:r>
      <w:r w:rsidR="00736D73" w:rsidRPr="007560B2">
        <w:rPr>
          <w:rFonts w:ascii="Courier New" w:hAnsi="Courier New" w:cs="Courier New"/>
          <w:sz w:val="24"/>
          <w:szCs w:val="24"/>
        </w:rPr>
        <w:t xml:space="preserve"> ve yine elbise dolabının alt çekmecesinde Remington marka gri renk fermuarlı çantada iki ayrı iç içe geçmiş şeffaf naylon poşet içerisinde bir miktar Hint Keneviri tü</w:t>
      </w:r>
      <w:r w:rsidR="003C13D7" w:rsidRPr="007560B2">
        <w:rPr>
          <w:rFonts w:ascii="Courier New" w:hAnsi="Courier New" w:cs="Courier New"/>
          <w:sz w:val="24"/>
          <w:szCs w:val="24"/>
        </w:rPr>
        <w:t xml:space="preserve">rü uyuşturucu </w:t>
      </w:r>
      <w:r w:rsidR="00736D73" w:rsidRPr="007560B2">
        <w:rPr>
          <w:rFonts w:ascii="Courier New" w:hAnsi="Courier New" w:cs="Courier New"/>
          <w:sz w:val="24"/>
          <w:szCs w:val="24"/>
        </w:rPr>
        <w:t>madde</w:t>
      </w:r>
      <w:r w:rsidR="007560B2" w:rsidRPr="007560B2">
        <w:rPr>
          <w:rFonts w:ascii="Courier New" w:hAnsi="Courier New" w:cs="Courier New"/>
          <w:sz w:val="24"/>
          <w:szCs w:val="24"/>
        </w:rPr>
        <w:t>,</w:t>
      </w:r>
      <w:r w:rsidR="006403D4">
        <w:rPr>
          <w:rFonts w:ascii="Courier New" w:hAnsi="Courier New" w:cs="Courier New"/>
          <w:sz w:val="24"/>
          <w:szCs w:val="24"/>
        </w:rPr>
        <w:t xml:space="preserve"> yatağın komo</w:t>
      </w:r>
      <w:r w:rsidR="00736D73" w:rsidRPr="007560B2">
        <w:rPr>
          <w:rFonts w:ascii="Courier New" w:hAnsi="Courier New" w:cs="Courier New"/>
          <w:sz w:val="24"/>
          <w:szCs w:val="24"/>
        </w:rPr>
        <w:t>din boşluğun</w:t>
      </w:r>
      <w:r>
        <w:rPr>
          <w:rFonts w:ascii="Courier New" w:hAnsi="Courier New" w:cs="Courier New"/>
          <w:sz w:val="24"/>
          <w:szCs w:val="24"/>
        </w:rPr>
        <w:t>-</w:t>
      </w:r>
      <w:r w:rsidR="00736D73" w:rsidRPr="007560B2">
        <w:rPr>
          <w:rFonts w:ascii="Courier New" w:hAnsi="Courier New" w:cs="Courier New"/>
          <w:sz w:val="24"/>
          <w:szCs w:val="24"/>
        </w:rPr>
        <w:t xml:space="preserve">da Boss marka tost makinesi içerisinde beyaz renk naylon poşet </w:t>
      </w:r>
      <w:r w:rsidR="00736D73" w:rsidRPr="007560B2">
        <w:rPr>
          <w:rFonts w:ascii="Courier New" w:hAnsi="Courier New" w:cs="Courier New"/>
          <w:sz w:val="24"/>
          <w:szCs w:val="24"/>
        </w:rPr>
        <w:lastRenderedPageBreak/>
        <w:t>içerisinde şeffaf renk naylon poşete sarılı bir miktar Hint Keneviri t</w:t>
      </w:r>
      <w:r w:rsidR="007560B2" w:rsidRPr="007560B2">
        <w:rPr>
          <w:rFonts w:ascii="Courier New" w:hAnsi="Courier New" w:cs="Courier New"/>
          <w:sz w:val="24"/>
          <w:szCs w:val="24"/>
        </w:rPr>
        <w:t>ürü uyuşturucu</w:t>
      </w:r>
      <w:r w:rsidR="00736D73" w:rsidRPr="007560B2">
        <w:rPr>
          <w:rFonts w:ascii="Courier New" w:hAnsi="Courier New" w:cs="Courier New"/>
          <w:sz w:val="24"/>
          <w:szCs w:val="24"/>
        </w:rPr>
        <w:t xml:space="preserve"> madde ile başka bir şeffaf naylon poşette sarılı Hint Keneviri t</w:t>
      </w:r>
      <w:r w:rsidR="007560B2" w:rsidRPr="007560B2">
        <w:rPr>
          <w:rFonts w:ascii="Courier New" w:hAnsi="Courier New" w:cs="Courier New"/>
          <w:sz w:val="24"/>
          <w:szCs w:val="24"/>
        </w:rPr>
        <w:t>ürü uyuşturucu madde bulunmuş</w:t>
      </w:r>
      <w:r>
        <w:rPr>
          <w:rFonts w:ascii="Courier New" w:hAnsi="Courier New" w:cs="Courier New"/>
          <w:sz w:val="24"/>
          <w:szCs w:val="24"/>
        </w:rPr>
        <w:t>-</w:t>
      </w:r>
      <w:r w:rsidR="007560B2" w:rsidRPr="007560B2">
        <w:rPr>
          <w:rFonts w:ascii="Courier New" w:hAnsi="Courier New" w:cs="Courier New"/>
          <w:sz w:val="24"/>
          <w:szCs w:val="24"/>
        </w:rPr>
        <w:t xml:space="preserve">tur. </w:t>
      </w:r>
      <w:proofErr w:type="gramStart"/>
      <w:r w:rsidR="007560B2" w:rsidRPr="007560B2">
        <w:rPr>
          <w:rFonts w:ascii="Courier New" w:hAnsi="Courier New" w:cs="Courier New"/>
          <w:sz w:val="24"/>
          <w:szCs w:val="24"/>
        </w:rPr>
        <w:t>Sanıktan kanuni</w:t>
      </w:r>
      <w:r w:rsidR="00736D73" w:rsidRPr="007560B2">
        <w:rPr>
          <w:rFonts w:ascii="Courier New" w:hAnsi="Courier New" w:cs="Courier New"/>
          <w:sz w:val="24"/>
          <w:szCs w:val="24"/>
        </w:rPr>
        <w:t xml:space="preserve"> ihtar altında izahat </w:t>
      </w:r>
      <w:r w:rsidR="009374A9" w:rsidRPr="007560B2">
        <w:rPr>
          <w:rFonts w:ascii="Courier New" w:hAnsi="Courier New" w:cs="Courier New"/>
          <w:sz w:val="24"/>
          <w:szCs w:val="24"/>
        </w:rPr>
        <w:t>istendiğinde S</w:t>
      </w:r>
      <w:r w:rsidR="007560B2">
        <w:rPr>
          <w:rFonts w:ascii="Courier New" w:hAnsi="Courier New" w:cs="Courier New"/>
          <w:sz w:val="24"/>
          <w:szCs w:val="24"/>
        </w:rPr>
        <w:t>anık</w:t>
      </w:r>
      <w:r w:rsidR="006403D4">
        <w:rPr>
          <w:rFonts w:ascii="Courier New" w:hAnsi="Courier New" w:cs="Courier New"/>
          <w:sz w:val="24"/>
          <w:szCs w:val="24"/>
        </w:rPr>
        <w:t xml:space="preserve"> cevaben</w:t>
      </w:r>
      <w:r w:rsidR="007560B2">
        <w:rPr>
          <w:rFonts w:ascii="Courier New" w:hAnsi="Courier New" w:cs="Courier New"/>
          <w:sz w:val="24"/>
          <w:szCs w:val="24"/>
        </w:rPr>
        <w:t xml:space="preserve"> İngilizce dilinde</w:t>
      </w:r>
      <w:r w:rsidR="006403D4">
        <w:rPr>
          <w:rFonts w:ascii="Courier New" w:hAnsi="Courier New" w:cs="Courier New"/>
          <w:sz w:val="24"/>
          <w:szCs w:val="24"/>
        </w:rPr>
        <w:t>,</w:t>
      </w:r>
      <w:r w:rsidR="00041858">
        <w:rPr>
          <w:rFonts w:ascii="Courier New" w:hAnsi="Courier New" w:cs="Courier New"/>
          <w:sz w:val="24"/>
          <w:szCs w:val="24"/>
        </w:rPr>
        <w:t xml:space="preserve"> “</w:t>
      </w:r>
      <w:r w:rsidR="009374A9" w:rsidRPr="007560B2">
        <w:rPr>
          <w:rFonts w:ascii="Courier New" w:hAnsi="Courier New" w:cs="Courier New"/>
          <w:sz w:val="24"/>
          <w:szCs w:val="24"/>
        </w:rPr>
        <w:t>konuşmay</w:t>
      </w:r>
      <w:r w:rsidR="00041858">
        <w:rPr>
          <w:rFonts w:ascii="Courier New" w:hAnsi="Courier New" w:cs="Courier New"/>
          <w:sz w:val="24"/>
          <w:szCs w:val="24"/>
        </w:rPr>
        <w:t>acağım”</w:t>
      </w:r>
      <w:r w:rsidR="009374A9" w:rsidRPr="007560B2">
        <w:rPr>
          <w:rFonts w:ascii="Courier New" w:hAnsi="Courier New" w:cs="Courier New"/>
          <w:sz w:val="24"/>
          <w:szCs w:val="24"/>
        </w:rPr>
        <w:t xml:space="preserve"> demiştir.</w:t>
      </w:r>
      <w:proofErr w:type="gramEnd"/>
      <w:r w:rsidR="00041858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7560B2">
        <w:rPr>
          <w:rFonts w:ascii="Courier New" w:hAnsi="Courier New" w:cs="Courier New"/>
          <w:sz w:val="24"/>
          <w:szCs w:val="24"/>
        </w:rPr>
        <w:t>Sanığın sabıkası yoktur.</w:t>
      </w:r>
      <w:proofErr w:type="gramEnd"/>
    </w:p>
    <w:p w:rsidR="007560B2" w:rsidRPr="007560B2" w:rsidRDefault="007560B2" w:rsidP="007560B2">
      <w:pPr>
        <w:spacing w:line="360" w:lineRule="auto"/>
        <w:ind w:left="720" w:firstLine="696"/>
        <w:jc w:val="both"/>
        <w:rPr>
          <w:rFonts w:ascii="Courier New" w:hAnsi="Courier New" w:cs="Courier New"/>
          <w:sz w:val="24"/>
          <w:szCs w:val="24"/>
        </w:rPr>
      </w:pPr>
    </w:p>
    <w:p w:rsidR="006D0ABE" w:rsidRDefault="006D0ABE" w:rsidP="006D0ABE">
      <w:pPr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Sanık </w:t>
      </w:r>
      <w:proofErr w:type="gramStart"/>
      <w:r>
        <w:rPr>
          <w:rFonts w:ascii="Courier New" w:hAnsi="Courier New" w:cs="Courier New"/>
          <w:sz w:val="24"/>
          <w:szCs w:val="24"/>
        </w:rPr>
        <w:t>tarafından  dosyalanan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istinaf ihbarnamesinde 4</w:t>
      </w:r>
    </w:p>
    <w:p w:rsidR="006D0ABE" w:rsidRDefault="006D0ABE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istinaf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sebebi ileri sürülmüştür. Şöyle ki;</w:t>
      </w:r>
    </w:p>
    <w:p w:rsidR="00D735BA" w:rsidRDefault="00331C64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“1</w:t>
      </w:r>
      <w:proofErr w:type="gramStart"/>
      <w:r>
        <w:rPr>
          <w:rFonts w:ascii="Courier New" w:hAnsi="Courier New" w:cs="Courier New"/>
          <w:sz w:val="24"/>
          <w:szCs w:val="24"/>
        </w:rPr>
        <w:t>-)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Muhterem Bidayet Mahkemesi huzurundaki davada sanığa 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331C64">
        <w:rPr>
          <w:rFonts w:ascii="Courier New" w:hAnsi="Courier New" w:cs="Courier New"/>
          <w:sz w:val="24"/>
          <w:szCs w:val="24"/>
        </w:rPr>
        <w:t>ceza</w:t>
      </w:r>
      <w:proofErr w:type="gramEnd"/>
      <w:r w:rsidR="00331C64">
        <w:rPr>
          <w:rFonts w:ascii="Courier New" w:hAnsi="Courier New" w:cs="Courier New"/>
          <w:sz w:val="24"/>
          <w:szCs w:val="24"/>
        </w:rPr>
        <w:t xml:space="preserve"> takdir ederken, suça konu teşkil eden olguları 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331C64">
        <w:rPr>
          <w:rFonts w:ascii="Courier New" w:hAnsi="Courier New" w:cs="Courier New"/>
          <w:sz w:val="24"/>
          <w:szCs w:val="24"/>
        </w:rPr>
        <w:t>ve/veya</w:t>
      </w:r>
      <w:proofErr w:type="gramEnd"/>
      <w:r w:rsidR="00331C64">
        <w:rPr>
          <w:rFonts w:ascii="Courier New" w:hAnsi="Courier New" w:cs="Courier New"/>
          <w:sz w:val="24"/>
          <w:szCs w:val="24"/>
        </w:rPr>
        <w:t xml:space="preserve"> huzurundaki şahadeti ve/veya beyanları 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331C64">
        <w:rPr>
          <w:rFonts w:ascii="Courier New" w:hAnsi="Courier New" w:cs="Courier New"/>
          <w:sz w:val="24"/>
          <w:szCs w:val="24"/>
        </w:rPr>
        <w:t>ve/veya</w:t>
      </w:r>
      <w:proofErr w:type="gramEnd"/>
      <w:r w:rsidR="00331C64">
        <w:rPr>
          <w:rFonts w:ascii="Courier New" w:hAnsi="Courier New" w:cs="Courier New"/>
          <w:sz w:val="24"/>
          <w:szCs w:val="24"/>
        </w:rPr>
        <w:t xml:space="preserve"> ilgili mevzuatı ve/veya sanık avukatı 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331C64">
        <w:rPr>
          <w:rFonts w:ascii="Courier New" w:hAnsi="Courier New" w:cs="Courier New"/>
          <w:sz w:val="24"/>
          <w:szCs w:val="24"/>
        </w:rPr>
        <w:t>tarafından</w:t>
      </w:r>
      <w:proofErr w:type="gramEnd"/>
      <w:r w:rsidR="00331C64">
        <w:rPr>
          <w:rFonts w:ascii="Courier New" w:hAnsi="Courier New" w:cs="Courier New"/>
          <w:sz w:val="24"/>
          <w:szCs w:val="24"/>
        </w:rPr>
        <w:t xml:space="preserve"> Mahkemeye izah edilen hafifletici 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331C64">
        <w:rPr>
          <w:rFonts w:ascii="Courier New" w:hAnsi="Courier New" w:cs="Courier New"/>
          <w:sz w:val="24"/>
          <w:szCs w:val="24"/>
        </w:rPr>
        <w:t>sebepleri</w:t>
      </w:r>
      <w:proofErr w:type="gramEnd"/>
      <w:r w:rsidR="00331C64">
        <w:rPr>
          <w:rFonts w:ascii="Courier New" w:hAnsi="Courier New" w:cs="Courier New"/>
          <w:sz w:val="24"/>
          <w:szCs w:val="24"/>
        </w:rPr>
        <w:t>, sanığın kişisel</w:t>
      </w:r>
      <w:r>
        <w:rPr>
          <w:rFonts w:ascii="Courier New" w:hAnsi="Courier New" w:cs="Courier New"/>
          <w:sz w:val="24"/>
          <w:szCs w:val="24"/>
        </w:rPr>
        <w:t xml:space="preserve"> durumunu, layıkı ile 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>
        <w:rPr>
          <w:rFonts w:ascii="Courier New" w:hAnsi="Courier New" w:cs="Courier New"/>
          <w:sz w:val="24"/>
          <w:szCs w:val="24"/>
        </w:rPr>
        <w:t>tetkik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ve tezekkür etmiş olsa idi, sanık aleyhine 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>
        <w:rPr>
          <w:rFonts w:ascii="Courier New" w:hAnsi="Courier New" w:cs="Courier New"/>
          <w:sz w:val="24"/>
          <w:szCs w:val="24"/>
        </w:rPr>
        <w:t>getirilen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birinci davadan 8 yıl, ikinci davadan 1.5 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>
        <w:rPr>
          <w:rFonts w:ascii="Courier New" w:hAnsi="Courier New" w:cs="Courier New"/>
          <w:sz w:val="24"/>
          <w:szCs w:val="24"/>
        </w:rPr>
        <w:t>yıl</w:t>
      </w:r>
      <w:proofErr w:type="gramEnd"/>
      <w:r>
        <w:rPr>
          <w:rFonts w:ascii="Courier New" w:hAnsi="Courier New" w:cs="Courier New"/>
          <w:sz w:val="24"/>
          <w:szCs w:val="24"/>
        </w:rPr>
        <w:t>, üçüncü davadan</w:t>
      </w:r>
      <w:r w:rsidR="00331C6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8 yıl, 4.davadan 1.5 yıl hapis 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>
        <w:rPr>
          <w:rFonts w:ascii="Courier New" w:hAnsi="Courier New" w:cs="Courier New"/>
          <w:sz w:val="24"/>
          <w:szCs w:val="24"/>
        </w:rPr>
        <w:t>cezası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yerine çok daha hafif ve/veya sanığı ıslah </w:t>
      </w:r>
    </w:p>
    <w:p w:rsidR="00331C64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>
        <w:rPr>
          <w:rFonts w:ascii="Courier New" w:hAnsi="Courier New" w:cs="Courier New"/>
          <w:sz w:val="24"/>
          <w:szCs w:val="24"/>
        </w:rPr>
        <w:t>edici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bir ceza takdir edecekti.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</w:rPr>
        <w:t>2-)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Muhterem Bidayet Mahkemesi huzurundaki sanığa ceza 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>
        <w:rPr>
          <w:rFonts w:ascii="Courier New" w:hAnsi="Courier New" w:cs="Courier New"/>
          <w:sz w:val="24"/>
          <w:szCs w:val="24"/>
        </w:rPr>
        <w:t>takdir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ederken yeterli dikkat ve ihtimamı 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>
        <w:rPr>
          <w:rFonts w:ascii="Courier New" w:hAnsi="Courier New" w:cs="Courier New"/>
          <w:sz w:val="24"/>
          <w:szCs w:val="24"/>
        </w:rPr>
        <w:t>göstermeden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karar vermiş ve/veya takdir hakkını 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>
        <w:rPr>
          <w:rFonts w:ascii="Courier New" w:hAnsi="Courier New" w:cs="Courier New"/>
          <w:sz w:val="24"/>
          <w:szCs w:val="24"/>
        </w:rPr>
        <w:t>yanlış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kullanarak ve/veya sanığın ıslahı ile kamu 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>
        <w:rPr>
          <w:rFonts w:ascii="Courier New" w:hAnsi="Courier New" w:cs="Courier New"/>
          <w:sz w:val="24"/>
          <w:szCs w:val="24"/>
        </w:rPr>
        <w:t>menfaati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arasındaki dengeyi yanlış kurarak, Muhterem 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Yüksek Mahkeme’nin müdahalesini gerektiren oranda 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>
        <w:rPr>
          <w:rFonts w:ascii="Courier New" w:hAnsi="Courier New" w:cs="Courier New"/>
          <w:sz w:val="24"/>
          <w:szCs w:val="24"/>
        </w:rPr>
        <w:t>yanlış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bir ceza takdir etmiştir.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</w:rPr>
        <w:t>3-)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KKTC Mahkemeleri tarafından benzer olgulara vakıf 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>
        <w:rPr>
          <w:rFonts w:ascii="Courier New" w:hAnsi="Courier New" w:cs="Courier New"/>
          <w:sz w:val="24"/>
          <w:szCs w:val="24"/>
        </w:rPr>
        <w:t>meselelerde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verilen cezalar nazarı dikkate 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>
        <w:rPr>
          <w:rFonts w:ascii="Courier New" w:hAnsi="Courier New" w:cs="Courier New"/>
          <w:sz w:val="24"/>
          <w:szCs w:val="24"/>
        </w:rPr>
        <w:t>alındığında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, Muhterem Bidayet Mahkemesinin sanık 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>
        <w:rPr>
          <w:rFonts w:ascii="Courier New" w:hAnsi="Courier New" w:cs="Courier New"/>
          <w:sz w:val="24"/>
          <w:szCs w:val="24"/>
        </w:rPr>
        <w:t>aleyhi</w:t>
      </w:r>
      <w:r w:rsidR="002C1F8B">
        <w:rPr>
          <w:rFonts w:ascii="Courier New" w:hAnsi="Courier New" w:cs="Courier New"/>
          <w:sz w:val="24"/>
          <w:szCs w:val="24"/>
        </w:rPr>
        <w:t>ne</w:t>
      </w:r>
      <w:proofErr w:type="gramEnd"/>
      <w:r w:rsidR="002C1F8B">
        <w:rPr>
          <w:rFonts w:ascii="Courier New" w:hAnsi="Courier New" w:cs="Courier New"/>
          <w:sz w:val="24"/>
          <w:szCs w:val="24"/>
        </w:rPr>
        <w:t xml:space="preserve"> verdiği hapislik cezası aşikâ</w:t>
      </w:r>
      <w:r>
        <w:rPr>
          <w:rFonts w:ascii="Courier New" w:hAnsi="Courier New" w:cs="Courier New"/>
          <w:sz w:val="24"/>
          <w:szCs w:val="24"/>
        </w:rPr>
        <w:t xml:space="preserve">r surette 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>
        <w:rPr>
          <w:rFonts w:ascii="Courier New" w:hAnsi="Courier New" w:cs="Courier New"/>
          <w:sz w:val="24"/>
          <w:szCs w:val="24"/>
        </w:rPr>
        <w:t>fahiştir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D735BA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</w:p>
    <w:p w:rsidR="00F31F67" w:rsidRDefault="00D735BA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proofErr w:type="gramStart"/>
      <w:r>
        <w:rPr>
          <w:rFonts w:ascii="Courier New" w:hAnsi="Courier New" w:cs="Courier New"/>
          <w:sz w:val="24"/>
          <w:szCs w:val="24"/>
        </w:rPr>
        <w:t>4-)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1F4F53">
        <w:rPr>
          <w:rFonts w:ascii="Courier New" w:hAnsi="Courier New" w:cs="Courier New"/>
          <w:sz w:val="24"/>
          <w:szCs w:val="24"/>
        </w:rPr>
        <w:t xml:space="preserve">Muhterem Bidayet Mahkemesi huzurundaki, olgu, </w:t>
      </w:r>
    </w:p>
    <w:p w:rsidR="00F31F67" w:rsidRDefault="00F31F67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1F4F53">
        <w:rPr>
          <w:rFonts w:ascii="Courier New" w:hAnsi="Courier New" w:cs="Courier New"/>
          <w:sz w:val="24"/>
          <w:szCs w:val="24"/>
        </w:rPr>
        <w:t>şahadet</w:t>
      </w:r>
      <w:proofErr w:type="gramEnd"/>
      <w:r w:rsidR="001F4F53">
        <w:rPr>
          <w:rFonts w:ascii="Courier New" w:hAnsi="Courier New" w:cs="Courier New"/>
          <w:sz w:val="24"/>
          <w:szCs w:val="24"/>
        </w:rPr>
        <w:t xml:space="preserve"> ve emareleri ve sanık lehine değerlendirile</w:t>
      </w:r>
      <w:r>
        <w:rPr>
          <w:rFonts w:ascii="Courier New" w:hAnsi="Courier New" w:cs="Courier New"/>
          <w:sz w:val="24"/>
          <w:szCs w:val="24"/>
        </w:rPr>
        <w:t>-</w:t>
      </w:r>
    </w:p>
    <w:p w:rsidR="00F31F67" w:rsidRDefault="00F31F67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1F4F53">
        <w:rPr>
          <w:rFonts w:ascii="Courier New" w:hAnsi="Courier New" w:cs="Courier New"/>
          <w:sz w:val="24"/>
          <w:szCs w:val="24"/>
        </w:rPr>
        <w:t>bilecek</w:t>
      </w:r>
      <w:proofErr w:type="gramEnd"/>
      <w:r w:rsidR="001F4F53">
        <w:rPr>
          <w:rFonts w:ascii="Courier New" w:hAnsi="Courier New" w:cs="Courier New"/>
          <w:sz w:val="24"/>
          <w:szCs w:val="24"/>
        </w:rPr>
        <w:t xml:space="preserve"> hafifletici nedenleri yeterince tetkik ve </w:t>
      </w:r>
    </w:p>
    <w:p w:rsidR="00F31F67" w:rsidRDefault="00F31F67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1F4F53">
        <w:rPr>
          <w:rFonts w:ascii="Courier New" w:hAnsi="Courier New" w:cs="Courier New"/>
          <w:sz w:val="24"/>
          <w:szCs w:val="24"/>
        </w:rPr>
        <w:t>tezekkür</w:t>
      </w:r>
      <w:proofErr w:type="gramEnd"/>
      <w:r w:rsidR="001F4F53">
        <w:rPr>
          <w:rFonts w:ascii="Courier New" w:hAnsi="Courier New" w:cs="Courier New"/>
          <w:sz w:val="24"/>
          <w:szCs w:val="24"/>
        </w:rPr>
        <w:t xml:space="preserve"> etmeden, ez cümle Sanığın 25 yaşında genç </w:t>
      </w:r>
    </w:p>
    <w:p w:rsidR="00F31F67" w:rsidRDefault="00F31F67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1F4F53">
        <w:rPr>
          <w:rFonts w:ascii="Courier New" w:hAnsi="Courier New" w:cs="Courier New"/>
          <w:sz w:val="24"/>
          <w:szCs w:val="24"/>
        </w:rPr>
        <w:t>ve</w:t>
      </w:r>
      <w:proofErr w:type="gramEnd"/>
      <w:r w:rsidR="001F4F53">
        <w:rPr>
          <w:rFonts w:ascii="Courier New" w:hAnsi="Courier New" w:cs="Courier New"/>
          <w:sz w:val="24"/>
          <w:szCs w:val="24"/>
        </w:rPr>
        <w:t xml:space="preserve"> hayat tecrübesinden yoksun bir kişi olduğunu, </w:t>
      </w:r>
    </w:p>
    <w:p w:rsidR="00F31F67" w:rsidRDefault="00F31F67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1F4F53">
        <w:rPr>
          <w:rFonts w:ascii="Courier New" w:hAnsi="Courier New" w:cs="Courier New"/>
          <w:sz w:val="24"/>
          <w:szCs w:val="24"/>
        </w:rPr>
        <w:t xml:space="preserve">Nijerya Uyruklu bir </w:t>
      </w:r>
      <w:r w:rsidR="0095526B">
        <w:rPr>
          <w:rFonts w:ascii="Courier New" w:hAnsi="Courier New" w:cs="Courier New"/>
          <w:sz w:val="24"/>
          <w:szCs w:val="24"/>
        </w:rPr>
        <w:t xml:space="preserve">kimse olarak, KKTC’de bulunduğu </w:t>
      </w:r>
    </w:p>
    <w:p w:rsidR="00F31F67" w:rsidRDefault="00F31F67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95526B">
        <w:rPr>
          <w:rFonts w:ascii="Courier New" w:hAnsi="Courier New" w:cs="Courier New"/>
          <w:sz w:val="24"/>
          <w:szCs w:val="24"/>
        </w:rPr>
        <w:t>süre</w:t>
      </w:r>
      <w:proofErr w:type="gramEnd"/>
      <w:r w:rsidR="0095526B">
        <w:rPr>
          <w:rFonts w:ascii="Courier New" w:hAnsi="Courier New" w:cs="Courier New"/>
          <w:sz w:val="24"/>
          <w:szCs w:val="24"/>
        </w:rPr>
        <w:t xml:space="preserve"> içerisinde sabıkasız bir hayat sürdüğünü, sanık </w:t>
      </w:r>
    </w:p>
    <w:p w:rsidR="00F31F67" w:rsidRDefault="00F31F67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95526B">
        <w:rPr>
          <w:rFonts w:ascii="Courier New" w:hAnsi="Courier New" w:cs="Courier New"/>
          <w:sz w:val="24"/>
          <w:szCs w:val="24"/>
        </w:rPr>
        <w:t>ülkede</w:t>
      </w:r>
      <w:proofErr w:type="gramEnd"/>
      <w:r w:rsidR="0095526B">
        <w:rPr>
          <w:rFonts w:ascii="Courier New" w:hAnsi="Courier New" w:cs="Courier New"/>
          <w:sz w:val="24"/>
          <w:szCs w:val="24"/>
        </w:rPr>
        <w:t xml:space="preserve"> bulunduğu süreçte ailesinin maddi desteğini </w:t>
      </w:r>
    </w:p>
    <w:p w:rsidR="00F31F67" w:rsidRDefault="00F31F67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95526B">
        <w:rPr>
          <w:rFonts w:ascii="Courier New" w:hAnsi="Courier New" w:cs="Courier New"/>
          <w:sz w:val="24"/>
          <w:szCs w:val="24"/>
        </w:rPr>
        <w:t>kaybettiği</w:t>
      </w:r>
      <w:proofErr w:type="gramEnd"/>
      <w:r w:rsidR="0095526B">
        <w:rPr>
          <w:rFonts w:ascii="Courier New" w:hAnsi="Courier New" w:cs="Courier New"/>
          <w:sz w:val="24"/>
          <w:szCs w:val="24"/>
        </w:rPr>
        <w:t xml:space="preserve"> cihetle okul harçlarını ödeyemediğinden </w:t>
      </w:r>
    </w:p>
    <w:p w:rsidR="00F31F67" w:rsidRDefault="00F31F67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95526B">
        <w:rPr>
          <w:rFonts w:ascii="Courier New" w:hAnsi="Courier New" w:cs="Courier New"/>
          <w:sz w:val="24"/>
          <w:szCs w:val="24"/>
        </w:rPr>
        <w:t>adada</w:t>
      </w:r>
      <w:proofErr w:type="gramEnd"/>
      <w:r w:rsidR="0095526B">
        <w:rPr>
          <w:rFonts w:ascii="Courier New" w:hAnsi="Courier New" w:cs="Courier New"/>
          <w:sz w:val="24"/>
          <w:szCs w:val="24"/>
        </w:rPr>
        <w:t xml:space="preserve"> yasadışı ikamet ettiği ve sanığın ithama konu </w:t>
      </w:r>
    </w:p>
    <w:p w:rsidR="00F31F67" w:rsidRDefault="00F31F67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95526B">
        <w:rPr>
          <w:rFonts w:ascii="Courier New" w:hAnsi="Courier New" w:cs="Courier New"/>
          <w:sz w:val="24"/>
          <w:szCs w:val="24"/>
        </w:rPr>
        <w:t>uyuşturucuları</w:t>
      </w:r>
      <w:proofErr w:type="gramEnd"/>
      <w:r w:rsidR="0095526B">
        <w:rPr>
          <w:rFonts w:ascii="Courier New" w:hAnsi="Courier New" w:cs="Courier New"/>
          <w:sz w:val="24"/>
          <w:szCs w:val="24"/>
        </w:rPr>
        <w:t xml:space="preserve"> saklaması ve kendisinden </w:t>
      </w:r>
      <w:r w:rsidR="002C1F8B">
        <w:rPr>
          <w:rFonts w:ascii="Courier New" w:hAnsi="Courier New" w:cs="Courier New"/>
          <w:sz w:val="24"/>
          <w:szCs w:val="24"/>
        </w:rPr>
        <w:t>istenildi-</w:t>
      </w:r>
    </w:p>
    <w:p w:rsidR="002C1F8B" w:rsidRDefault="00F31F67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95526B">
        <w:rPr>
          <w:rFonts w:ascii="Courier New" w:hAnsi="Courier New" w:cs="Courier New"/>
          <w:sz w:val="24"/>
          <w:szCs w:val="24"/>
        </w:rPr>
        <w:t>ğinde</w:t>
      </w:r>
      <w:proofErr w:type="gramEnd"/>
      <w:r w:rsidR="0095526B">
        <w:rPr>
          <w:rFonts w:ascii="Courier New" w:hAnsi="Courier New" w:cs="Courier New"/>
          <w:sz w:val="24"/>
          <w:szCs w:val="24"/>
        </w:rPr>
        <w:t xml:space="preserve"> getirmesi karşılığında okul harçlarının ödene</w:t>
      </w:r>
      <w:r w:rsidR="002C1F8B">
        <w:rPr>
          <w:rFonts w:ascii="Courier New" w:hAnsi="Courier New" w:cs="Courier New"/>
          <w:sz w:val="24"/>
          <w:szCs w:val="24"/>
        </w:rPr>
        <w:t>-</w:t>
      </w:r>
    </w:p>
    <w:p w:rsidR="002C1F8B" w:rsidRDefault="002C1F8B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</w:t>
      </w:r>
      <w:proofErr w:type="gramStart"/>
      <w:r w:rsidR="0095526B">
        <w:rPr>
          <w:rFonts w:ascii="Courier New" w:hAnsi="Courier New" w:cs="Courier New"/>
          <w:sz w:val="24"/>
          <w:szCs w:val="24"/>
        </w:rPr>
        <w:t>ceğine</w:t>
      </w:r>
      <w:proofErr w:type="gramEnd"/>
      <w:r w:rsidR="0095526B">
        <w:rPr>
          <w:rFonts w:ascii="Courier New" w:hAnsi="Courier New" w:cs="Courier New"/>
          <w:sz w:val="24"/>
          <w:szCs w:val="24"/>
        </w:rPr>
        <w:t xml:space="preserve"> ve adadaki yasadışı ikamet durumunun sona </w:t>
      </w:r>
    </w:p>
    <w:p w:rsidR="002C1F8B" w:rsidRDefault="002C1F8B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95526B">
        <w:rPr>
          <w:rFonts w:ascii="Courier New" w:hAnsi="Courier New" w:cs="Courier New"/>
          <w:sz w:val="24"/>
          <w:szCs w:val="24"/>
        </w:rPr>
        <w:t>ereceğine</w:t>
      </w:r>
      <w:proofErr w:type="gramEnd"/>
      <w:r w:rsidR="0095526B">
        <w:rPr>
          <w:rFonts w:ascii="Courier New" w:hAnsi="Courier New" w:cs="Courier New"/>
          <w:sz w:val="24"/>
          <w:szCs w:val="24"/>
        </w:rPr>
        <w:t xml:space="preserve"> inanarak ithama konu suçları işlediğini, </w:t>
      </w:r>
    </w:p>
    <w:p w:rsidR="002C1F8B" w:rsidRDefault="002C1F8B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>
        <w:rPr>
          <w:rFonts w:ascii="Courier New" w:hAnsi="Courier New" w:cs="Courier New"/>
          <w:sz w:val="24"/>
          <w:szCs w:val="24"/>
        </w:rPr>
        <w:t>sanığın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mezkû</w:t>
      </w:r>
      <w:r w:rsidR="0095526B">
        <w:rPr>
          <w:rFonts w:ascii="Courier New" w:hAnsi="Courier New" w:cs="Courier New"/>
          <w:sz w:val="24"/>
          <w:szCs w:val="24"/>
        </w:rPr>
        <w:t>r uyuşturucuların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5526B">
        <w:rPr>
          <w:rFonts w:ascii="Courier New" w:hAnsi="Courier New" w:cs="Courier New"/>
          <w:sz w:val="24"/>
          <w:szCs w:val="24"/>
        </w:rPr>
        <w:t>esas sahibi olmadığı</w:t>
      </w:r>
      <w:r>
        <w:rPr>
          <w:rFonts w:ascii="Courier New" w:hAnsi="Courier New" w:cs="Courier New"/>
          <w:sz w:val="24"/>
          <w:szCs w:val="24"/>
        </w:rPr>
        <w:t>-</w:t>
      </w:r>
    </w:p>
    <w:p w:rsidR="002C1F8B" w:rsidRDefault="002C1F8B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95526B">
        <w:rPr>
          <w:rFonts w:ascii="Courier New" w:hAnsi="Courier New" w:cs="Courier New"/>
          <w:sz w:val="24"/>
          <w:szCs w:val="24"/>
        </w:rPr>
        <w:t>nı</w:t>
      </w:r>
      <w:proofErr w:type="gramEnd"/>
      <w:r w:rsidR="0095526B">
        <w:rPr>
          <w:rFonts w:ascii="Courier New" w:hAnsi="Courier New" w:cs="Courier New"/>
          <w:sz w:val="24"/>
          <w:szCs w:val="24"/>
        </w:rPr>
        <w:t xml:space="preserve"> ve satış yapma amacı ile konu uyuşturucuları </w:t>
      </w:r>
    </w:p>
    <w:p w:rsidR="002C1F8B" w:rsidRDefault="002C1F8B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95526B">
        <w:rPr>
          <w:rFonts w:ascii="Courier New" w:hAnsi="Courier New" w:cs="Courier New"/>
          <w:sz w:val="24"/>
          <w:szCs w:val="24"/>
        </w:rPr>
        <w:t>tasarruf</w:t>
      </w:r>
      <w:proofErr w:type="gramEnd"/>
      <w:r w:rsidR="0095526B">
        <w:rPr>
          <w:rFonts w:ascii="Courier New" w:hAnsi="Courier New" w:cs="Courier New"/>
          <w:sz w:val="24"/>
          <w:szCs w:val="24"/>
        </w:rPr>
        <w:t xml:space="preserve"> etmediğini, sanığın konu uyuşturucuları </w:t>
      </w:r>
    </w:p>
    <w:p w:rsidR="002C1F8B" w:rsidRDefault="002C1F8B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95526B">
        <w:rPr>
          <w:rFonts w:ascii="Courier New" w:hAnsi="Courier New" w:cs="Courier New"/>
          <w:sz w:val="24"/>
          <w:szCs w:val="24"/>
        </w:rPr>
        <w:t>tasarruf</w:t>
      </w:r>
      <w:proofErr w:type="gramEnd"/>
      <w:r w:rsidR="0095526B">
        <w:rPr>
          <w:rFonts w:ascii="Courier New" w:hAnsi="Courier New" w:cs="Courier New"/>
          <w:sz w:val="24"/>
          <w:szCs w:val="24"/>
        </w:rPr>
        <w:t xml:space="preserve"> etmesi karşılığında sadece okul harçlarının </w:t>
      </w:r>
    </w:p>
    <w:p w:rsidR="002C1F8B" w:rsidRDefault="002C1F8B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95526B">
        <w:rPr>
          <w:rFonts w:ascii="Courier New" w:hAnsi="Courier New" w:cs="Courier New"/>
          <w:sz w:val="24"/>
          <w:szCs w:val="24"/>
        </w:rPr>
        <w:t>ödenmesi</w:t>
      </w:r>
      <w:proofErr w:type="gramEnd"/>
      <w:r w:rsidR="0095526B">
        <w:rPr>
          <w:rFonts w:ascii="Courier New" w:hAnsi="Courier New" w:cs="Courier New"/>
          <w:sz w:val="24"/>
          <w:szCs w:val="24"/>
        </w:rPr>
        <w:t xml:space="preserve"> ile sınırlı bir menfaat temin etme saiki </w:t>
      </w:r>
    </w:p>
    <w:p w:rsidR="002C1F8B" w:rsidRDefault="002C1F8B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95526B">
        <w:rPr>
          <w:rFonts w:ascii="Courier New" w:hAnsi="Courier New" w:cs="Courier New"/>
          <w:sz w:val="24"/>
          <w:szCs w:val="24"/>
        </w:rPr>
        <w:t>olduğu</w:t>
      </w:r>
      <w:proofErr w:type="gramEnd"/>
      <w:r w:rsidR="0095526B">
        <w:rPr>
          <w:rFonts w:ascii="Courier New" w:hAnsi="Courier New" w:cs="Courier New"/>
          <w:sz w:val="24"/>
          <w:szCs w:val="24"/>
        </w:rPr>
        <w:t xml:space="preserve">, sanığın 6/2/2019 tarihinden itibaren dilini </w:t>
      </w:r>
    </w:p>
    <w:p w:rsidR="002C1F8B" w:rsidRDefault="002C1F8B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95526B">
        <w:rPr>
          <w:rFonts w:ascii="Courier New" w:hAnsi="Courier New" w:cs="Courier New"/>
          <w:sz w:val="24"/>
          <w:szCs w:val="24"/>
        </w:rPr>
        <w:t>bilmediği</w:t>
      </w:r>
      <w:proofErr w:type="gramEnd"/>
      <w:r w:rsidR="0095526B">
        <w:rPr>
          <w:rFonts w:ascii="Courier New" w:hAnsi="Courier New" w:cs="Courier New"/>
          <w:sz w:val="24"/>
          <w:szCs w:val="24"/>
        </w:rPr>
        <w:t xml:space="preserve"> bir ülkenin cezaevinde kaldığını, bir an </w:t>
      </w:r>
    </w:p>
    <w:p w:rsidR="002C1F8B" w:rsidRDefault="002C1F8B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95526B">
        <w:rPr>
          <w:rFonts w:ascii="Courier New" w:hAnsi="Courier New" w:cs="Courier New"/>
          <w:sz w:val="24"/>
          <w:szCs w:val="24"/>
        </w:rPr>
        <w:t>önce</w:t>
      </w:r>
      <w:proofErr w:type="gramEnd"/>
      <w:r w:rsidR="0095526B">
        <w:rPr>
          <w:rFonts w:ascii="Courier New" w:hAnsi="Courier New" w:cs="Courier New"/>
          <w:sz w:val="24"/>
          <w:szCs w:val="24"/>
        </w:rPr>
        <w:t xml:space="preserve"> cezasını çekerek ülkesine dönmek istediğini ve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C1F8B" w:rsidRDefault="002C1F8B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>
        <w:rPr>
          <w:rFonts w:ascii="Courier New" w:hAnsi="Courier New" w:cs="Courier New"/>
          <w:sz w:val="24"/>
          <w:szCs w:val="24"/>
        </w:rPr>
        <w:t>beyan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edilen diğer hafifletici </w:t>
      </w:r>
      <w:r w:rsidR="0095526B">
        <w:rPr>
          <w:rFonts w:ascii="Courier New" w:hAnsi="Courier New" w:cs="Courier New"/>
          <w:sz w:val="24"/>
          <w:szCs w:val="24"/>
        </w:rPr>
        <w:t xml:space="preserve">unsurları nazarı </w:t>
      </w:r>
    </w:p>
    <w:p w:rsidR="002C1F8B" w:rsidRDefault="002C1F8B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95526B">
        <w:rPr>
          <w:rFonts w:ascii="Courier New" w:hAnsi="Courier New" w:cs="Courier New"/>
          <w:sz w:val="24"/>
          <w:szCs w:val="24"/>
        </w:rPr>
        <w:t>itibara</w:t>
      </w:r>
      <w:proofErr w:type="gramEnd"/>
      <w:r w:rsidR="0095526B">
        <w:rPr>
          <w:rFonts w:ascii="Courier New" w:hAnsi="Courier New" w:cs="Courier New"/>
          <w:sz w:val="24"/>
          <w:szCs w:val="24"/>
        </w:rPr>
        <w:t xml:space="preserve"> almayarak ve/veya yeterince nazarı itibara </w:t>
      </w:r>
    </w:p>
    <w:p w:rsidR="002C1F8B" w:rsidRDefault="002C1F8B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95526B">
        <w:rPr>
          <w:rFonts w:ascii="Courier New" w:hAnsi="Courier New" w:cs="Courier New"/>
          <w:sz w:val="24"/>
          <w:szCs w:val="24"/>
        </w:rPr>
        <w:t>almayarak</w:t>
      </w:r>
      <w:proofErr w:type="gramEnd"/>
      <w:r w:rsidR="0095526B">
        <w:rPr>
          <w:rFonts w:ascii="Courier New" w:hAnsi="Courier New" w:cs="Courier New"/>
          <w:sz w:val="24"/>
          <w:szCs w:val="24"/>
        </w:rPr>
        <w:t xml:space="preserve"> sanığı birinci davadan 8 yıl, </w:t>
      </w:r>
      <w:r w:rsidR="00F31F67">
        <w:rPr>
          <w:rFonts w:ascii="Courier New" w:hAnsi="Courier New" w:cs="Courier New"/>
          <w:sz w:val="24"/>
          <w:szCs w:val="24"/>
        </w:rPr>
        <w:t xml:space="preserve">ikinci </w:t>
      </w:r>
    </w:p>
    <w:p w:rsidR="002C1F8B" w:rsidRDefault="002C1F8B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F31F67">
        <w:rPr>
          <w:rFonts w:ascii="Courier New" w:hAnsi="Courier New" w:cs="Courier New"/>
          <w:sz w:val="24"/>
          <w:szCs w:val="24"/>
        </w:rPr>
        <w:t>davadan</w:t>
      </w:r>
      <w:proofErr w:type="gramEnd"/>
      <w:r w:rsidR="00F31F67">
        <w:rPr>
          <w:rFonts w:ascii="Courier New" w:hAnsi="Courier New" w:cs="Courier New"/>
          <w:sz w:val="24"/>
          <w:szCs w:val="24"/>
        </w:rPr>
        <w:t xml:space="preserve"> 1.5 yıl, üçüncü davadan 8 yıl, 4.davadan 1.5 </w:t>
      </w:r>
    </w:p>
    <w:p w:rsidR="002C1F8B" w:rsidRDefault="002C1F8B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F31F67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ıl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süreyle hürriyetinden yoksun </w:t>
      </w:r>
      <w:r w:rsidR="00F31F67">
        <w:rPr>
          <w:rFonts w:ascii="Courier New" w:hAnsi="Courier New" w:cs="Courier New"/>
          <w:sz w:val="24"/>
          <w:szCs w:val="24"/>
        </w:rPr>
        <w:t xml:space="preserve">bırakarak ve/veya </w:t>
      </w:r>
    </w:p>
    <w:p w:rsidR="002C1F8B" w:rsidRDefault="002C1F8B" w:rsidP="00D735B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F31F67">
        <w:rPr>
          <w:rFonts w:ascii="Courier New" w:hAnsi="Courier New" w:cs="Courier New"/>
          <w:sz w:val="24"/>
          <w:szCs w:val="24"/>
        </w:rPr>
        <w:t>sanık</w:t>
      </w:r>
      <w:proofErr w:type="gramEnd"/>
      <w:r w:rsidR="00F31F67">
        <w:rPr>
          <w:rFonts w:ascii="Courier New" w:hAnsi="Courier New" w:cs="Courier New"/>
          <w:sz w:val="24"/>
          <w:szCs w:val="24"/>
        </w:rPr>
        <w:t xml:space="preserve"> aleyhine fahiş ceza takdir ederek, Muhterem </w:t>
      </w:r>
    </w:p>
    <w:p w:rsidR="002C1F8B" w:rsidRDefault="002C1F8B" w:rsidP="00F31F6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r w:rsidR="00F31F67">
        <w:rPr>
          <w:rFonts w:ascii="Courier New" w:hAnsi="Courier New" w:cs="Courier New"/>
          <w:sz w:val="24"/>
          <w:szCs w:val="24"/>
        </w:rPr>
        <w:t xml:space="preserve">Yüksek Mahkemenin müdahalesini gerektirecek oranda </w:t>
      </w:r>
    </w:p>
    <w:p w:rsidR="006D0ABE" w:rsidRDefault="002C1F8B" w:rsidP="00F31F6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</w:t>
      </w:r>
      <w:proofErr w:type="gramStart"/>
      <w:r w:rsidR="00F31F67">
        <w:rPr>
          <w:rFonts w:ascii="Courier New" w:hAnsi="Courier New" w:cs="Courier New"/>
          <w:sz w:val="24"/>
          <w:szCs w:val="24"/>
        </w:rPr>
        <w:t>hatalı</w:t>
      </w:r>
      <w:proofErr w:type="gramEnd"/>
      <w:r w:rsidR="00F31F67">
        <w:rPr>
          <w:rFonts w:ascii="Courier New" w:hAnsi="Courier New" w:cs="Courier New"/>
          <w:sz w:val="24"/>
          <w:szCs w:val="24"/>
        </w:rPr>
        <w:t xml:space="preserve"> hareket etmiştir.”</w:t>
      </w:r>
      <w:r w:rsidR="00D735BA">
        <w:rPr>
          <w:rFonts w:ascii="Courier New" w:hAnsi="Courier New" w:cs="Courier New"/>
          <w:sz w:val="24"/>
          <w:szCs w:val="24"/>
        </w:rPr>
        <w:t xml:space="preserve"> </w:t>
      </w:r>
    </w:p>
    <w:p w:rsidR="000C3A53" w:rsidRDefault="000C3A53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B95F71" w:rsidRDefault="006D0ABE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Yukarıya aktarılan istinaf sebeplerinden görülebileceği gibi Sanığın bu istinaftaki esas ya</w:t>
      </w:r>
      <w:r w:rsidR="002C1F8B">
        <w:rPr>
          <w:rFonts w:ascii="Courier New" w:hAnsi="Courier New" w:cs="Courier New"/>
          <w:sz w:val="24"/>
          <w:szCs w:val="24"/>
        </w:rPr>
        <w:t>kınması</w:t>
      </w:r>
      <w:r w:rsidR="00C006DD">
        <w:rPr>
          <w:rFonts w:ascii="Courier New" w:hAnsi="Courier New" w:cs="Courier New"/>
          <w:sz w:val="24"/>
          <w:szCs w:val="24"/>
        </w:rPr>
        <w:t>,</w:t>
      </w:r>
      <w:r w:rsidR="002C1F8B">
        <w:rPr>
          <w:rFonts w:ascii="Courier New" w:hAnsi="Courier New" w:cs="Courier New"/>
          <w:sz w:val="24"/>
          <w:szCs w:val="24"/>
        </w:rPr>
        <w:t xml:space="preserve"> Alt Mahkemenin Sanık le</w:t>
      </w:r>
      <w:r>
        <w:rPr>
          <w:rFonts w:ascii="Courier New" w:hAnsi="Courier New" w:cs="Courier New"/>
          <w:sz w:val="24"/>
          <w:szCs w:val="24"/>
        </w:rPr>
        <w:t>hine alınması gereken hafifletici sebepleri yeterince</w:t>
      </w:r>
      <w:r w:rsidR="00B95F71">
        <w:rPr>
          <w:rFonts w:ascii="Courier New" w:hAnsi="Courier New" w:cs="Courier New"/>
          <w:sz w:val="24"/>
          <w:szCs w:val="24"/>
        </w:rPr>
        <w:t xml:space="preserve"> dikkate almayarak, Sanığın ıslahı ile kamu menfaati arasındaki dengeyi yan</w:t>
      </w:r>
      <w:r w:rsidR="00C006DD">
        <w:rPr>
          <w:rFonts w:ascii="Courier New" w:hAnsi="Courier New" w:cs="Courier New"/>
          <w:sz w:val="24"/>
          <w:szCs w:val="24"/>
        </w:rPr>
        <w:t>lış kurması nedeniyle Sanığa</w:t>
      </w:r>
      <w:r w:rsidR="00B95F71">
        <w:rPr>
          <w:rFonts w:ascii="Courier New" w:hAnsi="Courier New" w:cs="Courier New"/>
          <w:sz w:val="24"/>
          <w:szCs w:val="24"/>
        </w:rPr>
        <w:t xml:space="preserve"> fahiş </w:t>
      </w:r>
      <w:r w:rsidR="00C006DD">
        <w:rPr>
          <w:rFonts w:ascii="Courier New" w:hAnsi="Courier New" w:cs="Courier New"/>
          <w:sz w:val="24"/>
          <w:szCs w:val="24"/>
        </w:rPr>
        <w:t>bir ceza takdir ettiği şeklinde</w:t>
      </w:r>
      <w:r w:rsidR="00B95F71">
        <w:rPr>
          <w:rFonts w:ascii="Courier New" w:hAnsi="Courier New" w:cs="Courier New"/>
          <w:sz w:val="24"/>
          <w:szCs w:val="24"/>
        </w:rPr>
        <w:t>dir.</w:t>
      </w:r>
    </w:p>
    <w:p w:rsidR="00B95F71" w:rsidRDefault="00B95F71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3F1C71" w:rsidRDefault="00B95F71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Sanık Avukatı istinaftaki hitabında</w:t>
      </w:r>
      <w:r w:rsidR="00C006D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18 yaşında KKTC’ye eğitim amaçlı gelen Sanığın, istinafa konu suçları işlediği zamanda 25 yaşında olduğu</w:t>
      </w:r>
      <w:r w:rsidR="00C006DD">
        <w:rPr>
          <w:rFonts w:ascii="Courier New" w:hAnsi="Courier New" w:cs="Courier New"/>
          <w:sz w:val="24"/>
          <w:szCs w:val="24"/>
        </w:rPr>
        <w:t xml:space="preserve">nu, </w:t>
      </w:r>
      <w:r>
        <w:rPr>
          <w:rFonts w:ascii="Courier New" w:hAnsi="Courier New" w:cs="Courier New"/>
          <w:sz w:val="24"/>
          <w:szCs w:val="24"/>
        </w:rPr>
        <w:t>2016 yılında babasının maddi desteğini kaybederek maddi sıkıntı içerisine girdiği</w:t>
      </w:r>
      <w:r w:rsidR="00C006DD">
        <w:rPr>
          <w:rFonts w:ascii="Courier New" w:hAnsi="Courier New" w:cs="Courier New"/>
          <w:sz w:val="24"/>
          <w:szCs w:val="24"/>
        </w:rPr>
        <w:t>ni</w:t>
      </w:r>
      <w:r>
        <w:rPr>
          <w:rFonts w:ascii="Courier New" w:hAnsi="Courier New" w:cs="Courier New"/>
          <w:sz w:val="24"/>
          <w:szCs w:val="24"/>
        </w:rPr>
        <w:t xml:space="preserve"> ve ithamnamede adı geçen kişilerin 809 adet </w:t>
      </w:r>
      <w:r w:rsidR="00C006DD">
        <w:rPr>
          <w:rFonts w:ascii="Courier New" w:hAnsi="Courier New" w:cs="Courier New"/>
          <w:sz w:val="24"/>
          <w:szCs w:val="24"/>
        </w:rPr>
        <w:t xml:space="preserve">Ecstasy türü </w:t>
      </w:r>
      <w:r>
        <w:rPr>
          <w:rFonts w:ascii="Courier New" w:hAnsi="Courier New" w:cs="Courier New"/>
          <w:sz w:val="24"/>
          <w:szCs w:val="24"/>
        </w:rPr>
        <w:t>hap ve Hint Kenevirini tasarruf etmesi karşılığı</w:t>
      </w:r>
      <w:r w:rsidR="00C006DD">
        <w:rPr>
          <w:rFonts w:ascii="Courier New" w:hAnsi="Courier New" w:cs="Courier New"/>
          <w:sz w:val="24"/>
          <w:szCs w:val="24"/>
        </w:rPr>
        <w:t>nda okul harçlarını ödeyebilecekler</w:t>
      </w:r>
      <w:r>
        <w:rPr>
          <w:rFonts w:ascii="Courier New" w:hAnsi="Courier New" w:cs="Courier New"/>
          <w:sz w:val="24"/>
          <w:szCs w:val="24"/>
        </w:rPr>
        <w:t>ini söylemeleri üzerine</w:t>
      </w:r>
      <w:r w:rsidR="00C006DD">
        <w:rPr>
          <w:rFonts w:ascii="Courier New" w:hAnsi="Courier New" w:cs="Courier New"/>
          <w:sz w:val="24"/>
          <w:szCs w:val="24"/>
        </w:rPr>
        <w:t xml:space="preserve"> bu suçları işle</w:t>
      </w:r>
      <w:r>
        <w:rPr>
          <w:rFonts w:ascii="Courier New" w:hAnsi="Courier New" w:cs="Courier New"/>
          <w:sz w:val="24"/>
          <w:szCs w:val="24"/>
        </w:rPr>
        <w:t>miş olduğu</w:t>
      </w:r>
      <w:r w:rsidR="00C006DD">
        <w:rPr>
          <w:rFonts w:ascii="Courier New" w:hAnsi="Courier New" w:cs="Courier New"/>
          <w:sz w:val="24"/>
          <w:szCs w:val="24"/>
        </w:rPr>
        <w:t>nu</w:t>
      </w:r>
      <w:r>
        <w:rPr>
          <w:rFonts w:ascii="Courier New" w:hAnsi="Courier New" w:cs="Courier New"/>
          <w:sz w:val="24"/>
          <w:szCs w:val="24"/>
        </w:rPr>
        <w:t xml:space="preserve">, Sanık ve benzeri suç işlemeye tevessül edecek olanların ibret alması için </w:t>
      </w:r>
      <w:r w:rsidR="00B12A8E">
        <w:rPr>
          <w:rFonts w:ascii="Courier New" w:hAnsi="Courier New" w:cs="Courier New"/>
          <w:sz w:val="24"/>
          <w:szCs w:val="24"/>
        </w:rPr>
        <w:t>ağır cezalar vermek yerine başka faktörlerin de devlet politikası olarak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12A8E">
        <w:rPr>
          <w:rFonts w:ascii="Courier New" w:hAnsi="Courier New" w:cs="Courier New"/>
          <w:sz w:val="24"/>
          <w:szCs w:val="24"/>
        </w:rPr>
        <w:t>güdülmesi gerektiği</w:t>
      </w:r>
      <w:r w:rsidR="00C24503">
        <w:rPr>
          <w:rFonts w:ascii="Courier New" w:hAnsi="Courier New" w:cs="Courier New"/>
          <w:sz w:val="24"/>
          <w:szCs w:val="24"/>
        </w:rPr>
        <w:t>ni</w:t>
      </w:r>
      <w:r w:rsidR="00B12A8E">
        <w:rPr>
          <w:rFonts w:ascii="Courier New" w:hAnsi="Courier New" w:cs="Courier New"/>
          <w:sz w:val="24"/>
          <w:szCs w:val="24"/>
        </w:rPr>
        <w:t>, Sanığın 2 yıl okul harcını ödeyeme</w:t>
      </w:r>
      <w:r w:rsidR="00010FE3">
        <w:rPr>
          <w:rFonts w:ascii="Courier New" w:hAnsi="Courier New" w:cs="Courier New"/>
          <w:sz w:val="24"/>
          <w:szCs w:val="24"/>
        </w:rPr>
        <w:t>diğinde yasa dışı ikâ</w:t>
      </w:r>
      <w:r w:rsidR="00C24503">
        <w:rPr>
          <w:rFonts w:ascii="Courier New" w:hAnsi="Courier New" w:cs="Courier New"/>
          <w:sz w:val="24"/>
          <w:szCs w:val="24"/>
        </w:rPr>
        <w:t>met suçunu işlemiş olduğunu</w:t>
      </w:r>
      <w:r w:rsidR="00443C46">
        <w:rPr>
          <w:rFonts w:ascii="Courier New" w:hAnsi="Courier New" w:cs="Courier New"/>
          <w:sz w:val="24"/>
          <w:szCs w:val="24"/>
        </w:rPr>
        <w:t>; Sanığın suçun işle</w:t>
      </w:r>
      <w:r w:rsidR="00B12A8E">
        <w:rPr>
          <w:rFonts w:ascii="Courier New" w:hAnsi="Courier New" w:cs="Courier New"/>
          <w:sz w:val="24"/>
          <w:szCs w:val="24"/>
        </w:rPr>
        <w:t>n</w:t>
      </w:r>
      <w:r w:rsidR="00443C46">
        <w:rPr>
          <w:rFonts w:ascii="Courier New" w:hAnsi="Courier New" w:cs="Courier New"/>
          <w:sz w:val="24"/>
          <w:szCs w:val="24"/>
        </w:rPr>
        <w:t>işinde</w:t>
      </w:r>
      <w:r w:rsidR="00B12A8E">
        <w:rPr>
          <w:rFonts w:ascii="Courier New" w:hAnsi="Courier New" w:cs="Courier New"/>
          <w:sz w:val="24"/>
          <w:szCs w:val="24"/>
        </w:rPr>
        <w:t>ki rolünün başrol</w:t>
      </w:r>
      <w:r w:rsidR="00367E92">
        <w:rPr>
          <w:rFonts w:ascii="Courier New" w:hAnsi="Courier New" w:cs="Courier New"/>
          <w:sz w:val="24"/>
          <w:szCs w:val="24"/>
        </w:rPr>
        <w:t xml:space="preserve"> olmadığı ve bunun Sanık </w:t>
      </w:r>
      <w:r w:rsidR="00C24503">
        <w:rPr>
          <w:rFonts w:ascii="Courier New" w:hAnsi="Courier New" w:cs="Courier New"/>
          <w:sz w:val="24"/>
          <w:szCs w:val="24"/>
        </w:rPr>
        <w:t>le</w:t>
      </w:r>
      <w:r w:rsidR="003F1C71">
        <w:rPr>
          <w:rFonts w:ascii="Courier New" w:hAnsi="Courier New" w:cs="Courier New"/>
          <w:sz w:val="24"/>
          <w:szCs w:val="24"/>
        </w:rPr>
        <w:t>hine değerlend</w:t>
      </w:r>
      <w:r w:rsidR="006B1560">
        <w:rPr>
          <w:rFonts w:ascii="Courier New" w:hAnsi="Courier New" w:cs="Courier New"/>
          <w:sz w:val="24"/>
          <w:szCs w:val="24"/>
        </w:rPr>
        <w:t>irilmesi gerek</w:t>
      </w:r>
      <w:r w:rsidR="00C24503">
        <w:rPr>
          <w:rFonts w:ascii="Courier New" w:hAnsi="Courier New" w:cs="Courier New"/>
          <w:sz w:val="24"/>
          <w:szCs w:val="24"/>
        </w:rPr>
        <w:t>-</w:t>
      </w:r>
      <w:r w:rsidR="006B1560">
        <w:rPr>
          <w:rFonts w:ascii="Courier New" w:hAnsi="Courier New" w:cs="Courier New"/>
          <w:sz w:val="24"/>
          <w:szCs w:val="24"/>
        </w:rPr>
        <w:t>tiği</w:t>
      </w:r>
      <w:r w:rsidR="00C24503">
        <w:rPr>
          <w:rFonts w:ascii="Courier New" w:hAnsi="Courier New" w:cs="Courier New"/>
          <w:sz w:val="24"/>
          <w:szCs w:val="24"/>
        </w:rPr>
        <w:t>ni</w:t>
      </w:r>
      <w:r w:rsidR="006B1560">
        <w:rPr>
          <w:rFonts w:ascii="Courier New" w:hAnsi="Courier New" w:cs="Courier New"/>
          <w:sz w:val="24"/>
          <w:szCs w:val="24"/>
        </w:rPr>
        <w:t xml:space="preserve">, okul kayıt </w:t>
      </w:r>
      <w:r w:rsidR="003F1C71">
        <w:rPr>
          <w:rFonts w:ascii="Courier New" w:hAnsi="Courier New" w:cs="Courier New"/>
          <w:sz w:val="24"/>
          <w:szCs w:val="24"/>
        </w:rPr>
        <w:t>harcını bulamayan</w:t>
      </w:r>
      <w:r w:rsidR="00C24503">
        <w:rPr>
          <w:rFonts w:ascii="Courier New" w:hAnsi="Courier New" w:cs="Courier New"/>
          <w:sz w:val="24"/>
          <w:szCs w:val="24"/>
        </w:rPr>
        <w:t>,</w:t>
      </w:r>
      <w:r w:rsidR="003F1C71">
        <w:rPr>
          <w:rFonts w:ascii="Courier New" w:hAnsi="Courier New" w:cs="Courier New"/>
          <w:sz w:val="24"/>
          <w:szCs w:val="24"/>
        </w:rPr>
        <w:t xml:space="preserve"> ailesinden destek </w:t>
      </w:r>
      <w:r w:rsidR="003F1C71">
        <w:rPr>
          <w:rFonts w:ascii="Courier New" w:hAnsi="Courier New" w:cs="Courier New"/>
          <w:sz w:val="24"/>
          <w:szCs w:val="24"/>
        </w:rPr>
        <w:lastRenderedPageBreak/>
        <w:t>gö</w:t>
      </w:r>
      <w:r w:rsidR="00C24503">
        <w:rPr>
          <w:rFonts w:ascii="Courier New" w:hAnsi="Courier New" w:cs="Courier New"/>
          <w:sz w:val="24"/>
          <w:szCs w:val="24"/>
        </w:rPr>
        <w:t xml:space="preserve">remeyen kişilere </w:t>
      </w:r>
      <w:r w:rsidR="00010FE3">
        <w:rPr>
          <w:rFonts w:ascii="Courier New" w:hAnsi="Courier New" w:cs="Courier New"/>
          <w:sz w:val="24"/>
          <w:szCs w:val="24"/>
        </w:rPr>
        <w:t>alternatif</w:t>
      </w:r>
      <w:r w:rsidR="00C24503">
        <w:rPr>
          <w:rFonts w:ascii="Courier New" w:hAnsi="Courier New" w:cs="Courier New"/>
          <w:sz w:val="24"/>
          <w:szCs w:val="24"/>
        </w:rPr>
        <w:t xml:space="preserve"> bir</w:t>
      </w:r>
      <w:r w:rsidR="003F1C71">
        <w:rPr>
          <w:rFonts w:ascii="Courier New" w:hAnsi="Courier New" w:cs="Courier New"/>
          <w:sz w:val="24"/>
          <w:szCs w:val="24"/>
        </w:rPr>
        <w:t xml:space="preserve"> yol üretilmesinin bu tarz suçların azalmasına yol açabileceğini ifade etmiştir.</w:t>
      </w:r>
    </w:p>
    <w:p w:rsidR="003F1C71" w:rsidRDefault="003F1C71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D0ABE" w:rsidRDefault="003F1C71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İddia Makamı adına bulunan Savcı ise hitabında, sentetik uyuşturucular için daha ağır cezalar verilmesi gerektiğinin Yargıtayca vurgulanmış olduğu</w:t>
      </w:r>
      <w:r w:rsidR="00C24503">
        <w:rPr>
          <w:rFonts w:ascii="Courier New" w:hAnsi="Courier New" w:cs="Courier New"/>
          <w:sz w:val="24"/>
          <w:szCs w:val="24"/>
        </w:rPr>
        <w:t>nu</w:t>
      </w:r>
      <w:r>
        <w:rPr>
          <w:rFonts w:ascii="Courier New" w:hAnsi="Courier New" w:cs="Courier New"/>
          <w:sz w:val="24"/>
          <w:szCs w:val="24"/>
        </w:rPr>
        <w:t>, bu meseledeki Hint Keneviri türü uyuşturucu miktarının da çok cüzi olmadığı</w:t>
      </w:r>
      <w:r w:rsidR="00C24503">
        <w:rPr>
          <w:rFonts w:ascii="Courier New" w:hAnsi="Courier New" w:cs="Courier New"/>
          <w:sz w:val="24"/>
          <w:szCs w:val="24"/>
        </w:rPr>
        <w:t>nı</w:t>
      </w:r>
      <w:r>
        <w:rPr>
          <w:rFonts w:ascii="Courier New" w:hAnsi="Courier New" w:cs="Courier New"/>
          <w:sz w:val="24"/>
          <w:szCs w:val="24"/>
        </w:rPr>
        <w:t>, Sanığın gönüllü ifadesinde uyuşturucuyu tasarruf niyetinin maddi menfaat elde etmek olduğunu</w:t>
      </w:r>
      <w:r w:rsidR="00B12E28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belirt</w:t>
      </w:r>
      <w:r w:rsidR="00B12E28">
        <w:rPr>
          <w:rFonts w:ascii="Courier New" w:hAnsi="Courier New" w:cs="Courier New"/>
          <w:sz w:val="24"/>
          <w:szCs w:val="24"/>
        </w:rPr>
        <w:t>ild</w:t>
      </w:r>
      <w:r>
        <w:rPr>
          <w:rFonts w:ascii="Courier New" w:hAnsi="Courier New" w:cs="Courier New"/>
          <w:sz w:val="24"/>
          <w:szCs w:val="24"/>
        </w:rPr>
        <w:t>iği</w:t>
      </w:r>
      <w:r w:rsidR="00C24503">
        <w:rPr>
          <w:rFonts w:ascii="Courier New" w:hAnsi="Courier New" w:cs="Courier New"/>
          <w:sz w:val="24"/>
          <w:szCs w:val="24"/>
        </w:rPr>
        <w:t>ni</w:t>
      </w:r>
      <w:r>
        <w:rPr>
          <w:rFonts w:ascii="Courier New" w:hAnsi="Courier New" w:cs="Courier New"/>
          <w:sz w:val="24"/>
          <w:szCs w:val="24"/>
        </w:rPr>
        <w:t>, Alt Mahkemenin de bu hususu ağırlaştırıcı faktör olarak değerlendirdiği</w:t>
      </w:r>
      <w:r w:rsidR="00014A31">
        <w:rPr>
          <w:rFonts w:ascii="Courier New" w:hAnsi="Courier New" w:cs="Courier New"/>
          <w:sz w:val="24"/>
          <w:szCs w:val="24"/>
        </w:rPr>
        <w:t xml:space="preserve"> ve izinsiz ikamet suçunu giderebilmek için çok daha ağır</w:t>
      </w:r>
      <w:r w:rsidR="00AD3252">
        <w:rPr>
          <w:rFonts w:ascii="Courier New" w:hAnsi="Courier New" w:cs="Courier New"/>
          <w:sz w:val="24"/>
          <w:szCs w:val="24"/>
        </w:rPr>
        <w:t xml:space="preserve"> ve</w:t>
      </w:r>
      <w:r w:rsidR="00014A31">
        <w:rPr>
          <w:rFonts w:ascii="Courier New" w:hAnsi="Courier New" w:cs="Courier New"/>
          <w:sz w:val="24"/>
          <w:szCs w:val="24"/>
        </w:rPr>
        <w:t xml:space="preserve"> vahim bir suç işlenmesinin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14A31">
        <w:rPr>
          <w:rFonts w:ascii="Courier New" w:hAnsi="Courier New" w:cs="Courier New"/>
          <w:sz w:val="24"/>
          <w:szCs w:val="24"/>
        </w:rPr>
        <w:t>hafifletici bir neden olamayacağı</w:t>
      </w:r>
      <w:r w:rsidR="00C24503">
        <w:rPr>
          <w:rFonts w:ascii="Courier New" w:hAnsi="Courier New" w:cs="Courier New"/>
          <w:sz w:val="24"/>
          <w:szCs w:val="24"/>
        </w:rPr>
        <w:t>nı</w:t>
      </w:r>
      <w:r w:rsidR="00014A31">
        <w:rPr>
          <w:rFonts w:ascii="Courier New" w:hAnsi="Courier New" w:cs="Courier New"/>
          <w:sz w:val="24"/>
          <w:szCs w:val="24"/>
        </w:rPr>
        <w:t xml:space="preserve">, özetle Alt Mahkemenin hata yapmadığını ileri sürmüştür. </w:t>
      </w:r>
    </w:p>
    <w:p w:rsidR="00A944FA" w:rsidRDefault="00A944FA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A944FA" w:rsidRDefault="00A944FA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>Sanığa verilen cezanın aşikâr surette fahiş olduğu gerekçesiyle Sanık tarafından dosyalanan bu istinafa ilişkin incelemeye geçmeden önce cezaya ilişkin istinaflarda Yargıtay tarafından benimsenen prensipleri bir kez daha hatırlatmakta fayda görürüz.</w:t>
      </w:r>
      <w:proofErr w:type="gramEnd"/>
      <w:r w:rsidR="00CF742E">
        <w:rPr>
          <w:rFonts w:ascii="Courier New" w:hAnsi="Courier New" w:cs="Courier New"/>
          <w:sz w:val="24"/>
          <w:szCs w:val="24"/>
        </w:rPr>
        <w:t xml:space="preserve"> Bilindiği üzere ve bir çok kararımızda da vurgulandığı gibi Alt Mahkemeler</w:t>
      </w:r>
      <w:r w:rsidR="00C24503">
        <w:rPr>
          <w:rFonts w:ascii="Courier New" w:hAnsi="Courier New" w:cs="Courier New"/>
          <w:sz w:val="24"/>
          <w:szCs w:val="24"/>
        </w:rPr>
        <w:t>,</w:t>
      </w:r>
      <w:r w:rsidR="00CF742E">
        <w:rPr>
          <w:rFonts w:ascii="Courier New" w:hAnsi="Courier New" w:cs="Courier New"/>
          <w:sz w:val="24"/>
          <w:szCs w:val="24"/>
        </w:rPr>
        <w:t xml:space="preserve"> dikkate almaları gereken hususları dikkate aldıkları; veya almamaları gereken hususları dikkate almadıkları süre</w:t>
      </w:r>
      <w:r w:rsidR="00C24503">
        <w:rPr>
          <w:rFonts w:ascii="Courier New" w:hAnsi="Courier New" w:cs="Courier New"/>
          <w:sz w:val="24"/>
          <w:szCs w:val="24"/>
        </w:rPr>
        <w:t>ce</w:t>
      </w:r>
      <w:r w:rsidR="00CF742E">
        <w:rPr>
          <w:rFonts w:ascii="Courier New" w:hAnsi="Courier New" w:cs="Courier New"/>
          <w:sz w:val="24"/>
          <w:szCs w:val="24"/>
        </w:rPr>
        <w:t xml:space="preserve"> veya bu hususlar dikkate alınmış</w:t>
      </w:r>
      <w:r w:rsidR="001A408F">
        <w:rPr>
          <w:rFonts w:ascii="Courier New" w:hAnsi="Courier New" w:cs="Courier New"/>
          <w:sz w:val="24"/>
          <w:szCs w:val="24"/>
        </w:rPr>
        <w:t xml:space="preserve"> olmasına karşın verilen ceza</w:t>
      </w:r>
      <w:r w:rsidR="00CF742E">
        <w:rPr>
          <w:rFonts w:ascii="Courier New" w:hAnsi="Courier New" w:cs="Courier New"/>
          <w:sz w:val="24"/>
          <w:szCs w:val="24"/>
        </w:rPr>
        <w:t xml:space="preserve"> müdahaleyi gerektirecek kadar fahiş veya yetersiz olmadığı sürece, Yargıtay</w:t>
      </w:r>
      <w:r w:rsidR="001A408F">
        <w:rPr>
          <w:rFonts w:ascii="Courier New" w:hAnsi="Courier New" w:cs="Courier New"/>
          <w:sz w:val="24"/>
          <w:szCs w:val="24"/>
        </w:rPr>
        <w:t xml:space="preserve"> Alt Mahkemelerin ceza takdir</w:t>
      </w:r>
      <w:r w:rsidR="00CF742E">
        <w:rPr>
          <w:rFonts w:ascii="Courier New" w:hAnsi="Courier New" w:cs="Courier New"/>
          <w:sz w:val="24"/>
          <w:szCs w:val="24"/>
        </w:rPr>
        <w:t>ine müdahale etmemektedir.</w:t>
      </w:r>
    </w:p>
    <w:p w:rsidR="00CF742E" w:rsidRDefault="00CF742E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AB2D6A" w:rsidRDefault="00CF742E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Yargıtayın Alt Mahkemelerin</w:t>
      </w:r>
      <w:r w:rsidR="0025626D">
        <w:rPr>
          <w:rFonts w:ascii="Courier New" w:hAnsi="Courier New" w:cs="Courier New"/>
          <w:sz w:val="24"/>
          <w:szCs w:val="24"/>
        </w:rPr>
        <w:t xml:space="preserve"> ceza takdir</w:t>
      </w:r>
      <w:r w:rsidR="0052317D">
        <w:rPr>
          <w:rFonts w:ascii="Courier New" w:hAnsi="Courier New" w:cs="Courier New"/>
          <w:sz w:val="24"/>
          <w:szCs w:val="24"/>
        </w:rPr>
        <w:t>ine ilişkin isti</w:t>
      </w:r>
      <w:r w:rsidR="00AB2D6A">
        <w:rPr>
          <w:rFonts w:ascii="Courier New" w:hAnsi="Courier New" w:cs="Courier New"/>
          <w:sz w:val="24"/>
          <w:szCs w:val="24"/>
        </w:rPr>
        <w:t>-</w:t>
      </w:r>
      <w:r w:rsidR="0052317D">
        <w:rPr>
          <w:rFonts w:ascii="Courier New" w:hAnsi="Courier New" w:cs="Courier New"/>
          <w:sz w:val="24"/>
          <w:szCs w:val="24"/>
        </w:rPr>
        <w:t>naflardaki yaklaşımına kısaca temas ettikten sonra huzurumuz</w:t>
      </w:r>
      <w:r w:rsidR="00AB2D6A">
        <w:rPr>
          <w:rFonts w:ascii="Courier New" w:hAnsi="Courier New" w:cs="Courier New"/>
          <w:sz w:val="24"/>
          <w:szCs w:val="24"/>
        </w:rPr>
        <w:t>-</w:t>
      </w:r>
      <w:r w:rsidR="0052317D">
        <w:rPr>
          <w:rFonts w:ascii="Courier New" w:hAnsi="Courier New" w:cs="Courier New"/>
          <w:sz w:val="24"/>
          <w:szCs w:val="24"/>
        </w:rPr>
        <w:t>daki meseleye döndüğümüzde</w:t>
      </w:r>
      <w:r w:rsidR="0025626D">
        <w:rPr>
          <w:rFonts w:ascii="Courier New" w:hAnsi="Courier New" w:cs="Courier New"/>
          <w:sz w:val="24"/>
          <w:szCs w:val="24"/>
        </w:rPr>
        <w:t>, Sanığın aleyhine getirilen ve</w:t>
      </w:r>
      <w:r w:rsidR="0052317D">
        <w:rPr>
          <w:rFonts w:ascii="Courier New" w:hAnsi="Courier New" w:cs="Courier New"/>
          <w:sz w:val="24"/>
          <w:szCs w:val="24"/>
        </w:rPr>
        <w:t xml:space="preserve"> mahkûm olduğu 1</w:t>
      </w:r>
      <w:r w:rsidR="0025626D">
        <w:rPr>
          <w:rFonts w:ascii="Courier New" w:hAnsi="Courier New" w:cs="Courier New"/>
          <w:sz w:val="24"/>
          <w:szCs w:val="24"/>
        </w:rPr>
        <w:t>.</w:t>
      </w:r>
      <w:proofErr w:type="gramStart"/>
      <w:r w:rsidR="0052317D">
        <w:rPr>
          <w:rFonts w:ascii="Courier New" w:hAnsi="Courier New" w:cs="Courier New"/>
          <w:sz w:val="24"/>
          <w:szCs w:val="24"/>
        </w:rPr>
        <w:t>,2</w:t>
      </w:r>
      <w:proofErr w:type="gramEnd"/>
      <w:r w:rsidR="0025626D">
        <w:rPr>
          <w:rFonts w:ascii="Courier New" w:hAnsi="Courier New" w:cs="Courier New"/>
          <w:sz w:val="24"/>
          <w:szCs w:val="24"/>
        </w:rPr>
        <w:t>.</w:t>
      </w:r>
      <w:r w:rsidR="0052317D">
        <w:rPr>
          <w:rFonts w:ascii="Courier New" w:hAnsi="Courier New" w:cs="Courier New"/>
          <w:sz w:val="24"/>
          <w:szCs w:val="24"/>
        </w:rPr>
        <w:t>,3</w:t>
      </w:r>
      <w:r w:rsidR="0025626D">
        <w:rPr>
          <w:rFonts w:ascii="Courier New" w:hAnsi="Courier New" w:cs="Courier New"/>
          <w:sz w:val="24"/>
          <w:szCs w:val="24"/>
        </w:rPr>
        <w:t>.</w:t>
      </w:r>
      <w:r w:rsidR="0052317D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52317D">
        <w:rPr>
          <w:rFonts w:ascii="Courier New" w:hAnsi="Courier New" w:cs="Courier New"/>
          <w:sz w:val="24"/>
          <w:szCs w:val="24"/>
        </w:rPr>
        <w:t>ve</w:t>
      </w:r>
      <w:proofErr w:type="gramEnd"/>
      <w:r w:rsidR="0052317D">
        <w:rPr>
          <w:rFonts w:ascii="Courier New" w:hAnsi="Courier New" w:cs="Courier New"/>
          <w:sz w:val="24"/>
          <w:szCs w:val="24"/>
        </w:rPr>
        <w:t xml:space="preserve"> 4. Davaların 809 adet MDMA içeren (Ecstasy)</w:t>
      </w:r>
      <w:r w:rsidR="00AB2D6A">
        <w:rPr>
          <w:rFonts w:ascii="Courier New" w:hAnsi="Courier New" w:cs="Courier New"/>
          <w:sz w:val="24"/>
          <w:szCs w:val="24"/>
        </w:rPr>
        <w:t xml:space="preserve"> türü hap ve 25 gram ağırlığınd</w:t>
      </w:r>
      <w:r w:rsidR="0025626D">
        <w:rPr>
          <w:rFonts w:ascii="Courier New" w:hAnsi="Courier New" w:cs="Courier New"/>
          <w:sz w:val="24"/>
          <w:szCs w:val="24"/>
        </w:rPr>
        <w:t xml:space="preserve">a Hint Keneviri </w:t>
      </w:r>
      <w:proofErr w:type="gramStart"/>
      <w:r w:rsidR="0025626D">
        <w:rPr>
          <w:rFonts w:ascii="Courier New" w:hAnsi="Courier New" w:cs="Courier New"/>
          <w:sz w:val="24"/>
          <w:szCs w:val="24"/>
        </w:rPr>
        <w:t>alma</w:t>
      </w:r>
      <w:proofErr w:type="gramEnd"/>
      <w:r w:rsidR="0025626D">
        <w:rPr>
          <w:rFonts w:ascii="Courier New" w:hAnsi="Courier New" w:cs="Courier New"/>
          <w:sz w:val="24"/>
          <w:szCs w:val="24"/>
        </w:rPr>
        <w:t xml:space="preserve"> ve tasarru</w:t>
      </w:r>
      <w:r w:rsidR="00AB2D6A">
        <w:rPr>
          <w:rFonts w:ascii="Courier New" w:hAnsi="Courier New" w:cs="Courier New"/>
          <w:sz w:val="24"/>
          <w:szCs w:val="24"/>
        </w:rPr>
        <w:t>funa ilişkin olduğu görülmektedir.</w:t>
      </w:r>
    </w:p>
    <w:p w:rsidR="00041858" w:rsidRDefault="00041858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B12E28" w:rsidRDefault="00AB2D6A" w:rsidP="00EC0A95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proofErr w:type="gramStart"/>
      <w:r>
        <w:rPr>
          <w:rFonts w:ascii="Courier New" w:hAnsi="Courier New" w:cs="Courier New"/>
          <w:sz w:val="24"/>
          <w:szCs w:val="24"/>
        </w:rPr>
        <w:t>Uyuşturucu madde tasarruf ve kullanımına ait suçların son yıllarda giderek artmakta olduğu, toplumun farklı kesimlerine, farklı yaş gruplarına yayılmış olduğu; bu hususun toplumun büyük çoğunluğunu ciddi olarak rahatsız ettiği bir gerçektir.</w:t>
      </w:r>
      <w:proofErr w:type="gramEnd"/>
    </w:p>
    <w:p w:rsidR="00EC0A95" w:rsidRDefault="00EC0A95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443C46" w:rsidRDefault="00046D9C" w:rsidP="00046D9C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proofErr w:type="gramStart"/>
      <w:r w:rsidR="00FB018D">
        <w:rPr>
          <w:rFonts w:ascii="Courier New" w:hAnsi="Courier New" w:cs="Courier New"/>
          <w:sz w:val="24"/>
          <w:szCs w:val="24"/>
        </w:rPr>
        <w:t>Toplum  sağlığını</w:t>
      </w:r>
      <w:proofErr w:type="gramEnd"/>
      <w:r w:rsidR="00FB018D">
        <w:rPr>
          <w:rFonts w:ascii="Courier New" w:hAnsi="Courier New" w:cs="Courier New"/>
          <w:sz w:val="24"/>
          <w:szCs w:val="24"/>
        </w:rPr>
        <w:t xml:space="preserve"> tehdit eden, b</w:t>
      </w:r>
      <w:r w:rsidR="00443C46">
        <w:rPr>
          <w:rFonts w:ascii="Courier New" w:hAnsi="Courier New" w:cs="Courier New"/>
          <w:sz w:val="24"/>
          <w:szCs w:val="24"/>
        </w:rPr>
        <w:t>irçok başka suça da basa</w:t>
      </w:r>
      <w:r w:rsidR="00FB018D">
        <w:rPr>
          <w:rFonts w:ascii="Courier New" w:hAnsi="Courier New" w:cs="Courier New"/>
          <w:sz w:val="24"/>
          <w:szCs w:val="24"/>
        </w:rPr>
        <w:t>-</w:t>
      </w:r>
      <w:r w:rsidR="00443C46">
        <w:rPr>
          <w:rFonts w:ascii="Courier New" w:hAnsi="Courier New" w:cs="Courier New"/>
          <w:sz w:val="24"/>
          <w:szCs w:val="24"/>
        </w:rPr>
        <w:t>mak teşkil eden ve toplumu moral yönden çökerten uyuşturucu suçlarının önlenmesi için</w:t>
      </w:r>
      <w:r w:rsidR="0025626D">
        <w:rPr>
          <w:rFonts w:ascii="Courier New" w:hAnsi="Courier New" w:cs="Courier New"/>
          <w:sz w:val="24"/>
          <w:szCs w:val="24"/>
        </w:rPr>
        <w:t>,</w:t>
      </w:r>
      <w:r w:rsidR="00443C46">
        <w:rPr>
          <w:rFonts w:ascii="Courier New" w:hAnsi="Courier New" w:cs="Courier New"/>
          <w:sz w:val="24"/>
          <w:szCs w:val="24"/>
        </w:rPr>
        <w:t xml:space="preserve"> birçok Yargıtay kararında da vurgu</w:t>
      </w:r>
      <w:r w:rsidR="00FB018D">
        <w:rPr>
          <w:rFonts w:ascii="Courier New" w:hAnsi="Courier New" w:cs="Courier New"/>
          <w:sz w:val="24"/>
          <w:szCs w:val="24"/>
        </w:rPr>
        <w:t>-</w:t>
      </w:r>
      <w:r w:rsidR="00443C46">
        <w:rPr>
          <w:rFonts w:ascii="Courier New" w:hAnsi="Courier New" w:cs="Courier New"/>
          <w:sz w:val="24"/>
          <w:szCs w:val="24"/>
        </w:rPr>
        <w:t>landığı üzere</w:t>
      </w:r>
      <w:r w:rsidR="0025626D">
        <w:rPr>
          <w:rFonts w:ascii="Courier New" w:hAnsi="Courier New" w:cs="Courier New"/>
          <w:sz w:val="24"/>
          <w:szCs w:val="24"/>
        </w:rPr>
        <w:t>,</w:t>
      </w:r>
      <w:r w:rsidR="00443C46">
        <w:rPr>
          <w:rFonts w:ascii="Courier New" w:hAnsi="Courier New" w:cs="Courier New"/>
          <w:sz w:val="24"/>
          <w:szCs w:val="24"/>
        </w:rPr>
        <w:t xml:space="preserve"> Mahkemelerimiz gerekli duyarlılık ve kararlı</w:t>
      </w:r>
      <w:r w:rsidR="0025626D">
        <w:rPr>
          <w:rFonts w:ascii="Courier New" w:hAnsi="Courier New" w:cs="Courier New"/>
          <w:sz w:val="24"/>
          <w:szCs w:val="24"/>
        </w:rPr>
        <w:t>-</w:t>
      </w:r>
      <w:r w:rsidR="00443C46">
        <w:rPr>
          <w:rFonts w:ascii="Courier New" w:hAnsi="Courier New" w:cs="Courier New"/>
          <w:sz w:val="24"/>
          <w:szCs w:val="24"/>
        </w:rPr>
        <w:t xml:space="preserve">lığı göstermekle yükümlüdür. </w:t>
      </w:r>
      <w:proofErr w:type="gramStart"/>
      <w:r w:rsidR="00443C46">
        <w:rPr>
          <w:rFonts w:ascii="Courier New" w:hAnsi="Courier New" w:cs="Courier New"/>
          <w:sz w:val="24"/>
          <w:szCs w:val="24"/>
        </w:rPr>
        <w:t>Bu tür suçların yargı tarafından hafife alınması beklenmemelidir.</w:t>
      </w:r>
      <w:proofErr w:type="gramEnd"/>
      <w:r w:rsidR="00FB018D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152E1F">
        <w:rPr>
          <w:rFonts w:ascii="Courier New" w:hAnsi="Courier New" w:cs="Courier New"/>
          <w:sz w:val="24"/>
          <w:szCs w:val="24"/>
        </w:rPr>
        <w:t>Kamu menfaatinin korunması ilkesi ceza takdir edilirken dikkate alınması gereken prensip</w:t>
      </w:r>
      <w:r w:rsidR="0025626D">
        <w:rPr>
          <w:rFonts w:ascii="Courier New" w:hAnsi="Courier New" w:cs="Courier New"/>
          <w:sz w:val="24"/>
          <w:szCs w:val="24"/>
        </w:rPr>
        <w:t>-</w:t>
      </w:r>
      <w:r w:rsidR="00152E1F">
        <w:rPr>
          <w:rFonts w:ascii="Courier New" w:hAnsi="Courier New" w:cs="Courier New"/>
          <w:sz w:val="24"/>
          <w:szCs w:val="24"/>
        </w:rPr>
        <w:t>lerdendir.</w:t>
      </w:r>
      <w:proofErr w:type="gramEnd"/>
      <w:r w:rsidR="00152E1F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152E1F">
        <w:rPr>
          <w:rFonts w:ascii="Courier New" w:hAnsi="Courier New" w:cs="Courier New"/>
          <w:sz w:val="24"/>
          <w:szCs w:val="24"/>
        </w:rPr>
        <w:t>Uyuşturucu maddeyle ilgili suçlarda ceza verilirken göz önünde bulundurulacak en önemli faktör kamu menfaatidir.</w:t>
      </w:r>
      <w:proofErr w:type="gramEnd"/>
      <w:r w:rsidR="00152E1F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152E1F">
        <w:rPr>
          <w:rFonts w:ascii="Courier New" w:hAnsi="Courier New" w:cs="Courier New"/>
          <w:sz w:val="24"/>
          <w:szCs w:val="24"/>
        </w:rPr>
        <w:t>(Gör: Yargıtay/Ceza 10/1984 D.9/1984 ve Birleştirilmiş Yargıtay/Ceza 3/2002 ve 8/2002 D.1/2003).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FB018D">
        <w:rPr>
          <w:rFonts w:ascii="Courier New" w:hAnsi="Courier New" w:cs="Courier New"/>
          <w:sz w:val="24"/>
          <w:szCs w:val="24"/>
        </w:rPr>
        <w:t>Bu bağlamda</w:t>
      </w:r>
      <w:r w:rsidR="0025626D">
        <w:rPr>
          <w:rFonts w:ascii="Courier New" w:hAnsi="Courier New" w:cs="Courier New"/>
          <w:sz w:val="24"/>
          <w:szCs w:val="24"/>
        </w:rPr>
        <w:t>,</w:t>
      </w:r>
      <w:r w:rsidR="00FB018D">
        <w:rPr>
          <w:rFonts w:ascii="Courier New" w:hAnsi="Courier New" w:cs="Courier New"/>
          <w:sz w:val="24"/>
          <w:szCs w:val="24"/>
        </w:rPr>
        <w:t xml:space="preserve"> uyuştu</w:t>
      </w:r>
      <w:r w:rsidR="0025626D">
        <w:rPr>
          <w:rFonts w:ascii="Courier New" w:hAnsi="Courier New" w:cs="Courier New"/>
          <w:sz w:val="24"/>
          <w:szCs w:val="24"/>
        </w:rPr>
        <w:t>-</w:t>
      </w:r>
      <w:r w:rsidR="00FB018D">
        <w:rPr>
          <w:rFonts w:ascii="Courier New" w:hAnsi="Courier New" w:cs="Courier New"/>
          <w:sz w:val="24"/>
          <w:szCs w:val="24"/>
        </w:rPr>
        <w:t>rucu madde bağımlılığını önlemek amacı ile özellikle uyuşturu</w:t>
      </w:r>
      <w:r w:rsidR="0025626D">
        <w:rPr>
          <w:rFonts w:ascii="Courier New" w:hAnsi="Courier New" w:cs="Courier New"/>
          <w:sz w:val="24"/>
          <w:szCs w:val="24"/>
        </w:rPr>
        <w:t>-</w:t>
      </w:r>
      <w:r w:rsidR="00FB018D">
        <w:rPr>
          <w:rFonts w:ascii="Courier New" w:hAnsi="Courier New" w:cs="Courier New"/>
          <w:sz w:val="24"/>
          <w:szCs w:val="24"/>
        </w:rPr>
        <w:t>cu madde ticareti yapan suçlulara ağır ve etkin cezalar verilmesinde büyük kamu yararı vardır.</w:t>
      </w:r>
      <w:proofErr w:type="gramEnd"/>
      <w:r w:rsidR="00FB018D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FB018D">
        <w:rPr>
          <w:rFonts w:ascii="Courier New" w:hAnsi="Courier New" w:cs="Courier New"/>
          <w:sz w:val="24"/>
          <w:szCs w:val="24"/>
        </w:rPr>
        <w:t>Bu doğrultuda ceza verilirken Sanığın kişisel durumu ve benzeri diğer hus</w:t>
      </w:r>
      <w:r w:rsidR="0025626D">
        <w:rPr>
          <w:rFonts w:ascii="Courier New" w:hAnsi="Courier New" w:cs="Courier New"/>
          <w:sz w:val="24"/>
          <w:szCs w:val="24"/>
        </w:rPr>
        <w:t>uslar</w:t>
      </w:r>
      <w:r w:rsidR="00FB018D">
        <w:rPr>
          <w:rFonts w:ascii="Courier New" w:hAnsi="Courier New" w:cs="Courier New"/>
          <w:sz w:val="24"/>
          <w:szCs w:val="24"/>
        </w:rPr>
        <w:t xml:space="preserve"> göz önünde</w:t>
      </w:r>
      <w:r w:rsidR="00BF2563">
        <w:rPr>
          <w:rFonts w:ascii="Courier New" w:hAnsi="Courier New" w:cs="Courier New"/>
          <w:sz w:val="24"/>
          <w:szCs w:val="24"/>
        </w:rPr>
        <w:t xml:space="preserve"> tutulması gereken genel hukuk </w:t>
      </w:r>
      <w:r w:rsidR="00FB018D">
        <w:rPr>
          <w:rFonts w:ascii="Courier New" w:hAnsi="Courier New" w:cs="Courier New"/>
          <w:sz w:val="24"/>
          <w:szCs w:val="24"/>
        </w:rPr>
        <w:t>ilkelerinden olmakla birlikte</w:t>
      </w:r>
      <w:r w:rsidR="0025626D">
        <w:rPr>
          <w:rFonts w:ascii="Courier New" w:hAnsi="Courier New" w:cs="Courier New"/>
          <w:sz w:val="24"/>
          <w:szCs w:val="24"/>
        </w:rPr>
        <w:t>,</w:t>
      </w:r>
      <w:r w:rsidR="00FB018D">
        <w:rPr>
          <w:rFonts w:ascii="Courier New" w:hAnsi="Courier New" w:cs="Courier New"/>
          <w:sz w:val="24"/>
          <w:szCs w:val="24"/>
        </w:rPr>
        <w:t xml:space="preserve"> kamu yararının çok ağır bastığı uyuşturucu madde tasarrufu ve ticareti gibi ciddi suçlarda üzerinde fazla önemle durulacak hafifletici sebepler olmaması gerekmektedir.</w:t>
      </w:r>
      <w:proofErr w:type="gramEnd"/>
      <w:r w:rsidR="007A526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7A5266">
        <w:rPr>
          <w:rFonts w:ascii="Courier New" w:hAnsi="Courier New" w:cs="Courier New"/>
          <w:sz w:val="24"/>
          <w:szCs w:val="24"/>
        </w:rPr>
        <w:t>Öte yandan, bu tür suçlarda</w:t>
      </w:r>
      <w:r w:rsidR="00443C46">
        <w:rPr>
          <w:rFonts w:ascii="Courier New" w:hAnsi="Courier New" w:cs="Courier New"/>
          <w:sz w:val="24"/>
          <w:szCs w:val="24"/>
        </w:rPr>
        <w:t xml:space="preserve"> </w:t>
      </w:r>
      <w:r w:rsidR="00BF2563">
        <w:rPr>
          <w:rFonts w:ascii="Courier New" w:hAnsi="Courier New" w:cs="Courier New"/>
          <w:sz w:val="24"/>
          <w:szCs w:val="24"/>
        </w:rPr>
        <w:t>uyuşturucu maddenin türü ve mi</w:t>
      </w:r>
      <w:r w:rsidR="0025626D">
        <w:rPr>
          <w:rFonts w:ascii="Courier New" w:hAnsi="Courier New" w:cs="Courier New"/>
          <w:sz w:val="24"/>
          <w:szCs w:val="24"/>
        </w:rPr>
        <w:t>ktarı her zaman dikkate alınması ve</w:t>
      </w:r>
      <w:r w:rsidR="00BF2563">
        <w:rPr>
          <w:rFonts w:ascii="Courier New" w:hAnsi="Courier New" w:cs="Courier New"/>
          <w:sz w:val="24"/>
          <w:szCs w:val="24"/>
        </w:rPr>
        <w:t xml:space="preserve"> iyi değerlendirilmesi gereken bir husustur.</w:t>
      </w:r>
      <w:proofErr w:type="gramEnd"/>
      <w:r w:rsidR="00BF2563">
        <w:rPr>
          <w:rFonts w:ascii="Courier New" w:hAnsi="Courier New" w:cs="Courier New"/>
          <w:sz w:val="24"/>
          <w:szCs w:val="24"/>
        </w:rPr>
        <w:t xml:space="preserve"> (</w:t>
      </w:r>
      <w:r w:rsidR="005F00BF">
        <w:rPr>
          <w:rFonts w:ascii="Courier New" w:hAnsi="Courier New" w:cs="Courier New"/>
          <w:sz w:val="24"/>
          <w:szCs w:val="24"/>
        </w:rPr>
        <w:t xml:space="preserve">Birleştirilmiş </w:t>
      </w:r>
      <w:r w:rsidR="00BF2563">
        <w:rPr>
          <w:rFonts w:ascii="Courier New" w:hAnsi="Courier New" w:cs="Courier New"/>
          <w:sz w:val="24"/>
          <w:szCs w:val="24"/>
        </w:rPr>
        <w:t xml:space="preserve">Yargıtay/Ceza </w:t>
      </w:r>
      <w:r w:rsidR="007D4629">
        <w:rPr>
          <w:rFonts w:ascii="Courier New" w:hAnsi="Courier New" w:cs="Courier New"/>
          <w:sz w:val="24"/>
          <w:szCs w:val="24"/>
        </w:rPr>
        <w:t xml:space="preserve">3/2002 ve </w:t>
      </w:r>
      <w:r w:rsidR="00BF2563">
        <w:rPr>
          <w:rFonts w:ascii="Courier New" w:hAnsi="Courier New" w:cs="Courier New"/>
          <w:sz w:val="24"/>
          <w:szCs w:val="24"/>
        </w:rPr>
        <w:t>8/2002 D.1/2003)</w:t>
      </w:r>
    </w:p>
    <w:p w:rsidR="00443C46" w:rsidRDefault="00443C46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D7C00" w:rsidRDefault="00667800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Yukarıda temas edilen ilke ve prensipler çerçevesinde Alt Mahkeme kararı incelendiği zaman, Sanığın alıp tasarruf ettiği MDMA içeren</w:t>
      </w:r>
      <w:r w:rsidR="007D4629">
        <w:rPr>
          <w:rFonts w:ascii="Courier New" w:hAnsi="Courier New" w:cs="Courier New"/>
          <w:sz w:val="24"/>
          <w:szCs w:val="24"/>
        </w:rPr>
        <w:t xml:space="preserve"> 809 adet gibi</w:t>
      </w:r>
      <w:r w:rsidR="008A13B2">
        <w:rPr>
          <w:rFonts w:ascii="Courier New" w:hAnsi="Courier New" w:cs="Courier New"/>
          <w:sz w:val="24"/>
          <w:szCs w:val="24"/>
        </w:rPr>
        <w:t xml:space="preserve"> külliyetli miktardaki</w:t>
      </w:r>
      <w:r w:rsidR="007D4629">
        <w:rPr>
          <w:rFonts w:ascii="Courier New" w:hAnsi="Courier New" w:cs="Courier New"/>
          <w:sz w:val="24"/>
          <w:szCs w:val="24"/>
        </w:rPr>
        <w:t xml:space="preserve"> hap</w:t>
      </w:r>
      <w:r>
        <w:rPr>
          <w:rFonts w:ascii="Courier New" w:hAnsi="Courier New" w:cs="Courier New"/>
          <w:sz w:val="24"/>
          <w:szCs w:val="24"/>
        </w:rPr>
        <w:t>ın</w:t>
      </w:r>
      <w:r w:rsidR="007D4629">
        <w:rPr>
          <w:rFonts w:ascii="Courier New" w:hAnsi="Courier New" w:cs="Courier New"/>
          <w:sz w:val="24"/>
          <w:szCs w:val="24"/>
        </w:rPr>
        <w:t xml:space="preserve"> Amphetamine türevi </w:t>
      </w:r>
      <w:r w:rsidR="00B33850">
        <w:rPr>
          <w:rFonts w:ascii="Courier New" w:hAnsi="Courier New" w:cs="Courier New"/>
          <w:sz w:val="24"/>
          <w:szCs w:val="24"/>
        </w:rPr>
        <w:t xml:space="preserve">ve sentetik uyuşturucu türü olduğu; </w:t>
      </w:r>
      <w:r w:rsidR="008C0289">
        <w:rPr>
          <w:rFonts w:ascii="Courier New" w:hAnsi="Courier New" w:cs="Courier New"/>
          <w:sz w:val="24"/>
          <w:szCs w:val="24"/>
        </w:rPr>
        <w:t>bunun yanında</w:t>
      </w:r>
      <w:r w:rsidR="007D4629">
        <w:rPr>
          <w:rFonts w:ascii="Courier New" w:hAnsi="Courier New" w:cs="Courier New"/>
          <w:sz w:val="24"/>
          <w:szCs w:val="24"/>
        </w:rPr>
        <w:t>,</w:t>
      </w:r>
      <w:r w:rsidR="008C0289">
        <w:rPr>
          <w:rFonts w:ascii="Courier New" w:hAnsi="Courier New" w:cs="Courier New"/>
          <w:sz w:val="24"/>
          <w:szCs w:val="24"/>
        </w:rPr>
        <w:t xml:space="preserve"> </w:t>
      </w:r>
      <w:r w:rsidR="00B33850">
        <w:rPr>
          <w:rFonts w:ascii="Courier New" w:hAnsi="Courier New" w:cs="Courier New"/>
          <w:sz w:val="24"/>
          <w:szCs w:val="24"/>
        </w:rPr>
        <w:t xml:space="preserve">Sanığın alıp tasarruf ettiği Hint Keneviri türü </w:t>
      </w:r>
      <w:r w:rsidR="00B33850">
        <w:rPr>
          <w:rFonts w:ascii="Courier New" w:hAnsi="Courier New" w:cs="Courier New"/>
          <w:sz w:val="24"/>
          <w:szCs w:val="24"/>
        </w:rPr>
        <w:lastRenderedPageBreak/>
        <w:t>uyuş</w:t>
      </w:r>
      <w:r w:rsidR="008C0289">
        <w:rPr>
          <w:rFonts w:ascii="Courier New" w:hAnsi="Courier New" w:cs="Courier New"/>
          <w:sz w:val="24"/>
          <w:szCs w:val="24"/>
        </w:rPr>
        <w:t xml:space="preserve">turucunun </w:t>
      </w:r>
      <w:r w:rsidR="00B33850">
        <w:rPr>
          <w:rFonts w:ascii="Courier New" w:hAnsi="Courier New" w:cs="Courier New"/>
          <w:sz w:val="24"/>
          <w:szCs w:val="24"/>
        </w:rPr>
        <w:t>d</w:t>
      </w:r>
      <w:r w:rsidR="008C0289">
        <w:rPr>
          <w:rFonts w:ascii="Courier New" w:hAnsi="Courier New" w:cs="Courier New"/>
          <w:sz w:val="24"/>
          <w:szCs w:val="24"/>
        </w:rPr>
        <w:t xml:space="preserve">a küçümsenemeyecek miktarda olduğu, </w:t>
      </w:r>
      <w:r w:rsidR="00B33850">
        <w:rPr>
          <w:rFonts w:ascii="Courier New" w:hAnsi="Courier New" w:cs="Courier New"/>
          <w:sz w:val="24"/>
          <w:szCs w:val="24"/>
        </w:rPr>
        <w:t>davaya konu uyuşturucu maddeleri</w:t>
      </w:r>
      <w:r w:rsidR="008C0289">
        <w:rPr>
          <w:rFonts w:ascii="Courier New" w:hAnsi="Courier New" w:cs="Courier New"/>
          <w:sz w:val="24"/>
          <w:szCs w:val="24"/>
        </w:rPr>
        <w:t>n</w:t>
      </w:r>
      <w:r w:rsidR="00B33850">
        <w:rPr>
          <w:rFonts w:ascii="Courier New" w:hAnsi="Courier New" w:cs="Courier New"/>
          <w:sz w:val="24"/>
          <w:szCs w:val="24"/>
        </w:rPr>
        <w:t xml:space="preserve"> 14.1.2019 tarihinde</w:t>
      </w:r>
      <w:r w:rsidR="008C0289">
        <w:rPr>
          <w:rFonts w:ascii="Courier New" w:hAnsi="Courier New" w:cs="Courier New"/>
          <w:sz w:val="24"/>
          <w:szCs w:val="24"/>
        </w:rPr>
        <w:t>n 29.1.2019 tarihin</w:t>
      </w:r>
      <w:r w:rsidR="00B33850">
        <w:rPr>
          <w:rFonts w:ascii="Courier New" w:hAnsi="Courier New" w:cs="Courier New"/>
          <w:sz w:val="24"/>
          <w:szCs w:val="24"/>
        </w:rPr>
        <w:t>e</w:t>
      </w:r>
      <w:r w:rsidR="008C0289">
        <w:rPr>
          <w:rFonts w:ascii="Courier New" w:hAnsi="Courier New" w:cs="Courier New"/>
          <w:sz w:val="24"/>
          <w:szCs w:val="24"/>
        </w:rPr>
        <w:t xml:space="preserve"> değin Sanık tarafından </w:t>
      </w:r>
      <w:r w:rsidR="00B33850">
        <w:rPr>
          <w:rFonts w:ascii="Courier New" w:hAnsi="Courier New" w:cs="Courier New"/>
          <w:sz w:val="24"/>
          <w:szCs w:val="24"/>
        </w:rPr>
        <w:t>herhangi bir nedamet duy</w:t>
      </w:r>
      <w:r w:rsidR="008C0289">
        <w:rPr>
          <w:rFonts w:ascii="Courier New" w:hAnsi="Courier New" w:cs="Courier New"/>
          <w:sz w:val="24"/>
          <w:szCs w:val="24"/>
        </w:rPr>
        <w:t>ulmaksızın tasarruf edildiği</w:t>
      </w:r>
      <w:r w:rsidR="007D4629">
        <w:rPr>
          <w:rFonts w:ascii="Courier New" w:hAnsi="Courier New" w:cs="Courier New"/>
          <w:sz w:val="24"/>
          <w:szCs w:val="24"/>
        </w:rPr>
        <w:t xml:space="preserve">, </w:t>
      </w:r>
      <w:r w:rsidR="000F02E7">
        <w:rPr>
          <w:rFonts w:ascii="Courier New" w:hAnsi="Courier New" w:cs="Courier New"/>
          <w:sz w:val="24"/>
          <w:szCs w:val="24"/>
        </w:rPr>
        <w:t>ayni tari</w:t>
      </w:r>
      <w:r w:rsidR="00443C46">
        <w:rPr>
          <w:rFonts w:ascii="Courier New" w:hAnsi="Courier New" w:cs="Courier New"/>
          <w:sz w:val="24"/>
          <w:szCs w:val="24"/>
        </w:rPr>
        <w:t xml:space="preserve">hte </w:t>
      </w:r>
      <w:r w:rsidR="000F02E7">
        <w:rPr>
          <w:rFonts w:ascii="Courier New" w:hAnsi="Courier New" w:cs="Courier New"/>
          <w:sz w:val="24"/>
          <w:szCs w:val="24"/>
        </w:rPr>
        <w:t>19 adet hapı ve 1 gram ağırlığındaki Hint Kenevirini vermek üzere dışarı çıkması üzerine tespit edildiği</w:t>
      </w:r>
      <w:r w:rsidR="008C0289">
        <w:rPr>
          <w:rFonts w:ascii="Courier New" w:hAnsi="Courier New" w:cs="Courier New"/>
          <w:sz w:val="24"/>
          <w:szCs w:val="24"/>
        </w:rPr>
        <w:t>;</w:t>
      </w:r>
      <w:r w:rsidR="000F02E7">
        <w:rPr>
          <w:rFonts w:ascii="Courier New" w:hAnsi="Courier New" w:cs="Courier New"/>
          <w:sz w:val="24"/>
          <w:szCs w:val="24"/>
        </w:rPr>
        <w:t xml:space="preserve"> ve dava konusu suçların</w:t>
      </w:r>
      <w:r w:rsidR="00712BA4" w:rsidRPr="00712BA4">
        <w:rPr>
          <w:rFonts w:ascii="Courier New" w:hAnsi="Courier New" w:cs="Courier New"/>
          <w:sz w:val="24"/>
          <w:szCs w:val="24"/>
        </w:rPr>
        <w:t xml:space="preserve"> </w:t>
      </w:r>
      <w:r w:rsidR="00712BA4">
        <w:rPr>
          <w:rFonts w:ascii="Courier New" w:hAnsi="Courier New" w:cs="Courier New"/>
          <w:sz w:val="24"/>
          <w:szCs w:val="24"/>
        </w:rPr>
        <w:t>maddi menfaat temin etmek amacı ile işlenmiş old</w:t>
      </w:r>
      <w:r w:rsidR="000F02E7">
        <w:rPr>
          <w:rFonts w:ascii="Courier New" w:hAnsi="Courier New" w:cs="Courier New"/>
          <w:sz w:val="24"/>
          <w:szCs w:val="24"/>
        </w:rPr>
        <w:t>u</w:t>
      </w:r>
      <w:r w:rsidR="00712BA4">
        <w:rPr>
          <w:rFonts w:ascii="Courier New" w:hAnsi="Courier New" w:cs="Courier New"/>
          <w:sz w:val="24"/>
          <w:szCs w:val="24"/>
        </w:rPr>
        <w:t>ğu</w:t>
      </w:r>
      <w:r w:rsidR="007D4629">
        <w:rPr>
          <w:rFonts w:ascii="Courier New" w:hAnsi="Courier New" w:cs="Courier New"/>
          <w:sz w:val="24"/>
          <w:szCs w:val="24"/>
        </w:rPr>
        <w:t xml:space="preserve"> hususlarının</w:t>
      </w:r>
      <w:r w:rsidR="000F02E7">
        <w:rPr>
          <w:rFonts w:ascii="Courier New" w:hAnsi="Courier New" w:cs="Courier New"/>
          <w:sz w:val="24"/>
          <w:szCs w:val="24"/>
        </w:rPr>
        <w:t xml:space="preserve"> Alt Mahkeme</w:t>
      </w:r>
      <w:r w:rsidR="00712BA4">
        <w:rPr>
          <w:rFonts w:ascii="Courier New" w:hAnsi="Courier New" w:cs="Courier New"/>
          <w:sz w:val="24"/>
          <w:szCs w:val="24"/>
        </w:rPr>
        <w:t xml:space="preserve"> tarafından</w:t>
      </w:r>
      <w:r w:rsidR="000F02E7">
        <w:rPr>
          <w:rFonts w:ascii="Courier New" w:hAnsi="Courier New" w:cs="Courier New"/>
          <w:sz w:val="24"/>
          <w:szCs w:val="24"/>
        </w:rPr>
        <w:t xml:space="preserve"> Sanık aleyhine ağırl</w:t>
      </w:r>
      <w:r w:rsidR="00712BA4">
        <w:rPr>
          <w:rFonts w:ascii="Courier New" w:hAnsi="Courier New" w:cs="Courier New"/>
          <w:sz w:val="24"/>
          <w:szCs w:val="24"/>
        </w:rPr>
        <w:t>aştırıcı faktör olarak alındığı görülmektedir.</w:t>
      </w:r>
      <w:r w:rsidR="007D4629">
        <w:rPr>
          <w:rFonts w:ascii="Courier New" w:hAnsi="Courier New" w:cs="Courier New"/>
          <w:sz w:val="24"/>
          <w:szCs w:val="24"/>
        </w:rPr>
        <w:t xml:space="preserve"> Sanık le</w:t>
      </w:r>
      <w:r w:rsidR="000F02E7">
        <w:rPr>
          <w:rFonts w:ascii="Courier New" w:hAnsi="Courier New" w:cs="Courier New"/>
          <w:sz w:val="24"/>
          <w:szCs w:val="24"/>
        </w:rPr>
        <w:t xml:space="preserve">hine hafifletici faktör olarak dikkate alınan hususlar ise Sanığın sabıkasız oluşu, annesinin kalp hastası oluşu ve </w:t>
      </w:r>
      <w:r w:rsidR="00ED7C00">
        <w:rPr>
          <w:rFonts w:ascii="Courier New" w:hAnsi="Courier New" w:cs="Courier New"/>
          <w:sz w:val="24"/>
          <w:szCs w:val="24"/>
        </w:rPr>
        <w:t xml:space="preserve">tahkikat aşamasında, ilk etapta olmasa da bilahare gönüllü ifade vererek polise ve Mahkemeye yardımcı oluşu olmuştur. </w:t>
      </w:r>
    </w:p>
    <w:p w:rsidR="00EC04F0" w:rsidRDefault="00EC04F0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ED7C00" w:rsidRDefault="00712BA4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Sanık</w:t>
      </w:r>
      <w:r w:rsidR="00EC04F0">
        <w:rPr>
          <w:rFonts w:ascii="Courier New" w:hAnsi="Courier New" w:cs="Courier New"/>
          <w:sz w:val="24"/>
          <w:szCs w:val="24"/>
        </w:rPr>
        <w:t>, piyasaya sürülmüş olsa idi birçok kişinin zehirlen-mesine sebebiyet verebilecek tür ve miktarda uyuşturucu madde</w:t>
      </w:r>
      <w:r w:rsidR="007D4629">
        <w:rPr>
          <w:rFonts w:ascii="Courier New" w:hAnsi="Courier New" w:cs="Courier New"/>
          <w:sz w:val="24"/>
          <w:szCs w:val="24"/>
        </w:rPr>
        <w:t>yi</w:t>
      </w:r>
      <w:r w:rsidR="00EC04F0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EC04F0">
        <w:rPr>
          <w:rFonts w:ascii="Courier New" w:hAnsi="Courier New" w:cs="Courier New"/>
          <w:sz w:val="24"/>
          <w:szCs w:val="24"/>
        </w:rPr>
        <w:t>alma</w:t>
      </w:r>
      <w:proofErr w:type="gramEnd"/>
      <w:r w:rsidR="00EC04F0">
        <w:rPr>
          <w:rFonts w:ascii="Courier New" w:hAnsi="Courier New" w:cs="Courier New"/>
          <w:sz w:val="24"/>
          <w:szCs w:val="24"/>
        </w:rPr>
        <w:t xml:space="preserve"> ve tasarruf etme suçunu işlemiştir.</w:t>
      </w:r>
    </w:p>
    <w:p w:rsidR="00EC04F0" w:rsidRDefault="00EC04F0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AD6B39" w:rsidRDefault="00ED7C00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Giderek yaygınlaşmakta olan ve kamuyu derinden tehdit </w:t>
      </w:r>
      <w:proofErr w:type="gramStart"/>
      <w:r>
        <w:rPr>
          <w:rFonts w:ascii="Courier New" w:hAnsi="Courier New" w:cs="Courier New"/>
          <w:sz w:val="24"/>
          <w:szCs w:val="24"/>
        </w:rPr>
        <w:t>eden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uyuşturucu bağlantılı suçlara ilişkin ceza takdir edilirken k</w:t>
      </w:r>
      <w:r w:rsidR="00443C46">
        <w:rPr>
          <w:rFonts w:ascii="Courier New" w:hAnsi="Courier New" w:cs="Courier New"/>
          <w:sz w:val="24"/>
          <w:szCs w:val="24"/>
        </w:rPr>
        <w:t>amu menfaati</w:t>
      </w:r>
      <w:r w:rsidR="00EC04F0">
        <w:rPr>
          <w:rFonts w:ascii="Courier New" w:hAnsi="Courier New" w:cs="Courier New"/>
          <w:sz w:val="24"/>
          <w:szCs w:val="24"/>
        </w:rPr>
        <w:t>nin</w:t>
      </w:r>
      <w:r w:rsidR="00443C46">
        <w:rPr>
          <w:rFonts w:ascii="Courier New" w:hAnsi="Courier New" w:cs="Courier New"/>
          <w:sz w:val="24"/>
          <w:szCs w:val="24"/>
        </w:rPr>
        <w:t xml:space="preserve"> ön planda tutularak</w:t>
      </w:r>
      <w:r w:rsidR="007D4629">
        <w:rPr>
          <w:rFonts w:ascii="Courier New" w:hAnsi="Courier New" w:cs="Courier New"/>
          <w:sz w:val="24"/>
          <w:szCs w:val="24"/>
        </w:rPr>
        <w:t>, gerek Sanığı</w:t>
      </w:r>
      <w:r>
        <w:rPr>
          <w:rFonts w:ascii="Courier New" w:hAnsi="Courier New" w:cs="Courier New"/>
          <w:sz w:val="24"/>
          <w:szCs w:val="24"/>
        </w:rPr>
        <w:t xml:space="preserve"> gerekse de böylesi suçları işlemeye yatkın olan bireyleri suç işlemekten caydırıcı ve ibret veri</w:t>
      </w:r>
      <w:r w:rsidR="00443C46">
        <w:rPr>
          <w:rFonts w:ascii="Courier New" w:hAnsi="Courier New" w:cs="Courier New"/>
          <w:sz w:val="24"/>
          <w:szCs w:val="24"/>
        </w:rPr>
        <w:t>ci cezalar verilmesi gerektiği</w:t>
      </w:r>
      <w:r>
        <w:rPr>
          <w:rFonts w:ascii="Courier New" w:hAnsi="Courier New" w:cs="Courier New"/>
          <w:sz w:val="24"/>
          <w:szCs w:val="24"/>
        </w:rPr>
        <w:t xml:space="preserve"> yukarıda da belirt</w:t>
      </w:r>
      <w:r w:rsidR="00443C46"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z w:val="24"/>
          <w:szCs w:val="24"/>
        </w:rPr>
        <w:t>miştir.</w:t>
      </w:r>
      <w:r w:rsidR="00AD6B39">
        <w:rPr>
          <w:rFonts w:ascii="Courier New" w:hAnsi="Courier New" w:cs="Courier New"/>
          <w:sz w:val="24"/>
          <w:szCs w:val="24"/>
        </w:rPr>
        <w:t xml:space="preserve"> Bu bakış açısı ve</w:t>
      </w:r>
      <w:r w:rsidR="00046D9C">
        <w:rPr>
          <w:rFonts w:ascii="Courier New" w:hAnsi="Courier New" w:cs="Courier New"/>
          <w:sz w:val="24"/>
          <w:szCs w:val="24"/>
        </w:rPr>
        <w:t xml:space="preserve"> Alt Mahkeme tarafından</w:t>
      </w:r>
      <w:r w:rsidR="007D4629">
        <w:rPr>
          <w:rFonts w:ascii="Courier New" w:hAnsi="Courier New" w:cs="Courier New"/>
          <w:sz w:val="24"/>
          <w:szCs w:val="24"/>
        </w:rPr>
        <w:t xml:space="preserve"> Sanık le</w:t>
      </w:r>
      <w:r w:rsidR="00AD6B39">
        <w:rPr>
          <w:rFonts w:ascii="Courier New" w:hAnsi="Courier New" w:cs="Courier New"/>
          <w:sz w:val="24"/>
          <w:szCs w:val="24"/>
        </w:rPr>
        <w:t xml:space="preserve">hine olan tüm </w:t>
      </w:r>
      <w:r w:rsidR="007D4629">
        <w:rPr>
          <w:rFonts w:ascii="Courier New" w:hAnsi="Courier New" w:cs="Courier New"/>
          <w:sz w:val="24"/>
          <w:szCs w:val="24"/>
        </w:rPr>
        <w:t>hafifletici sebeplerin Sanık le</w:t>
      </w:r>
      <w:r w:rsidR="00AD6B39">
        <w:rPr>
          <w:rFonts w:ascii="Courier New" w:hAnsi="Courier New" w:cs="Courier New"/>
          <w:sz w:val="24"/>
          <w:szCs w:val="24"/>
        </w:rPr>
        <w:t>hine</w:t>
      </w:r>
      <w:r w:rsidR="00B33850">
        <w:rPr>
          <w:rFonts w:ascii="Courier New" w:hAnsi="Courier New" w:cs="Courier New"/>
          <w:sz w:val="24"/>
          <w:szCs w:val="24"/>
        </w:rPr>
        <w:t xml:space="preserve"> </w:t>
      </w:r>
      <w:r w:rsidR="00AD6B39">
        <w:rPr>
          <w:rFonts w:ascii="Courier New" w:hAnsi="Courier New" w:cs="Courier New"/>
          <w:sz w:val="24"/>
          <w:szCs w:val="24"/>
        </w:rPr>
        <w:t>alınmış olduğu gerçeğiyle olaya bakıldığı zaman</w:t>
      </w:r>
      <w:r w:rsidR="007D4629">
        <w:rPr>
          <w:rFonts w:ascii="Courier New" w:hAnsi="Courier New" w:cs="Courier New"/>
          <w:sz w:val="24"/>
          <w:szCs w:val="24"/>
        </w:rPr>
        <w:t>,</w:t>
      </w:r>
      <w:r w:rsidR="00AD6B39">
        <w:rPr>
          <w:rFonts w:ascii="Courier New" w:hAnsi="Courier New" w:cs="Courier New"/>
          <w:sz w:val="24"/>
          <w:szCs w:val="24"/>
        </w:rPr>
        <w:t xml:space="preserve"> Alt Mahkeme</w:t>
      </w:r>
      <w:r w:rsidR="007D4629">
        <w:rPr>
          <w:rFonts w:ascii="Courier New" w:hAnsi="Courier New" w:cs="Courier New"/>
          <w:sz w:val="24"/>
          <w:szCs w:val="24"/>
        </w:rPr>
        <w:t>-</w:t>
      </w:r>
      <w:r w:rsidR="00AD6B39">
        <w:rPr>
          <w:rFonts w:ascii="Courier New" w:hAnsi="Courier New" w:cs="Courier New"/>
          <w:sz w:val="24"/>
          <w:szCs w:val="24"/>
        </w:rPr>
        <w:t xml:space="preserve">nin ceza takdir ederken göz önünde bulundurması gereken prensipleri önündeki meseleye doğru uyguladığını görmekteyiz. </w:t>
      </w:r>
      <w:proofErr w:type="gramStart"/>
      <w:r w:rsidR="00AD6B39">
        <w:rPr>
          <w:rFonts w:ascii="Courier New" w:hAnsi="Courier New" w:cs="Courier New"/>
          <w:sz w:val="24"/>
          <w:szCs w:val="24"/>
        </w:rPr>
        <w:t xml:space="preserve">Alt </w:t>
      </w:r>
      <w:r w:rsidR="009F03E3">
        <w:rPr>
          <w:rFonts w:ascii="Courier New" w:hAnsi="Courier New" w:cs="Courier New"/>
          <w:sz w:val="24"/>
          <w:szCs w:val="24"/>
        </w:rPr>
        <w:t>Mahkemenin ceza</w:t>
      </w:r>
      <w:r w:rsidR="00BA3ACA">
        <w:rPr>
          <w:rFonts w:ascii="Courier New" w:hAnsi="Courier New" w:cs="Courier New"/>
          <w:sz w:val="24"/>
          <w:szCs w:val="24"/>
        </w:rPr>
        <w:t>lan</w:t>
      </w:r>
      <w:r w:rsidR="00AD6B39">
        <w:rPr>
          <w:rFonts w:ascii="Courier New" w:hAnsi="Courier New" w:cs="Courier New"/>
          <w:sz w:val="24"/>
          <w:szCs w:val="24"/>
        </w:rPr>
        <w:t>dırma ilke ve prensipleri</w:t>
      </w:r>
      <w:r w:rsidR="007D4629">
        <w:rPr>
          <w:rFonts w:ascii="Courier New" w:hAnsi="Courier New" w:cs="Courier New"/>
          <w:sz w:val="24"/>
          <w:szCs w:val="24"/>
        </w:rPr>
        <w:t>ni</w:t>
      </w:r>
      <w:r w:rsidR="00AD6B39">
        <w:rPr>
          <w:rFonts w:ascii="Courier New" w:hAnsi="Courier New" w:cs="Courier New"/>
          <w:sz w:val="24"/>
          <w:szCs w:val="24"/>
        </w:rPr>
        <w:t xml:space="preserve"> uygularken hata yaptığı görüşünde değiliz.</w:t>
      </w:r>
      <w:proofErr w:type="gramEnd"/>
      <w:r w:rsidR="00AD6B39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AD6B39">
        <w:rPr>
          <w:rFonts w:ascii="Courier New" w:hAnsi="Courier New" w:cs="Courier New"/>
          <w:sz w:val="24"/>
          <w:szCs w:val="24"/>
        </w:rPr>
        <w:t>Bu nedenle</w:t>
      </w:r>
      <w:r w:rsidR="007D4629">
        <w:rPr>
          <w:rFonts w:ascii="Courier New" w:hAnsi="Courier New" w:cs="Courier New"/>
          <w:sz w:val="24"/>
          <w:szCs w:val="24"/>
        </w:rPr>
        <w:t>,</w:t>
      </w:r>
      <w:r w:rsidR="00AD6B39">
        <w:rPr>
          <w:rFonts w:ascii="Courier New" w:hAnsi="Courier New" w:cs="Courier New"/>
          <w:sz w:val="24"/>
          <w:szCs w:val="24"/>
        </w:rPr>
        <w:t xml:space="preserve"> istinafın redde</w:t>
      </w:r>
      <w:r w:rsidR="007D4629">
        <w:rPr>
          <w:rFonts w:ascii="Courier New" w:hAnsi="Courier New" w:cs="Courier New"/>
          <w:sz w:val="24"/>
          <w:szCs w:val="24"/>
        </w:rPr>
        <w:t>-</w:t>
      </w:r>
      <w:r w:rsidR="00AD6B39">
        <w:rPr>
          <w:rFonts w:ascii="Courier New" w:hAnsi="Courier New" w:cs="Courier New"/>
          <w:sz w:val="24"/>
          <w:szCs w:val="24"/>
        </w:rPr>
        <w:t>dilmesi gerekmektedir.</w:t>
      </w:r>
      <w:proofErr w:type="gramEnd"/>
    </w:p>
    <w:p w:rsidR="00AD6B39" w:rsidRDefault="00AD6B39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AD6B39" w:rsidRDefault="00AD6B39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Sonuç olarak;</w:t>
      </w:r>
    </w:p>
    <w:p w:rsidR="00046D9C" w:rsidRDefault="00046D9C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AB2D6A" w:rsidRDefault="00AD6B39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proofErr w:type="gramStart"/>
      <w:r>
        <w:rPr>
          <w:rFonts w:ascii="Courier New" w:hAnsi="Courier New" w:cs="Courier New"/>
          <w:sz w:val="24"/>
          <w:szCs w:val="24"/>
        </w:rPr>
        <w:t>İstinaf reddedilir.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hAnsi="Courier New" w:cs="Courier New"/>
          <w:sz w:val="24"/>
          <w:szCs w:val="24"/>
        </w:rPr>
        <w:t>Ceza mah</w:t>
      </w:r>
      <w:r w:rsidR="00A47611">
        <w:rPr>
          <w:rFonts w:ascii="Courier New" w:hAnsi="Courier New" w:cs="Courier New"/>
          <w:sz w:val="24"/>
          <w:szCs w:val="24"/>
        </w:rPr>
        <w:t>kûmiyet tarihinden başlayacak-tır</w:t>
      </w:r>
      <w:r>
        <w:rPr>
          <w:rFonts w:ascii="Courier New" w:hAnsi="Courier New" w:cs="Courier New"/>
          <w:sz w:val="24"/>
          <w:szCs w:val="24"/>
        </w:rPr>
        <w:t>.</w:t>
      </w:r>
      <w:proofErr w:type="gramEnd"/>
      <w:r w:rsidR="00B33850">
        <w:rPr>
          <w:rFonts w:ascii="Courier New" w:hAnsi="Courier New" w:cs="Courier New"/>
          <w:sz w:val="24"/>
          <w:szCs w:val="24"/>
        </w:rPr>
        <w:t xml:space="preserve">  </w:t>
      </w:r>
      <w:r w:rsidR="00AB2D6A">
        <w:rPr>
          <w:rFonts w:ascii="Courier New" w:hAnsi="Courier New" w:cs="Courier New"/>
          <w:sz w:val="24"/>
          <w:szCs w:val="24"/>
        </w:rPr>
        <w:t xml:space="preserve">  </w:t>
      </w:r>
    </w:p>
    <w:p w:rsidR="00CF742E" w:rsidRDefault="0052317D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CF742E">
        <w:rPr>
          <w:rFonts w:ascii="Courier New" w:hAnsi="Courier New" w:cs="Courier New"/>
          <w:sz w:val="24"/>
          <w:szCs w:val="24"/>
        </w:rPr>
        <w:t xml:space="preserve"> </w:t>
      </w:r>
    </w:p>
    <w:p w:rsidR="009F03E3" w:rsidRPr="006D0ABE" w:rsidRDefault="009F03E3" w:rsidP="006D0AB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5B3E4F" w:rsidRDefault="006B165B" w:rsidP="005B3E4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</w:t>
      </w:r>
      <w:r w:rsidR="00023BAA">
        <w:rPr>
          <w:rFonts w:ascii="Courier New" w:hAnsi="Courier New" w:cs="Courier New"/>
          <w:sz w:val="24"/>
          <w:szCs w:val="24"/>
        </w:rPr>
        <w:t xml:space="preserve"> </w:t>
      </w:r>
      <w:r w:rsidR="005B3E4F">
        <w:rPr>
          <w:rFonts w:ascii="Courier New" w:hAnsi="Courier New" w:cs="Courier New"/>
          <w:sz w:val="24"/>
          <w:szCs w:val="24"/>
        </w:rPr>
        <w:t xml:space="preserve"> </w:t>
      </w:r>
    </w:p>
    <w:p w:rsidR="00BA3ACA" w:rsidRDefault="00BA3ACA" w:rsidP="00933A5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Bertan Özerdağ            Beril Çağdal           Peri Hakkı</w:t>
      </w:r>
    </w:p>
    <w:p w:rsidR="00BA3ACA" w:rsidRDefault="00BA3ACA" w:rsidP="00933A5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Yargıç                   Yargıç                 Yargıç</w:t>
      </w:r>
    </w:p>
    <w:p w:rsidR="00BA3ACA" w:rsidRDefault="00BA3ACA" w:rsidP="00933A5B">
      <w:pPr>
        <w:jc w:val="both"/>
        <w:rPr>
          <w:rFonts w:ascii="Courier New" w:hAnsi="Courier New" w:cs="Courier New"/>
          <w:sz w:val="24"/>
          <w:szCs w:val="24"/>
        </w:rPr>
      </w:pPr>
    </w:p>
    <w:p w:rsidR="009F03E3" w:rsidRDefault="009F03E3" w:rsidP="00933A5B">
      <w:pPr>
        <w:jc w:val="both"/>
        <w:rPr>
          <w:rFonts w:ascii="Courier New" w:hAnsi="Courier New" w:cs="Courier New"/>
          <w:sz w:val="24"/>
          <w:szCs w:val="24"/>
        </w:rPr>
      </w:pPr>
    </w:p>
    <w:p w:rsidR="009F03E3" w:rsidRDefault="009F03E3" w:rsidP="00933A5B">
      <w:pPr>
        <w:jc w:val="both"/>
        <w:rPr>
          <w:rFonts w:ascii="Courier New" w:hAnsi="Courier New" w:cs="Courier New"/>
          <w:sz w:val="24"/>
          <w:szCs w:val="24"/>
        </w:rPr>
      </w:pPr>
    </w:p>
    <w:p w:rsidR="00BA3ACA" w:rsidRDefault="00BA3ACA" w:rsidP="00933A5B">
      <w:pPr>
        <w:jc w:val="both"/>
        <w:rPr>
          <w:rFonts w:ascii="Courier New" w:hAnsi="Courier New" w:cs="Courier New"/>
          <w:sz w:val="24"/>
          <w:szCs w:val="24"/>
        </w:rPr>
      </w:pPr>
    </w:p>
    <w:p w:rsidR="005B3E4F" w:rsidRDefault="00A47611" w:rsidP="00933A5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23 </w:t>
      </w:r>
      <w:r w:rsidR="009F03E3">
        <w:rPr>
          <w:rFonts w:ascii="Courier New" w:hAnsi="Courier New" w:cs="Courier New"/>
          <w:sz w:val="24"/>
          <w:szCs w:val="24"/>
        </w:rPr>
        <w:t>Aralık</w:t>
      </w:r>
      <w:r w:rsidR="00BA3ACA">
        <w:rPr>
          <w:rFonts w:ascii="Courier New" w:hAnsi="Courier New" w:cs="Courier New"/>
          <w:sz w:val="24"/>
          <w:szCs w:val="24"/>
        </w:rPr>
        <w:t xml:space="preserve">, 2020  </w:t>
      </w:r>
    </w:p>
    <w:p w:rsidR="002D3E30" w:rsidRDefault="002D3E30" w:rsidP="002D3E30">
      <w:pPr>
        <w:jc w:val="both"/>
      </w:pPr>
    </w:p>
    <w:p w:rsidR="00BA3ACA" w:rsidRDefault="00BA3ACA" w:rsidP="002D3E30">
      <w:pPr>
        <w:jc w:val="both"/>
      </w:pPr>
    </w:p>
    <w:p w:rsidR="00BA3ACA" w:rsidRDefault="00BA3ACA" w:rsidP="002D3E30">
      <w:pPr>
        <w:jc w:val="both"/>
      </w:pPr>
    </w:p>
    <w:p w:rsidR="00BA3ACA" w:rsidRDefault="00BA3ACA" w:rsidP="002D3E30">
      <w:pPr>
        <w:jc w:val="both"/>
      </w:pPr>
    </w:p>
    <w:p w:rsidR="00BA3ACA" w:rsidRDefault="00BA3ACA" w:rsidP="002D3E30">
      <w:pPr>
        <w:jc w:val="both"/>
      </w:pPr>
    </w:p>
    <w:sectPr w:rsidR="00BA3ACA" w:rsidSect="00787695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68" w:rsidRDefault="00687168" w:rsidP="00787695">
      <w:r>
        <w:separator/>
      </w:r>
    </w:p>
  </w:endnote>
  <w:endnote w:type="continuationSeparator" w:id="0">
    <w:p w:rsidR="00687168" w:rsidRDefault="00687168" w:rsidP="0078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68" w:rsidRDefault="00687168" w:rsidP="00787695">
      <w:r>
        <w:separator/>
      </w:r>
    </w:p>
  </w:footnote>
  <w:footnote w:type="continuationSeparator" w:id="0">
    <w:p w:rsidR="00687168" w:rsidRDefault="00687168" w:rsidP="0078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205449"/>
      <w:docPartObj>
        <w:docPartGallery w:val="Page Numbers (Top of Page)"/>
        <w:docPartUnique/>
      </w:docPartObj>
    </w:sdtPr>
    <w:sdtEndPr/>
    <w:sdtContent>
      <w:p w:rsidR="00787695" w:rsidRDefault="00787695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621" w:rsidRPr="00FC6621">
          <w:rPr>
            <w:noProof/>
            <w:lang w:val="tr-TR"/>
          </w:rPr>
          <w:t>10</w:t>
        </w:r>
        <w:r>
          <w:fldChar w:fldCharType="end"/>
        </w:r>
      </w:p>
    </w:sdtContent>
  </w:sdt>
  <w:p w:rsidR="00787695" w:rsidRDefault="007876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19D3"/>
    <w:multiLevelType w:val="hybridMultilevel"/>
    <w:tmpl w:val="C77A49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40"/>
    <w:rsid w:val="00006AE1"/>
    <w:rsid w:val="00010FE3"/>
    <w:rsid w:val="00014A31"/>
    <w:rsid w:val="00023BAA"/>
    <w:rsid w:val="00030846"/>
    <w:rsid w:val="00041858"/>
    <w:rsid w:val="000462E4"/>
    <w:rsid w:val="00046D9C"/>
    <w:rsid w:val="0006588C"/>
    <w:rsid w:val="000C3A53"/>
    <w:rsid w:val="000F02E7"/>
    <w:rsid w:val="00152E1F"/>
    <w:rsid w:val="001A408F"/>
    <w:rsid w:val="001C4443"/>
    <w:rsid w:val="001F4F53"/>
    <w:rsid w:val="00207169"/>
    <w:rsid w:val="0025626D"/>
    <w:rsid w:val="002C1F8B"/>
    <w:rsid w:val="002C3585"/>
    <w:rsid w:val="002D3E30"/>
    <w:rsid w:val="003176EF"/>
    <w:rsid w:val="00325C62"/>
    <w:rsid w:val="00331C64"/>
    <w:rsid w:val="00355ABC"/>
    <w:rsid w:val="00367E92"/>
    <w:rsid w:val="003C13D7"/>
    <w:rsid w:val="003D4418"/>
    <w:rsid w:val="003D45D1"/>
    <w:rsid w:val="003F1C71"/>
    <w:rsid w:val="003F2AF9"/>
    <w:rsid w:val="00441AD3"/>
    <w:rsid w:val="00443C46"/>
    <w:rsid w:val="00456756"/>
    <w:rsid w:val="004A0E90"/>
    <w:rsid w:val="005153F6"/>
    <w:rsid w:val="005205B3"/>
    <w:rsid w:val="0052317D"/>
    <w:rsid w:val="0058168C"/>
    <w:rsid w:val="005A533B"/>
    <w:rsid w:val="005B3E4F"/>
    <w:rsid w:val="005E2A73"/>
    <w:rsid w:val="005F00BF"/>
    <w:rsid w:val="006403D4"/>
    <w:rsid w:val="00654D16"/>
    <w:rsid w:val="00667800"/>
    <w:rsid w:val="00687168"/>
    <w:rsid w:val="006B1560"/>
    <w:rsid w:val="006B165B"/>
    <w:rsid w:val="006D0ABE"/>
    <w:rsid w:val="00712BA4"/>
    <w:rsid w:val="00736D73"/>
    <w:rsid w:val="007560B2"/>
    <w:rsid w:val="00783081"/>
    <w:rsid w:val="00787695"/>
    <w:rsid w:val="007931A9"/>
    <w:rsid w:val="007A5266"/>
    <w:rsid w:val="007D4629"/>
    <w:rsid w:val="00827A44"/>
    <w:rsid w:val="00845E92"/>
    <w:rsid w:val="00883C98"/>
    <w:rsid w:val="008A13B2"/>
    <w:rsid w:val="008C0289"/>
    <w:rsid w:val="008E6877"/>
    <w:rsid w:val="00924BFF"/>
    <w:rsid w:val="00933A5B"/>
    <w:rsid w:val="009374A9"/>
    <w:rsid w:val="0095526B"/>
    <w:rsid w:val="00957C4E"/>
    <w:rsid w:val="009714E1"/>
    <w:rsid w:val="0099255E"/>
    <w:rsid w:val="009A50E9"/>
    <w:rsid w:val="009C5D29"/>
    <w:rsid w:val="009D0A4D"/>
    <w:rsid w:val="009F03E3"/>
    <w:rsid w:val="00A47611"/>
    <w:rsid w:val="00A72A86"/>
    <w:rsid w:val="00A944FA"/>
    <w:rsid w:val="00AB2D6A"/>
    <w:rsid w:val="00AD3252"/>
    <w:rsid w:val="00AD57C8"/>
    <w:rsid w:val="00AD6B39"/>
    <w:rsid w:val="00B010ED"/>
    <w:rsid w:val="00B12A8E"/>
    <w:rsid w:val="00B12E28"/>
    <w:rsid w:val="00B33850"/>
    <w:rsid w:val="00B52AD0"/>
    <w:rsid w:val="00B95F71"/>
    <w:rsid w:val="00BA3ACA"/>
    <w:rsid w:val="00BF2563"/>
    <w:rsid w:val="00BF5235"/>
    <w:rsid w:val="00C006DD"/>
    <w:rsid w:val="00C24503"/>
    <w:rsid w:val="00C85EAA"/>
    <w:rsid w:val="00CA7D40"/>
    <w:rsid w:val="00CD7A99"/>
    <w:rsid w:val="00CF742E"/>
    <w:rsid w:val="00D735BA"/>
    <w:rsid w:val="00E270EF"/>
    <w:rsid w:val="00E32217"/>
    <w:rsid w:val="00E933F7"/>
    <w:rsid w:val="00EC04F0"/>
    <w:rsid w:val="00EC0A95"/>
    <w:rsid w:val="00ED7C00"/>
    <w:rsid w:val="00EE1F2F"/>
    <w:rsid w:val="00EF01B5"/>
    <w:rsid w:val="00F31F67"/>
    <w:rsid w:val="00FA19B1"/>
    <w:rsid w:val="00FB018D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76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876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7876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76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6D0A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32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252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76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876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7876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876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6D0A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32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252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97BA-0302-4B86-BA65-51643B93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steno12</dc:creator>
  <cp:lastModifiedBy>steno12</cp:lastModifiedBy>
  <cp:revision>2</cp:revision>
  <cp:lastPrinted>2020-12-18T13:10:00Z</cp:lastPrinted>
  <dcterms:created xsi:type="dcterms:W3CDTF">2021-01-13T11:37:00Z</dcterms:created>
  <dcterms:modified xsi:type="dcterms:W3CDTF">2021-01-13T11:37:00Z</dcterms:modified>
</cp:coreProperties>
</file>