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46" w:rsidRDefault="006941C8">
      <w:pPr>
        <w:rPr>
          <w:rFonts w:ascii="Courier New" w:hAnsi="Courier New" w:cs="Courier New"/>
          <w:sz w:val="24"/>
          <w:szCs w:val="24"/>
        </w:rPr>
      </w:pPr>
      <w:r>
        <w:rPr>
          <w:rFonts w:ascii="Courier New" w:hAnsi="Courier New" w:cs="Courier New"/>
          <w:sz w:val="24"/>
          <w:szCs w:val="24"/>
        </w:rPr>
        <w:t xml:space="preserve">D.30/2018                  </w:t>
      </w:r>
      <w:r w:rsidR="005C3646">
        <w:rPr>
          <w:rFonts w:ascii="Courier New" w:hAnsi="Courier New" w:cs="Courier New"/>
          <w:sz w:val="24"/>
          <w:szCs w:val="24"/>
        </w:rPr>
        <w:t xml:space="preserve">                </w:t>
      </w:r>
      <w:r w:rsidR="00403249">
        <w:rPr>
          <w:rFonts w:ascii="Courier New" w:hAnsi="Courier New" w:cs="Courier New"/>
          <w:sz w:val="24"/>
          <w:szCs w:val="24"/>
        </w:rPr>
        <w:t xml:space="preserve"> </w:t>
      </w:r>
      <w:r w:rsidR="005C3646">
        <w:rPr>
          <w:rFonts w:ascii="Courier New" w:hAnsi="Courier New" w:cs="Courier New"/>
          <w:sz w:val="24"/>
          <w:szCs w:val="24"/>
        </w:rPr>
        <w:t xml:space="preserve"> YİM: 203/2016</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Yüksek İdare Mahkemesinde</w:t>
      </w:r>
    </w:p>
    <w:p w:rsidR="005C3646" w:rsidRDefault="005C3646" w:rsidP="00403249">
      <w:pPr>
        <w:spacing w:after="0" w:line="240" w:lineRule="auto"/>
        <w:rPr>
          <w:rFonts w:ascii="Courier New" w:hAnsi="Courier New" w:cs="Courier New"/>
          <w:sz w:val="24"/>
          <w:szCs w:val="24"/>
        </w:rPr>
      </w:pPr>
      <w:proofErr w:type="gramStart"/>
      <w:r>
        <w:rPr>
          <w:rFonts w:ascii="Courier New" w:hAnsi="Courier New" w:cs="Courier New"/>
          <w:sz w:val="24"/>
          <w:szCs w:val="24"/>
        </w:rPr>
        <w:t>Anayasa’nın</w:t>
      </w:r>
      <w:proofErr w:type="gramEnd"/>
      <w:r>
        <w:rPr>
          <w:rFonts w:ascii="Courier New" w:hAnsi="Courier New" w:cs="Courier New"/>
          <w:sz w:val="24"/>
          <w:szCs w:val="24"/>
        </w:rPr>
        <w:t xml:space="preserve"> 152. Maddesi Hakkında</w:t>
      </w:r>
    </w:p>
    <w:p w:rsidR="005C3646" w:rsidRDefault="005C3646" w:rsidP="00403249">
      <w:pPr>
        <w:spacing w:after="0" w:line="240" w:lineRule="auto"/>
        <w:rPr>
          <w:rFonts w:ascii="Courier New" w:hAnsi="Courier New" w:cs="Courier New"/>
          <w:sz w:val="24"/>
          <w:szCs w:val="24"/>
        </w:rPr>
      </w:pPr>
    </w:p>
    <w:p w:rsidR="00403249" w:rsidRDefault="00403249" w:rsidP="00403249">
      <w:pPr>
        <w:spacing w:after="0" w:line="240" w:lineRule="auto"/>
        <w:rPr>
          <w:rFonts w:ascii="Courier New" w:hAnsi="Courier New" w:cs="Courier New"/>
          <w:sz w:val="24"/>
          <w:szCs w:val="24"/>
        </w:rPr>
      </w:pP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Mahkemeye Heyeti: Mehmet Türker, Tanju Öncül, Beril Çağdal</w:t>
      </w:r>
    </w:p>
    <w:p w:rsidR="005C3646" w:rsidRDefault="005C3646" w:rsidP="00403249">
      <w:pPr>
        <w:spacing w:after="0" w:line="240" w:lineRule="auto"/>
        <w:rPr>
          <w:rFonts w:ascii="Courier New" w:hAnsi="Courier New" w:cs="Courier New"/>
          <w:sz w:val="24"/>
          <w:szCs w:val="24"/>
        </w:rPr>
      </w:pPr>
    </w:p>
    <w:p w:rsidR="005C3646" w:rsidRDefault="003778E2" w:rsidP="00403249">
      <w:pPr>
        <w:spacing w:after="0" w:line="240" w:lineRule="auto"/>
        <w:rPr>
          <w:rFonts w:ascii="Courier New" w:hAnsi="Courier New" w:cs="Courier New"/>
          <w:sz w:val="24"/>
          <w:szCs w:val="24"/>
        </w:rPr>
      </w:pPr>
      <w:r>
        <w:rPr>
          <w:rFonts w:ascii="Courier New" w:hAnsi="Courier New" w:cs="Courier New"/>
          <w:sz w:val="24"/>
          <w:szCs w:val="24"/>
        </w:rPr>
        <w:t>Davacı: Nüvit Tulumbac</w:t>
      </w:r>
      <w:r w:rsidR="005C3646">
        <w:rPr>
          <w:rFonts w:ascii="Courier New" w:hAnsi="Courier New" w:cs="Courier New"/>
          <w:sz w:val="24"/>
          <w:szCs w:val="24"/>
        </w:rPr>
        <w:t>ı, Mehmet Kambur Sokak, Döveç Sitesi</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D-Blok, Daire 3, Girne.</w:t>
      </w:r>
      <w:proofErr w:type="gramEnd"/>
    </w:p>
    <w:p w:rsidR="005C3646" w:rsidRDefault="005C3646" w:rsidP="00403249">
      <w:pPr>
        <w:spacing w:after="0" w:line="240" w:lineRule="auto"/>
        <w:rPr>
          <w:rFonts w:ascii="Courier New" w:hAnsi="Courier New" w:cs="Courier New"/>
          <w:sz w:val="24"/>
          <w:szCs w:val="24"/>
        </w:rPr>
      </w:pPr>
    </w:p>
    <w:p w:rsidR="005C3646" w:rsidRPr="00403249" w:rsidRDefault="005C3646" w:rsidP="00403249">
      <w:pPr>
        <w:pStyle w:val="ListeParagraf"/>
        <w:numPr>
          <w:ilvl w:val="0"/>
          <w:numId w:val="2"/>
        </w:numPr>
        <w:spacing w:after="0" w:line="240" w:lineRule="auto"/>
        <w:rPr>
          <w:rFonts w:ascii="Courier New" w:hAnsi="Courier New" w:cs="Courier New"/>
          <w:sz w:val="24"/>
          <w:szCs w:val="24"/>
        </w:rPr>
      </w:pPr>
      <w:r w:rsidRPr="00403249">
        <w:rPr>
          <w:rFonts w:ascii="Courier New" w:hAnsi="Courier New" w:cs="Courier New"/>
          <w:sz w:val="24"/>
          <w:szCs w:val="24"/>
        </w:rPr>
        <w:t>ile -</w:t>
      </w:r>
    </w:p>
    <w:p w:rsidR="005C3646" w:rsidRDefault="005C3646" w:rsidP="00403249">
      <w:pPr>
        <w:spacing w:after="0" w:line="240" w:lineRule="auto"/>
        <w:rPr>
          <w:rFonts w:ascii="Courier New" w:hAnsi="Courier New" w:cs="Courier New"/>
          <w:sz w:val="24"/>
          <w:szCs w:val="24"/>
        </w:rPr>
      </w:pP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Davalı No: 1- KKTC Başbakanlık ve Denetleme Kurulu </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vasıtasıyla</w:t>
      </w:r>
      <w:proofErr w:type="gramEnd"/>
      <w:r>
        <w:rPr>
          <w:rFonts w:ascii="Courier New" w:hAnsi="Courier New" w:cs="Courier New"/>
          <w:sz w:val="24"/>
          <w:szCs w:val="24"/>
        </w:rPr>
        <w:t xml:space="preserve"> KKTC – Lefkoşa.</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No: 2- KKTC Başbakanlığı vasıtasıyla KKTC – Lefkoşa.</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No: 3- KKTC Başbakan Yardımcılığı ve Maliye Bakanlığı</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vasıtasıyla</w:t>
      </w:r>
      <w:proofErr w:type="gramEnd"/>
      <w:r>
        <w:rPr>
          <w:rFonts w:ascii="Courier New" w:hAnsi="Courier New" w:cs="Courier New"/>
          <w:sz w:val="24"/>
          <w:szCs w:val="24"/>
        </w:rPr>
        <w:t xml:space="preserve"> KKTC – Lefkoşa.</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No: 4- KKTC Cumhurbaşkanlığı vasıtasıyla KKTC – </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Lefkoşa.</w:t>
      </w:r>
      <w:proofErr w:type="gramEnd"/>
    </w:p>
    <w:p w:rsidR="005C3646" w:rsidRDefault="005C3646" w:rsidP="00403249">
      <w:pPr>
        <w:spacing w:after="0" w:line="240" w:lineRule="auto"/>
        <w:rPr>
          <w:rFonts w:ascii="Courier New" w:hAnsi="Courier New" w:cs="Courier New"/>
          <w:sz w:val="24"/>
          <w:szCs w:val="24"/>
        </w:rPr>
      </w:pPr>
    </w:p>
    <w:p w:rsidR="005C3646" w:rsidRDefault="005C3646" w:rsidP="005C3646">
      <w:pPr>
        <w:spacing w:line="240" w:lineRule="auto"/>
        <w:rPr>
          <w:rFonts w:ascii="Courier New" w:hAnsi="Courier New" w:cs="Courier New"/>
          <w:sz w:val="24"/>
          <w:szCs w:val="24"/>
        </w:rPr>
      </w:pPr>
      <w:r>
        <w:rPr>
          <w:rFonts w:ascii="Courier New" w:hAnsi="Courier New" w:cs="Courier New"/>
          <w:sz w:val="24"/>
          <w:szCs w:val="24"/>
        </w:rPr>
        <w:t xml:space="preserve">                                          A r a s ı n d a</w:t>
      </w:r>
    </w:p>
    <w:p w:rsidR="00403249" w:rsidRDefault="00403249" w:rsidP="00403249">
      <w:pPr>
        <w:spacing w:after="0" w:line="240" w:lineRule="auto"/>
        <w:rPr>
          <w:rFonts w:ascii="Courier New" w:hAnsi="Courier New" w:cs="Courier New"/>
          <w:sz w:val="24"/>
          <w:szCs w:val="24"/>
        </w:rPr>
      </w:pP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Davacı namına: Avukat Ongun Talat</w:t>
      </w:r>
    </w:p>
    <w:p w:rsidR="005C3646" w:rsidRDefault="005C3646" w:rsidP="00403249">
      <w:pPr>
        <w:spacing w:after="0" w:line="240" w:lineRule="auto"/>
        <w:rPr>
          <w:rFonts w:ascii="Courier New" w:hAnsi="Courier New" w:cs="Courier New"/>
          <w:sz w:val="24"/>
          <w:szCs w:val="24"/>
        </w:rPr>
      </w:pPr>
      <w:r>
        <w:rPr>
          <w:rFonts w:ascii="Courier New" w:hAnsi="Courier New" w:cs="Courier New"/>
          <w:sz w:val="24"/>
          <w:szCs w:val="24"/>
        </w:rPr>
        <w:t>Davalılar namına: Savcı Meryem B. Özduran</w:t>
      </w:r>
    </w:p>
    <w:p w:rsidR="005C3646" w:rsidRDefault="005C3646" w:rsidP="005C3646">
      <w:pPr>
        <w:spacing w:line="240" w:lineRule="auto"/>
        <w:rPr>
          <w:rFonts w:ascii="Courier New" w:hAnsi="Courier New" w:cs="Courier New"/>
          <w:sz w:val="24"/>
          <w:szCs w:val="24"/>
        </w:rPr>
      </w:pPr>
    </w:p>
    <w:p w:rsidR="005C3646" w:rsidRDefault="005C3646" w:rsidP="005C3646">
      <w:pPr>
        <w:spacing w:line="240" w:lineRule="auto"/>
        <w:rPr>
          <w:rFonts w:ascii="Courier New" w:hAnsi="Courier New" w:cs="Courier New"/>
          <w:sz w:val="24"/>
          <w:szCs w:val="24"/>
        </w:rPr>
      </w:pPr>
      <w:r>
        <w:rPr>
          <w:rFonts w:ascii="Courier New" w:hAnsi="Courier New" w:cs="Courier New"/>
          <w:sz w:val="24"/>
          <w:szCs w:val="24"/>
        </w:rPr>
        <w:t xml:space="preserve">                     ----------------</w:t>
      </w:r>
    </w:p>
    <w:p w:rsidR="005C3646" w:rsidRDefault="005C3646" w:rsidP="005C3646">
      <w:pPr>
        <w:spacing w:line="240" w:lineRule="auto"/>
        <w:rPr>
          <w:rFonts w:ascii="Courier New" w:hAnsi="Courier New" w:cs="Courier New"/>
          <w:sz w:val="24"/>
          <w:szCs w:val="24"/>
          <w:u w:val="single"/>
        </w:rPr>
      </w:pPr>
      <w:r>
        <w:rPr>
          <w:rFonts w:ascii="Courier New" w:hAnsi="Courier New" w:cs="Courier New"/>
          <w:sz w:val="24"/>
          <w:szCs w:val="24"/>
        </w:rPr>
        <w:t xml:space="preserve">                      </w:t>
      </w:r>
      <w:r>
        <w:rPr>
          <w:rFonts w:ascii="Courier New" w:hAnsi="Courier New" w:cs="Courier New"/>
          <w:sz w:val="24"/>
          <w:szCs w:val="24"/>
          <w:u w:val="single"/>
        </w:rPr>
        <w:t xml:space="preserve">K  </w:t>
      </w:r>
      <w:proofErr w:type="gramStart"/>
      <w:r>
        <w:rPr>
          <w:rFonts w:ascii="Courier New" w:hAnsi="Courier New" w:cs="Courier New"/>
          <w:sz w:val="24"/>
          <w:szCs w:val="24"/>
          <w:u w:val="single"/>
        </w:rPr>
        <w:t>A  R</w:t>
      </w:r>
      <w:proofErr w:type="gramEnd"/>
      <w:r>
        <w:rPr>
          <w:rFonts w:ascii="Courier New" w:hAnsi="Courier New" w:cs="Courier New"/>
          <w:sz w:val="24"/>
          <w:szCs w:val="24"/>
          <w:u w:val="single"/>
        </w:rPr>
        <w:t xml:space="preserve">  A  R</w:t>
      </w:r>
    </w:p>
    <w:p w:rsidR="005C3646" w:rsidRDefault="005C3646" w:rsidP="005C3646">
      <w:pPr>
        <w:spacing w:line="240" w:lineRule="auto"/>
        <w:rPr>
          <w:rFonts w:ascii="Courier New" w:hAnsi="Courier New" w:cs="Courier New"/>
          <w:sz w:val="24"/>
          <w:szCs w:val="24"/>
          <w:u w:val="single"/>
        </w:rPr>
      </w:pPr>
    </w:p>
    <w:p w:rsidR="00403249" w:rsidRDefault="005C3646" w:rsidP="00403249">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14/5/2015 tarihli Atama Kararnamesi ile (Üçlü Kararname) atandığı Başbakanlık Denetleme Kurulu Üyesi Mevkiinden 27/5/2016 tarihli Görevden </w:t>
      </w:r>
      <w:r w:rsidR="006F5897">
        <w:rPr>
          <w:rFonts w:ascii="Courier New" w:hAnsi="Courier New" w:cs="Courier New"/>
          <w:sz w:val="24"/>
          <w:szCs w:val="24"/>
        </w:rPr>
        <w:t>Alınma Kararnamesi ile görevden alınan Davacı, Davalılar al</w:t>
      </w:r>
      <w:r w:rsidR="006941C8">
        <w:rPr>
          <w:rFonts w:ascii="Courier New" w:hAnsi="Courier New" w:cs="Courier New"/>
          <w:sz w:val="24"/>
          <w:szCs w:val="24"/>
        </w:rPr>
        <w:t>eyhine ikame ettiği bu dava ile:</w:t>
      </w:r>
    </w:p>
    <w:p w:rsidR="006F5897" w:rsidRDefault="006F5897" w:rsidP="00403249">
      <w:pPr>
        <w:spacing w:after="0" w:line="240" w:lineRule="auto"/>
        <w:rPr>
          <w:rFonts w:ascii="Courier New" w:hAnsi="Courier New" w:cs="Courier New"/>
          <w:sz w:val="24"/>
          <w:szCs w:val="24"/>
        </w:rPr>
      </w:pPr>
      <w:r>
        <w:rPr>
          <w:rFonts w:ascii="Courier New" w:hAnsi="Courier New" w:cs="Courier New"/>
          <w:sz w:val="24"/>
          <w:szCs w:val="24"/>
        </w:rPr>
        <w:t xml:space="preserve">   “A- Davalı No.1’in 1.7.2016 tarihli ve Davalıya                                    </w:t>
      </w:r>
    </w:p>
    <w:p w:rsidR="006F5897" w:rsidRDefault="006F5897" w:rsidP="00403249">
      <w:pPr>
        <w:spacing w:after="0" w:line="240" w:lineRule="auto"/>
        <w:rPr>
          <w:rFonts w:ascii="Courier New" w:hAnsi="Courier New" w:cs="Courier New"/>
          <w:sz w:val="24"/>
          <w:szCs w:val="24"/>
        </w:rPr>
      </w:pPr>
      <w:r>
        <w:rPr>
          <w:rFonts w:ascii="Courier New" w:hAnsi="Courier New" w:cs="Courier New"/>
          <w:sz w:val="24"/>
          <w:szCs w:val="24"/>
        </w:rPr>
        <w:t xml:space="preserve">       11.7.2016 tarihinde tebliğ edilmiş olan ve</w:t>
      </w:r>
    </w:p>
    <w:p w:rsidR="006F5897" w:rsidRDefault="006941C8" w:rsidP="00403249">
      <w:pPr>
        <w:spacing w:after="0" w:line="240" w:lineRule="auto"/>
        <w:rPr>
          <w:rFonts w:ascii="Courier New" w:hAnsi="Courier New" w:cs="Courier New"/>
          <w:sz w:val="24"/>
          <w:szCs w:val="24"/>
        </w:rPr>
      </w:pPr>
      <w:r>
        <w:rPr>
          <w:rFonts w:ascii="Courier New" w:hAnsi="Courier New" w:cs="Courier New"/>
          <w:sz w:val="24"/>
          <w:szCs w:val="24"/>
        </w:rPr>
        <w:t xml:space="preserve">       D</w:t>
      </w:r>
      <w:r w:rsidR="006F5897">
        <w:rPr>
          <w:rFonts w:ascii="Courier New" w:hAnsi="Courier New" w:cs="Courier New"/>
          <w:sz w:val="24"/>
          <w:szCs w:val="24"/>
        </w:rPr>
        <w:t>avacının 15.6.2016 tarihli dilekçesi ve/veya</w:t>
      </w:r>
    </w:p>
    <w:p w:rsidR="006F5897" w:rsidRDefault="006F5897"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başvurusundaki</w:t>
      </w:r>
      <w:proofErr w:type="gramEnd"/>
      <w:r>
        <w:rPr>
          <w:rFonts w:ascii="Courier New" w:hAnsi="Courier New" w:cs="Courier New"/>
          <w:sz w:val="24"/>
          <w:szCs w:val="24"/>
        </w:rPr>
        <w:t xml:space="preserve"> taleplerinin reddedilmesini</w:t>
      </w:r>
    </w:p>
    <w:p w:rsidR="006F5897" w:rsidRDefault="006F5897"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öngören</w:t>
      </w:r>
      <w:proofErr w:type="gramEnd"/>
      <w:r>
        <w:rPr>
          <w:rFonts w:ascii="Courier New" w:hAnsi="Courier New" w:cs="Courier New"/>
          <w:sz w:val="24"/>
          <w:szCs w:val="24"/>
        </w:rPr>
        <w:t xml:space="preserve"> karar ve/veya </w:t>
      </w:r>
      <w:r w:rsidR="00BF7E63">
        <w:rPr>
          <w:rFonts w:ascii="Courier New" w:hAnsi="Courier New" w:cs="Courier New"/>
          <w:sz w:val="24"/>
          <w:szCs w:val="24"/>
        </w:rPr>
        <w:t>kararlarının ve/veya işlem</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işlemlerinin etkisiz ve hükümsüz olduğuna</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hiçbir sonuç doğuramayacağına ilişkin bir</w:t>
      </w:r>
    </w:p>
    <w:p w:rsidR="00BF7E63" w:rsidRDefault="00D97069"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w:t>
      </w:r>
      <w:proofErr w:type="gramEnd"/>
      <w:r>
        <w:rPr>
          <w:rFonts w:ascii="Courier New" w:hAnsi="Courier New" w:cs="Courier New"/>
          <w:sz w:val="24"/>
          <w:szCs w:val="24"/>
        </w:rPr>
        <w:t xml:space="preserve"> emri</w:t>
      </w:r>
      <w:r w:rsidR="00BF7E63">
        <w:rPr>
          <w:rFonts w:ascii="Courier New" w:hAnsi="Courier New" w:cs="Courier New"/>
          <w:sz w:val="24"/>
          <w:szCs w:val="24"/>
        </w:rPr>
        <w:t xml:space="preserve"> ve/veya hükmü;</w:t>
      </w:r>
    </w:p>
    <w:p w:rsidR="00403249" w:rsidRDefault="00403249" w:rsidP="00403249">
      <w:pPr>
        <w:spacing w:after="0" w:line="240" w:lineRule="auto"/>
        <w:rPr>
          <w:rFonts w:ascii="Courier New" w:hAnsi="Courier New" w:cs="Courier New"/>
          <w:sz w:val="24"/>
          <w:szCs w:val="24"/>
        </w:rPr>
      </w:pPr>
    </w:p>
    <w:p w:rsidR="00BF7E63" w:rsidRDefault="00BF7E63" w:rsidP="00403249">
      <w:pPr>
        <w:spacing w:after="0" w:line="240" w:lineRule="auto"/>
        <w:rPr>
          <w:rFonts w:ascii="Courier New" w:hAnsi="Courier New" w:cs="Courier New"/>
          <w:sz w:val="24"/>
          <w:szCs w:val="24"/>
        </w:rPr>
      </w:pPr>
    </w:p>
    <w:p w:rsidR="001E2484" w:rsidRDefault="00BF7E63" w:rsidP="00403249">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    B- Davalı No.2 ve/veya Davalı </w:t>
      </w:r>
      <w:r w:rsidR="001E2484">
        <w:rPr>
          <w:rFonts w:ascii="Courier New" w:hAnsi="Courier New" w:cs="Courier New"/>
          <w:sz w:val="24"/>
          <w:szCs w:val="24"/>
        </w:rPr>
        <w:t>No.</w:t>
      </w:r>
      <w:r>
        <w:rPr>
          <w:rFonts w:ascii="Courier New" w:hAnsi="Courier New" w:cs="Courier New"/>
          <w:sz w:val="24"/>
          <w:szCs w:val="24"/>
        </w:rPr>
        <w:t xml:space="preserve">3’ün, Davacının </w:t>
      </w:r>
    </w:p>
    <w:p w:rsidR="001E2484" w:rsidRDefault="001E2484"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BF7E63">
        <w:rPr>
          <w:rFonts w:ascii="Courier New" w:hAnsi="Courier New" w:cs="Courier New"/>
          <w:sz w:val="24"/>
          <w:szCs w:val="24"/>
        </w:rPr>
        <w:t>15.6.201</w:t>
      </w:r>
      <w:r>
        <w:rPr>
          <w:rFonts w:ascii="Courier New" w:hAnsi="Courier New" w:cs="Courier New"/>
          <w:sz w:val="24"/>
          <w:szCs w:val="24"/>
        </w:rPr>
        <w:t xml:space="preserve">6 </w:t>
      </w:r>
      <w:r w:rsidR="00BF7E63">
        <w:rPr>
          <w:rFonts w:ascii="Courier New" w:hAnsi="Courier New" w:cs="Courier New"/>
          <w:sz w:val="24"/>
          <w:szCs w:val="24"/>
        </w:rPr>
        <w:t xml:space="preserve">tarihli dilekçesine yanıt vermeyi ve/veya </w:t>
      </w:r>
      <w:r>
        <w:rPr>
          <w:rFonts w:ascii="Courier New" w:hAnsi="Courier New" w:cs="Courier New"/>
          <w:sz w:val="24"/>
          <w:szCs w:val="24"/>
        </w:rPr>
        <w:t xml:space="preserve"> </w:t>
      </w:r>
    </w:p>
    <w:p w:rsidR="00BF7E63" w:rsidRDefault="001E2484"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bahse</w:t>
      </w:r>
      <w:proofErr w:type="gramEnd"/>
      <w:r>
        <w:rPr>
          <w:rFonts w:ascii="Courier New" w:hAnsi="Courier New" w:cs="Courier New"/>
          <w:sz w:val="24"/>
          <w:szCs w:val="24"/>
        </w:rPr>
        <w:t xml:space="preserve"> </w:t>
      </w:r>
      <w:r w:rsidR="00BF7E63">
        <w:rPr>
          <w:rFonts w:ascii="Courier New" w:hAnsi="Courier New" w:cs="Courier New"/>
          <w:sz w:val="24"/>
          <w:szCs w:val="24"/>
        </w:rPr>
        <w:t xml:space="preserve">konu dilekçe vasıtasıyla yapılmış talepleri </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müracaatları karara bağlamayı ihmal </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ettiğine</w:t>
      </w:r>
      <w:proofErr w:type="gramEnd"/>
      <w:r>
        <w:rPr>
          <w:rFonts w:ascii="Courier New" w:hAnsi="Courier New" w:cs="Courier New"/>
          <w:sz w:val="24"/>
          <w:szCs w:val="24"/>
        </w:rPr>
        <w:t xml:space="preserve"> mütedair bir Mahkeme kararı ve/veya </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1E2484">
        <w:rPr>
          <w:rFonts w:ascii="Courier New" w:hAnsi="Courier New" w:cs="Courier New"/>
          <w:sz w:val="24"/>
          <w:szCs w:val="24"/>
        </w:rPr>
        <w:t>emri</w:t>
      </w:r>
      <w:proofErr w:type="gramEnd"/>
      <w:r>
        <w:rPr>
          <w:rFonts w:ascii="Courier New" w:hAnsi="Courier New" w:cs="Courier New"/>
          <w:sz w:val="24"/>
          <w:szCs w:val="24"/>
        </w:rPr>
        <w:t xml:space="preserve"> ve/veya hükmü;</w:t>
      </w:r>
    </w:p>
    <w:p w:rsidR="00BF7E63" w:rsidRDefault="00BF7E63" w:rsidP="00403249">
      <w:pPr>
        <w:spacing w:after="0" w:line="240" w:lineRule="auto"/>
        <w:rPr>
          <w:rFonts w:ascii="Courier New" w:hAnsi="Courier New" w:cs="Courier New"/>
          <w:sz w:val="24"/>
          <w:szCs w:val="24"/>
        </w:rPr>
      </w:pP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C- Davalı No.2 ve/veya Davalı No.3’ün, Davacının</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15.6.2016 tarihli dilekçesindeki talepleri </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izin hakkı ve/veya 13. Maaş hakkı ile</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w:t>
      </w:r>
      <w:proofErr w:type="gramEnd"/>
      <w:r>
        <w:rPr>
          <w:rFonts w:ascii="Courier New" w:hAnsi="Courier New" w:cs="Courier New"/>
          <w:sz w:val="24"/>
          <w:szCs w:val="24"/>
        </w:rPr>
        <w:t xml:space="preserve"> taleplerini kabul etme yönünde karar</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vermemesinin</w:t>
      </w:r>
      <w:proofErr w:type="gramEnd"/>
      <w:r>
        <w:rPr>
          <w:rFonts w:ascii="Courier New" w:hAnsi="Courier New" w:cs="Courier New"/>
          <w:sz w:val="24"/>
          <w:szCs w:val="24"/>
        </w:rPr>
        <w:t xml:space="preserve"> yapılmaması gereken bir ihmal</w:t>
      </w:r>
    </w:p>
    <w:p w:rsidR="00BF7E63"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müted</w:t>
      </w:r>
      <w:r w:rsidR="001E2484">
        <w:rPr>
          <w:rFonts w:ascii="Courier New" w:hAnsi="Courier New" w:cs="Courier New"/>
          <w:sz w:val="24"/>
          <w:szCs w:val="24"/>
        </w:rPr>
        <w:t>a</w:t>
      </w:r>
      <w:r w:rsidR="00BF7E63">
        <w:rPr>
          <w:rFonts w:ascii="Courier New" w:hAnsi="Courier New" w:cs="Courier New"/>
          <w:sz w:val="24"/>
          <w:szCs w:val="24"/>
        </w:rPr>
        <w:t>ir bir Mahkeme kararı ve/veya</w:t>
      </w:r>
    </w:p>
    <w:p w:rsidR="00BF7E63" w:rsidRDefault="006D247D"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emri</w:t>
      </w:r>
      <w:proofErr w:type="gramEnd"/>
      <w:r w:rsidR="00BF7E63">
        <w:rPr>
          <w:rFonts w:ascii="Courier New" w:hAnsi="Courier New" w:cs="Courier New"/>
          <w:sz w:val="24"/>
          <w:szCs w:val="24"/>
        </w:rPr>
        <w:t xml:space="preserve"> ve/veya hükmü;</w:t>
      </w:r>
    </w:p>
    <w:p w:rsidR="00BF7E63" w:rsidRDefault="00BF7E63" w:rsidP="00403249">
      <w:pPr>
        <w:spacing w:after="0" w:line="240" w:lineRule="auto"/>
        <w:rPr>
          <w:rFonts w:ascii="Courier New" w:hAnsi="Courier New" w:cs="Courier New"/>
          <w:sz w:val="24"/>
          <w:szCs w:val="24"/>
        </w:rPr>
      </w:pP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D- Davalı No.2 ve/veya Davalı No.3 ve/veya Davalı</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No.4’ün 27.5.2016 tarihli Davacının görevden</w:t>
      </w:r>
    </w:p>
    <w:p w:rsidR="00BF7E63" w:rsidRDefault="00BF7E63"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alınmasına</w:t>
      </w:r>
      <w:proofErr w:type="gramEnd"/>
      <w:r>
        <w:rPr>
          <w:rFonts w:ascii="Courier New" w:hAnsi="Courier New" w:cs="Courier New"/>
          <w:sz w:val="24"/>
          <w:szCs w:val="24"/>
        </w:rPr>
        <w:t xml:space="preserve"> müte</w:t>
      </w:r>
      <w:r w:rsidR="001E2484">
        <w:rPr>
          <w:rFonts w:ascii="Courier New" w:hAnsi="Courier New" w:cs="Courier New"/>
          <w:sz w:val="24"/>
          <w:szCs w:val="24"/>
        </w:rPr>
        <w:t>d</w:t>
      </w:r>
      <w:r w:rsidR="006941C8">
        <w:rPr>
          <w:rFonts w:ascii="Courier New" w:hAnsi="Courier New" w:cs="Courier New"/>
          <w:sz w:val="24"/>
          <w:szCs w:val="24"/>
        </w:rPr>
        <w:t>a</w:t>
      </w:r>
      <w:r w:rsidR="0031602C">
        <w:rPr>
          <w:rFonts w:ascii="Courier New" w:hAnsi="Courier New" w:cs="Courier New"/>
          <w:sz w:val="24"/>
          <w:szCs w:val="24"/>
        </w:rPr>
        <w:t xml:space="preserve">ir kararnamesinin ve/veya </w:t>
      </w:r>
    </w:p>
    <w:p w:rsidR="0031602C" w:rsidRDefault="0031602C"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ve/veya kararlarının ve/veya işlem ve/veya</w:t>
      </w:r>
    </w:p>
    <w:p w:rsidR="0031602C" w:rsidRDefault="0031602C"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proofErr w:type="gramStart"/>
      <w:r>
        <w:rPr>
          <w:rFonts w:ascii="Courier New" w:hAnsi="Courier New" w:cs="Courier New"/>
          <w:sz w:val="24"/>
          <w:szCs w:val="24"/>
        </w:rPr>
        <w:t>işlemlerinin</w:t>
      </w:r>
      <w:proofErr w:type="gramEnd"/>
      <w:r>
        <w:rPr>
          <w:rFonts w:ascii="Courier New" w:hAnsi="Courier New" w:cs="Courier New"/>
          <w:sz w:val="24"/>
          <w:szCs w:val="24"/>
        </w:rPr>
        <w:t xml:space="preserve"> etkisiz ve hükümsüz olduğuna ve/veya</w:t>
      </w:r>
    </w:p>
    <w:p w:rsidR="0031602C" w:rsidRDefault="0031602C"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7E6A9E">
        <w:rPr>
          <w:rFonts w:ascii="Courier New" w:hAnsi="Courier New" w:cs="Courier New"/>
          <w:sz w:val="24"/>
          <w:szCs w:val="24"/>
        </w:rPr>
        <w:t xml:space="preserve"> </w:t>
      </w:r>
      <w:r w:rsidR="006D247D">
        <w:rPr>
          <w:rFonts w:ascii="Courier New" w:hAnsi="Courier New" w:cs="Courier New"/>
          <w:sz w:val="24"/>
          <w:szCs w:val="24"/>
        </w:rPr>
        <w:t xml:space="preserve"> </w:t>
      </w:r>
      <w:proofErr w:type="gramStart"/>
      <w:r w:rsidR="007E6A9E">
        <w:rPr>
          <w:rFonts w:ascii="Courier New" w:hAnsi="Courier New" w:cs="Courier New"/>
          <w:sz w:val="24"/>
          <w:szCs w:val="24"/>
        </w:rPr>
        <w:t>hiçbir</w:t>
      </w:r>
      <w:proofErr w:type="gramEnd"/>
      <w:r w:rsidR="007E6A9E">
        <w:rPr>
          <w:rFonts w:ascii="Courier New" w:hAnsi="Courier New" w:cs="Courier New"/>
          <w:sz w:val="24"/>
          <w:szCs w:val="24"/>
        </w:rPr>
        <w:t xml:space="preserve"> sonuç doğuramayacağına ilişkin bir mahkeme</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proofErr w:type="gramStart"/>
      <w:r w:rsidR="001E2484">
        <w:rPr>
          <w:rFonts w:ascii="Courier New" w:hAnsi="Courier New" w:cs="Courier New"/>
          <w:sz w:val="24"/>
          <w:szCs w:val="24"/>
        </w:rPr>
        <w:t>emri</w:t>
      </w:r>
      <w:proofErr w:type="gramEnd"/>
      <w:r>
        <w:rPr>
          <w:rFonts w:ascii="Courier New" w:hAnsi="Courier New" w:cs="Courier New"/>
          <w:sz w:val="24"/>
          <w:szCs w:val="24"/>
        </w:rPr>
        <w:t xml:space="preserve"> ve/veya hükmü;</w:t>
      </w:r>
    </w:p>
    <w:p w:rsidR="007E6A9E" w:rsidRDefault="007E6A9E" w:rsidP="00403249">
      <w:pPr>
        <w:spacing w:after="0" w:line="240" w:lineRule="auto"/>
        <w:rPr>
          <w:rFonts w:ascii="Courier New" w:hAnsi="Courier New" w:cs="Courier New"/>
          <w:sz w:val="24"/>
          <w:szCs w:val="24"/>
        </w:rPr>
      </w:pP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E- Davalı No.2 ve/veya Davalı No.3 ve/veya Davalı </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  No.4’ün 27.5.2016 tarihli Davacının görevden</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sidR="006941C8">
        <w:rPr>
          <w:rFonts w:ascii="Courier New" w:hAnsi="Courier New" w:cs="Courier New"/>
          <w:sz w:val="24"/>
          <w:szCs w:val="24"/>
        </w:rPr>
        <w:t xml:space="preserve"> </w:t>
      </w:r>
      <w:proofErr w:type="gramStart"/>
      <w:r w:rsidR="006941C8">
        <w:rPr>
          <w:rFonts w:ascii="Courier New" w:hAnsi="Courier New" w:cs="Courier New"/>
          <w:sz w:val="24"/>
          <w:szCs w:val="24"/>
        </w:rPr>
        <w:t>alınmasına</w:t>
      </w:r>
      <w:proofErr w:type="gramEnd"/>
      <w:r w:rsidR="006941C8">
        <w:rPr>
          <w:rFonts w:ascii="Courier New" w:hAnsi="Courier New" w:cs="Courier New"/>
          <w:sz w:val="24"/>
          <w:szCs w:val="24"/>
        </w:rPr>
        <w:t xml:space="preserve"> müte</w:t>
      </w:r>
      <w:r>
        <w:rPr>
          <w:rFonts w:ascii="Courier New" w:hAnsi="Courier New" w:cs="Courier New"/>
          <w:sz w:val="24"/>
          <w:szCs w:val="24"/>
        </w:rPr>
        <w:t>d</w:t>
      </w:r>
      <w:r w:rsidR="006941C8">
        <w:rPr>
          <w:rFonts w:ascii="Courier New" w:hAnsi="Courier New" w:cs="Courier New"/>
          <w:sz w:val="24"/>
          <w:szCs w:val="24"/>
        </w:rPr>
        <w:t>a</w:t>
      </w:r>
      <w:r>
        <w:rPr>
          <w:rFonts w:ascii="Courier New" w:hAnsi="Courier New" w:cs="Courier New"/>
          <w:sz w:val="24"/>
          <w:szCs w:val="24"/>
        </w:rPr>
        <w:t>ir kararnamesinin ve/veya karar</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kararlarının ve/veya işlem ve/veya </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işlemlerinin</w:t>
      </w:r>
      <w:proofErr w:type="gramEnd"/>
      <w:r>
        <w:rPr>
          <w:rFonts w:ascii="Courier New" w:hAnsi="Courier New" w:cs="Courier New"/>
          <w:sz w:val="24"/>
          <w:szCs w:val="24"/>
        </w:rPr>
        <w:t xml:space="preserve"> Davacının görevden alınma tarihi ile</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ilgili</w:t>
      </w:r>
      <w:proofErr w:type="gramEnd"/>
      <w:r>
        <w:rPr>
          <w:rFonts w:ascii="Courier New" w:hAnsi="Courier New" w:cs="Courier New"/>
          <w:sz w:val="24"/>
          <w:szCs w:val="24"/>
        </w:rPr>
        <w:t xml:space="preserve"> kısmının etkisiz ve hükümsüz olduğuna </w:t>
      </w:r>
    </w:p>
    <w:p w:rsidR="007E6A9E"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hiçbir sonuç doğuramayacağına ilişkin</w:t>
      </w:r>
    </w:p>
    <w:p w:rsidR="001E2484" w:rsidRDefault="007E6A9E" w:rsidP="00403249">
      <w:pPr>
        <w:spacing w:after="0" w:line="240" w:lineRule="auto"/>
        <w:rPr>
          <w:rFonts w:ascii="Courier New" w:hAnsi="Courier New" w:cs="Courier New"/>
          <w:sz w:val="24"/>
          <w:szCs w:val="24"/>
        </w:rPr>
      </w:pPr>
      <w:r>
        <w:rPr>
          <w:rFonts w:ascii="Courier New" w:hAnsi="Courier New" w:cs="Courier New"/>
          <w:sz w:val="24"/>
          <w:szCs w:val="24"/>
        </w:rPr>
        <w:t xml:space="preserve">     </w:t>
      </w:r>
      <w:r w:rsidR="006D247D">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mahkeme </w:t>
      </w:r>
      <w:r w:rsidR="001E2484">
        <w:rPr>
          <w:rFonts w:ascii="Courier New" w:hAnsi="Courier New" w:cs="Courier New"/>
          <w:sz w:val="24"/>
          <w:szCs w:val="24"/>
        </w:rPr>
        <w:t>emri</w:t>
      </w:r>
      <w:r>
        <w:rPr>
          <w:rFonts w:ascii="Courier New" w:hAnsi="Courier New" w:cs="Courier New"/>
          <w:sz w:val="24"/>
          <w:szCs w:val="24"/>
        </w:rPr>
        <w:t xml:space="preserve"> ve/veya hükmü;”       </w:t>
      </w:r>
    </w:p>
    <w:p w:rsidR="006D247D" w:rsidRDefault="006D247D" w:rsidP="006F5897">
      <w:pPr>
        <w:spacing w:line="240" w:lineRule="auto"/>
        <w:rPr>
          <w:rFonts w:ascii="Courier New" w:hAnsi="Courier New" w:cs="Courier New"/>
          <w:sz w:val="24"/>
          <w:szCs w:val="24"/>
        </w:rPr>
      </w:pPr>
    </w:p>
    <w:p w:rsidR="001E2484" w:rsidRDefault="001E2484" w:rsidP="006F5897">
      <w:pPr>
        <w:spacing w:line="240" w:lineRule="auto"/>
        <w:rPr>
          <w:rFonts w:ascii="Courier New" w:hAnsi="Courier New" w:cs="Courier New"/>
          <w:sz w:val="24"/>
          <w:szCs w:val="24"/>
        </w:rPr>
      </w:pPr>
      <w:proofErr w:type="gramStart"/>
      <w:r>
        <w:rPr>
          <w:rFonts w:ascii="Courier New" w:hAnsi="Courier New" w:cs="Courier New"/>
          <w:sz w:val="24"/>
          <w:szCs w:val="24"/>
        </w:rPr>
        <w:t>verilmesi</w:t>
      </w:r>
      <w:proofErr w:type="gramEnd"/>
      <w:r>
        <w:rPr>
          <w:rFonts w:ascii="Courier New" w:hAnsi="Courier New" w:cs="Courier New"/>
          <w:sz w:val="24"/>
          <w:szCs w:val="24"/>
        </w:rPr>
        <w:t xml:space="preserve"> taleplerinde bulunmuştur.</w:t>
      </w:r>
    </w:p>
    <w:p w:rsidR="001E2484" w:rsidRDefault="001E2484" w:rsidP="006F5897">
      <w:pPr>
        <w:spacing w:line="240" w:lineRule="auto"/>
        <w:rPr>
          <w:rFonts w:ascii="Courier New" w:hAnsi="Courier New" w:cs="Courier New"/>
          <w:sz w:val="24"/>
          <w:szCs w:val="24"/>
        </w:rPr>
      </w:pPr>
    </w:p>
    <w:p w:rsidR="003778E2" w:rsidRDefault="001E2484" w:rsidP="001E2484">
      <w:pPr>
        <w:spacing w:line="360" w:lineRule="auto"/>
        <w:rPr>
          <w:rFonts w:ascii="Courier New" w:hAnsi="Courier New" w:cs="Courier New"/>
          <w:sz w:val="24"/>
          <w:szCs w:val="24"/>
        </w:rPr>
      </w:pPr>
      <w:r>
        <w:rPr>
          <w:rFonts w:ascii="Courier New" w:hAnsi="Courier New" w:cs="Courier New"/>
          <w:sz w:val="24"/>
          <w:szCs w:val="24"/>
        </w:rPr>
        <w:t xml:space="preserve">     Davanın duruşmasına başlandığı gün Davacı Talep Takririnin B,C,D paragraflarındaki taleplerini geri çektiğini, sadece A ve E paragraflarındaki taleplerinde ısrarlı olduğunu beyan ettiğinden</w:t>
      </w:r>
      <w:r w:rsidR="006941C8">
        <w:rPr>
          <w:rFonts w:ascii="Courier New" w:hAnsi="Courier New" w:cs="Courier New"/>
          <w:sz w:val="24"/>
          <w:szCs w:val="24"/>
        </w:rPr>
        <w:t>,</w:t>
      </w:r>
      <w:r>
        <w:rPr>
          <w:rFonts w:ascii="Courier New" w:hAnsi="Courier New" w:cs="Courier New"/>
          <w:sz w:val="24"/>
          <w:szCs w:val="24"/>
        </w:rPr>
        <w:t xml:space="preserve"> davanın duruşması Davacının A ve E paragraflarındaki talepleri için yapılmıştır.</w:t>
      </w:r>
    </w:p>
    <w:p w:rsidR="003778E2" w:rsidRDefault="003778E2" w:rsidP="001E2484">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Davanın duruşmasında taraflar herhangi bir tanık celbetmemişler</w:t>
      </w:r>
      <w:r w:rsidR="006941C8">
        <w:rPr>
          <w:rFonts w:ascii="Courier New" w:hAnsi="Courier New" w:cs="Courier New"/>
          <w:sz w:val="24"/>
          <w:szCs w:val="24"/>
        </w:rPr>
        <w:t>,</w:t>
      </w:r>
      <w:r>
        <w:rPr>
          <w:rFonts w:ascii="Courier New" w:hAnsi="Courier New" w:cs="Courier New"/>
          <w:sz w:val="24"/>
          <w:szCs w:val="24"/>
        </w:rPr>
        <w:t xml:space="preserve"> altı adet evrağı mutabakatla Ema</w:t>
      </w:r>
      <w:r w:rsidR="0033020F">
        <w:rPr>
          <w:rFonts w:ascii="Courier New" w:hAnsi="Courier New" w:cs="Courier New"/>
          <w:sz w:val="24"/>
          <w:szCs w:val="24"/>
        </w:rPr>
        <w:t>re 1–6 olarak ibraz ettikten sonra hukuki argümanlarını ileri sürmüşlerdir.</w:t>
      </w:r>
      <w:proofErr w:type="gramEnd"/>
    </w:p>
    <w:p w:rsidR="00B712EA" w:rsidRDefault="00B712EA" w:rsidP="001E2484">
      <w:pPr>
        <w:spacing w:line="360" w:lineRule="auto"/>
        <w:rPr>
          <w:rFonts w:ascii="Courier New" w:hAnsi="Courier New" w:cs="Courier New"/>
          <w:sz w:val="24"/>
          <w:szCs w:val="24"/>
        </w:rPr>
      </w:pPr>
    </w:p>
    <w:p w:rsidR="003778E2" w:rsidRDefault="003778E2" w:rsidP="001E2484">
      <w:pPr>
        <w:spacing w:line="360" w:lineRule="auto"/>
        <w:rPr>
          <w:rFonts w:ascii="Courier New" w:hAnsi="Courier New" w:cs="Courier New"/>
          <w:sz w:val="24"/>
          <w:szCs w:val="24"/>
        </w:rPr>
      </w:pPr>
      <w:r>
        <w:rPr>
          <w:rFonts w:ascii="Courier New" w:hAnsi="Courier New" w:cs="Courier New"/>
          <w:sz w:val="24"/>
          <w:szCs w:val="24"/>
          <w:u w:val="single"/>
        </w:rPr>
        <w:lastRenderedPageBreak/>
        <w:t>OLGULAR</w:t>
      </w:r>
      <w:r>
        <w:rPr>
          <w:rFonts w:ascii="Courier New" w:hAnsi="Courier New" w:cs="Courier New"/>
          <w:sz w:val="24"/>
          <w:szCs w:val="24"/>
        </w:rPr>
        <w:t>:</w:t>
      </w:r>
    </w:p>
    <w:p w:rsidR="00E60668" w:rsidRDefault="00B712EA" w:rsidP="00E60668">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Davanı</w:t>
      </w:r>
      <w:r w:rsidR="003778E2">
        <w:rPr>
          <w:rFonts w:ascii="Courier New" w:hAnsi="Courier New" w:cs="Courier New"/>
          <w:sz w:val="24"/>
          <w:szCs w:val="24"/>
        </w:rPr>
        <w:t>n olguları ile ilgili taraflar arasında bir ihtilâf bulunmamaktadır.</w:t>
      </w:r>
      <w:proofErr w:type="gramEnd"/>
      <w:r w:rsidR="003778E2">
        <w:rPr>
          <w:rFonts w:ascii="Courier New" w:hAnsi="Courier New" w:cs="Courier New"/>
          <w:sz w:val="24"/>
          <w:szCs w:val="24"/>
        </w:rPr>
        <w:t xml:space="preserve"> Tarafların beyanları ve emarelere göre davanın</w:t>
      </w:r>
      <w:r w:rsidR="00E60668">
        <w:rPr>
          <w:rFonts w:ascii="Courier New" w:hAnsi="Courier New" w:cs="Courier New"/>
          <w:sz w:val="24"/>
          <w:szCs w:val="24"/>
        </w:rPr>
        <w:t xml:space="preserve"> olguları şöyledir:</w:t>
      </w:r>
    </w:p>
    <w:p w:rsidR="00E60668" w:rsidRPr="00B712EA" w:rsidRDefault="00E60668" w:rsidP="00E60668">
      <w:pPr>
        <w:spacing w:line="360" w:lineRule="auto"/>
        <w:rPr>
          <w:rFonts w:ascii="Courier New" w:hAnsi="Courier New" w:cs="Courier New"/>
          <w:sz w:val="24"/>
          <w:szCs w:val="24"/>
        </w:rPr>
      </w:pPr>
      <w:r>
        <w:rPr>
          <w:rFonts w:ascii="Courier New" w:hAnsi="Courier New" w:cs="Courier New"/>
        </w:rPr>
        <w:t xml:space="preserve">  </w:t>
      </w:r>
      <w:r w:rsidR="00CA0717">
        <w:rPr>
          <w:rFonts w:ascii="Courier New" w:hAnsi="Courier New" w:cs="Courier New"/>
        </w:rPr>
        <w:t xml:space="preserve"> </w:t>
      </w:r>
      <w:r w:rsidRPr="00B712EA">
        <w:rPr>
          <w:rFonts w:ascii="Courier New" w:hAnsi="Courier New" w:cs="Courier New"/>
          <w:sz w:val="24"/>
          <w:szCs w:val="24"/>
        </w:rPr>
        <w:t xml:space="preserve"> </w:t>
      </w:r>
      <w:r w:rsidR="00CA0717" w:rsidRPr="00B712EA">
        <w:rPr>
          <w:rFonts w:ascii="Courier New" w:hAnsi="Courier New" w:cs="Courier New"/>
          <w:sz w:val="24"/>
          <w:szCs w:val="24"/>
        </w:rPr>
        <w:t xml:space="preserve"> </w:t>
      </w:r>
      <w:r w:rsidRPr="00B712EA">
        <w:rPr>
          <w:rFonts w:ascii="Courier New" w:hAnsi="Courier New" w:cs="Courier New"/>
          <w:sz w:val="24"/>
          <w:szCs w:val="24"/>
        </w:rPr>
        <w:t xml:space="preserve">1. Davacı, 53/1977 sayılı Üst Kademe Yöneticileri </w:t>
      </w:r>
      <w:proofErr w:type="gramStart"/>
      <w:r w:rsidRPr="00B712EA">
        <w:rPr>
          <w:rFonts w:ascii="Courier New" w:hAnsi="Courier New" w:cs="Courier New"/>
          <w:sz w:val="24"/>
          <w:szCs w:val="24"/>
        </w:rPr>
        <w:t>Yasası’nın</w:t>
      </w:r>
      <w:proofErr w:type="gramEnd"/>
      <w:r w:rsidRPr="00B712EA">
        <w:rPr>
          <w:rFonts w:ascii="Courier New" w:hAnsi="Courier New" w:cs="Courier New"/>
          <w:sz w:val="24"/>
          <w:szCs w:val="24"/>
        </w:rPr>
        <w:t xml:space="preserve"> 2(2) ve 3. maddeleri uyarınca</w:t>
      </w:r>
      <w:r w:rsidR="006941C8">
        <w:rPr>
          <w:rFonts w:ascii="Courier New" w:hAnsi="Courier New" w:cs="Courier New"/>
          <w:sz w:val="24"/>
          <w:szCs w:val="24"/>
        </w:rPr>
        <w:t>,</w:t>
      </w:r>
      <w:r w:rsidRPr="00B712EA">
        <w:rPr>
          <w:rFonts w:ascii="Courier New" w:hAnsi="Courier New" w:cs="Courier New"/>
          <w:sz w:val="24"/>
          <w:szCs w:val="24"/>
        </w:rPr>
        <w:t xml:space="preserve"> 14.5.2015 tarihli Atama Kararnamesiyle (Üçlü Kararname)</w:t>
      </w:r>
      <w:r w:rsidR="006941C8">
        <w:rPr>
          <w:rFonts w:ascii="Courier New" w:hAnsi="Courier New" w:cs="Courier New"/>
          <w:sz w:val="24"/>
          <w:szCs w:val="24"/>
        </w:rPr>
        <w:t>,</w:t>
      </w:r>
      <w:r w:rsidRPr="00B712EA">
        <w:rPr>
          <w:rFonts w:ascii="Courier New" w:hAnsi="Courier New" w:cs="Courier New"/>
          <w:sz w:val="24"/>
          <w:szCs w:val="24"/>
        </w:rPr>
        <w:t xml:space="preserve"> herhangi bir sebep göstermeden görevden alınma koşulu ile</w:t>
      </w:r>
      <w:r w:rsidR="006941C8">
        <w:rPr>
          <w:rFonts w:ascii="Courier New" w:hAnsi="Courier New" w:cs="Courier New"/>
          <w:sz w:val="24"/>
          <w:szCs w:val="24"/>
        </w:rPr>
        <w:t>,</w:t>
      </w:r>
      <w:r w:rsidRPr="00B712EA">
        <w:rPr>
          <w:rFonts w:ascii="Courier New" w:hAnsi="Courier New" w:cs="Courier New"/>
          <w:sz w:val="24"/>
          <w:szCs w:val="24"/>
        </w:rPr>
        <w:t xml:space="preserve"> Davalı No.(1) nezdinde</w:t>
      </w:r>
      <w:r w:rsidR="006941C8">
        <w:rPr>
          <w:rFonts w:ascii="Courier New" w:hAnsi="Courier New" w:cs="Courier New"/>
          <w:sz w:val="24"/>
          <w:szCs w:val="24"/>
        </w:rPr>
        <w:t>,</w:t>
      </w:r>
      <w:r w:rsidRPr="00B712EA">
        <w:rPr>
          <w:rFonts w:ascii="Courier New" w:hAnsi="Courier New" w:cs="Courier New"/>
          <w:sz w:val="24"/>
          <w:szCs w:val="24"/>
        </w:rPr>
        <w:t xml:space="preserve"> 18.5.2015 tarihinden itibaren Başbakanlık Denetleme Kurulu Üyeliğine atanmıştır.</w:t>
      </w:r>
    </w:p>
    <w:p w:rsidR="00E60668" w:rsidRPr="00B712EA" w:rsidRDefault="00E60668" w:rsidP="00E60668">
      <w:pPr>
        <w:spacing w:line="360" w:lineRule="auto"/>
        <w:rPr>
          <w:rFonts w:ascii="Courier New" w:hAnsi="Courier New" w:cs="Courier New"/>
          <w:sz w:val="24"/>
          <w:szCs w:val="24"/>
        </w:rPr>
      </w:pPr>
      <w:r w:rsidRPr="00B712EA">
        <w:rPr>
          <w:rFonts w:ascii="Courier New" w:hAnsi="Courier New" w:cs="Courier New"/>
          <w:sz w:val="24"/>
          <w:szCs w:val="24"/>
        </w:rPr>
        <w:t xml:space="preserve">     2. Davacı, 27.5.2016 tarihli görevden alınma kararnamesiyle</w:t>
      </w:r>
      <w:r w:rsidR="006941C8">
        <w:rPr>
          <w:rFonts w:ascii="Courier New" w:hAnsi="Courier New" w:cs="Courier New"/>
          <w:sz w:val="24"/>
          <w:szCs w:val="24"/>
        </w:rPr>
        <w:t>,</w:t>
      </w:r>
      <w:r w:rsidRPr="00B712EA">
        <w:rPr>
          <w:rFonts w:ascii="Courier New" w:hAnsi="Courier New" w:cs="Courier New"/>
          <w:sz w:val="24"/>
          <w:szCs w:val="24"/>
        </w:rPr>
        <w:t xml:space="preserve"> 30.5.2016 tarihinden itib</w:t>
      </w:r>
      <w:r w:rsidR="00B712EA">
        <w:rPr>
          <w:rFonts w:ascii="Courier New" w:hAnsi="Courier New" w:cs="Courier New"/>
          <w:sz w:val="24"/>
          <w:szCs w:val="24"/>
        </w:rPr>
        <w:t>aren geçerli olacak şekilde aynı</w:t>
      </w:r>
      <w:r w:rsidRPr="00B712EA">
        <w:rPr>
          <w:rFonts w:ascii="Courier New" w:hAnsi="Courier New" w:cs="Courier New"/>
          <w:sz w:val="24"/>
          <w:szCs w:val="24"/>
        </w:rPr>
        <w:t xml:space="preserve"> usul ile görevinden alınmıştır.</w:t>
      </w:r>
    </w:p>
    <w:p w:rsidR="00E60668" w:rsidRPr="00B712EA" w:rsidRDefault="00E60668" w:rsidP="00E60668">
      <w:pPr>
        <w:spacing w:line="360" w:lineRule="auto"/>
        <w:rPr>
          <w:rFonts w:ascii="Courier New" w:hAnsi="Courier New" w:cs="Courier New"/>
          <w:sz w:val="24"/>
          <w:szCs w:val="24"/>
        </w:rPr>
      </w:pPr>
      <w:r w:rsidRPr="00B712EA">
        <w:rPr>
          <w:rFonts w:ascii="Courier New" w:hAnsi="Courier New" w:cs="Courier New"/>
          <w:sz w:val="24"/>
          <w:szCs w:val="24"/>
        </w:rPr>
        <w:t xml:space="preserve">     </w:t>
      </w:r>
      <w:proofErr w:type="gramStart"/>
      <w:r w:rsidRPr="00B712EA">
        <w:rPr>
          <w:rFonts w:ascii="Courier New" w:hAnsi="Courier New" w:cs="Courier New"/>
          <w:sz w:val="24"/>
          <w:szCs w:val="24"/>
        </w:rPr>
        <w:t>3. Davacının Üçlü Kararname ile görevden alındığı tarih ile göreve başladığı tarihler arasında izin hakları vardı.</w:t>
      </w:r>
      <w:proofErr w:type="gramEnd"/>
      <w:r w:rsidRPr="00B712EA">
        <w:rPr>
          <w:rFonts w:ascii="Courier New" w:hAnsi="Courier New" w:cs="Courier New"/>
          <w:sz w:val="24"/>
          <w:szCs w:val="24"/>
        </w:rPr>
        <w:t xml:space="preserve"> </w:t>
      </w:r>
      <w:proofErr w:type="gramStart"/>
      <w:r w:rsidRPr="00B712EA">
        <w:rPr>
          <w:rFonts w:ascii="Courier New" w:hAnsi="Courier New" w:cs="Courier New"/>
          <w:sz w:val="24"/>
          <w:szCs w:val="24"/>
        </w:rPr>
        <w:t>Görevden alındığı tarihte de birikmiş izinleri bulunmaktadır.</w:t>
      </w:r>
      <w:proofErr w:type="gramEnd"/>
    </w:p>
    <w:p w:rsidR="00E60668" w:rsidRPr="00B712EA" w:rsidRDefault="00E60668" w:rsidP="00E60668">
      <w:pPr>
        <w:spacing w:line="360" w:lineRule="auto"/>
        <w:rPr>
          <w:rFonts w:ascii="Courier New" w:hAnsi="Courier New" w:cs="Courier New"/>
          <w:sz w:val="24"/>
          <w:szCs w:val="24"/>
        </w:rPr>
      </w:pPr>
      <w:r w:rsidRPr="00B712EA">
        <w:rPr>
          <w:rFonts w:ascii="Courier New" w:hAnsi="Courier New" w:cs="Courier New"/>
          <w:sz w:val="24"/>
          <w:szCs w:val="24"/>
        </w:rPr>
        <w:t xml:space="preserve">     4. Davacı, 15.6.2016 tarihli Davalı No</w:t>
      </w:r>
      <w:proofErr w:type="gramStart"/>
      <w:r w:rsidRPr="00B712EA">
        <w:rPr>
          <w:rFonts w:ascii="Courier New" w:hAnsi="Courier New" w:cs="Courier New"/>
          <w:sz w:val="24"/>
          <w:szCs w:val="24"/>
        </w:rPr>
        <w:t>.(</w:t>
      </w:r>
      <w:proofErr w:type="gramEnd"/>
      <w:r w:rsidRPr="00B712EA">
        <w:rPr>
          <w:rFonts w:ascii="Courier New" w:hAnsi="Courier New" w:cs="Courier New"/>
          <w:sz w:val="24"/>
          <w:szCs w:val="24"/>
        </w:rPr>
        <w:t>2)’ye hitaben yazdığı ve Davalı No.(1) ve Davalı No.(3)’e dağıtımını yaptığı dilekçe ile görevde bulunduğu sürede kullanmamış olduğu ve 22/1992 sayılı İş Yasası altında izinlerine tekabül eden sürenin maddi karşılığını</w:t>
      </w:r>
      <w:r w:rsidR="006941C8">
        <w:rPr>
          <w:rFonts w:ascii="Courier New" w:hAnsi="Courier New" w:cs="Courier New"/>
          <w:sz w:val="24"/>
          <w:szCs w:val="24"/>
        </w:rPr>
        <w:t>n</w:t>
      </w:r>
      <w:r w:rsidRPr="00B712EA">
        <w:rPr>
          <w:rFonts w:ascii="Courier New" w:hAnsi="Courier New" w:cs="Courier New"/>
          <w:sz w:val="24"/>
          <w:szCs w:val="24"/>
        </w:rPr>
        <w:t xml:space="preserve"> ve aynı Yasa altında kazanılmış tüm haklarının maddi karşılığının kendisine ödenmesini talep etmiştir.</w:t>
      </w:r>
    </w:p>
    <w:p w:rsidR="00E60668" w:rsidRDefault="00E60668" w:rsidP="00E60668">
      <w:pPr>
        <w:spacing w:line="360" w:lineRule="auto"/>
        <w:rPr>
          <w:rFonts w:ascii="Courier New" w:hAnsi="Courier New" w:cs="Courier New"/>
          <w:sz w:val="24"/>
          <w:szCs w:val="24"/>
        </w:rPr>
      </w:pPr>
      <w:r w:rsidRPr="00B712EA">
        <w:rPr>
          <w:rFonts w:ascii="Courier New" w:hAnsi="Courier New" w:cs="Courier New"/>
          <w:sz w:val="24"/>
          <w:szCs w:val="24"/>
        </w:rPr>
        <w:t xml:space="preserve">     5. Davalı No.(1), Davacının 11.7.2016 tarihinde bilgisine getirilen 1.7.2016 tarihli yazı ile Davacının ilgili dilekçesindeki taleplerini</w:t>
      </w:r>
      <w:r w:rsidR="006941C8">
        <w:rPr>
          <w:rFonts w:ascii="Courier New" w:hAnsi="Courier New" w:cs="Courier New"/>
          <w:sz w:val="24"/>
          <w:szCs w:val="24"/>
        </w:rPr>
        <w:t>,</w:t>
      </w:r>
      <w:r w:rsidRPr="00B712EA">
        <w:rPr>
          <w:rFonts w:ascii="Courier New" w:hAnsi="Courier New" w:cs="Courier New"/>
          <w:sz w:val="24"/>
          <w:szCs w:val="24"/>
        </w:rPr>
        <w:t xml:space="preserve"> sair şeyler yanında</w:t>
      </w:r>
      <w:r w:rsidR="006941C8">
        <w:rPr>
          <w:rFonts w:ascii="Courier New" w:hAnsi="Courier New" w:cs="Courier New"/>
          <w:sz w:val="24"/>
          <w:szCs w:val="24"/>
        </w:rPr>
        <w:t>,</w:t>
      </w:r>
      <w:r w:rsidRPr="00B712EA">
        <w:rPr>
          <w:rFonts w:ascii="Courier New" w:hAnsi="Courier New" w:cs="Courier New"/>
          <w:sz w:val="24"/>
          <w:szCs w:val="24"/>
        </w:rPr>
        <w:t xml:space="preserve"> 53/</w:t>
      </w:r>
      <w:r w:rsidR="006941C8">
        <w:rPr>
          <w:rFonts w:ascii="Courier New" w:hAnsi="Courier New" w:cs="Courier New"/>
          <w:sz w:val="24"/>
          <w:szCs w:val="24"/>
        </w:rPr>
        <w:t>19</w:t>
      </w:r>
      <w:r w:rsidRPr="00B712EA">
        <w:rPr>
          <w:rFonts w:ascii="Courier New" w:hAnsi="Courier New" w:cs="Courier New"/>
          <w:sz w:val="24"/>
          <w:szCs w:val="24"/>
        </w:rPr>
        <w:t xml:space="preserve">77 sayılı Yasa’nın 9. </w:t>
      </w:r>
      <w:proofErr w:type="gramStart"/>
      <w:r w:rsidRPr="00B712EA">
        <w:rPr>
          <w:rFonts w:ascii="Courier New" w:hAnsi="Courier New" w:cs="Courier New"/>
          <w:sz w:val="24"/>
          <w:szCs w:val="24"/>
        </w:rPr>
        <w:t>maddesinin</w:t>
      </w:r>
      <w:proofErr w:type="gramEnd"/>
      <w:r w:rsidRPr="00B712EA">
        <w:rPr>
          <w:rFonts w:ascii="Courier New" w:hAnsi="Courier New" w:cs="Courier New"/>
          <w:sz w:val="24"/>
          <w:szCs w:val="24"/>
        </w:rPr>
        <w:t xml:space="preserve"> (1). </w:t>
      </w:r>
      <w:proofErr w:type="gramStart"/>
      <w:r w:rsidRPr="00B712EA">
        <w:rPr>
          <w:rFonts w:ascii="Courier New" w:hAnsi="Courier New" w:cs="Courier New"/>
          <w:sz w:val="24"/>
          <w:szCs w:val="24"/>
        </w:rPr>
        <w:t>fıkrası</w:t>
      </w:r>
      <w:proofErr w:type="gramEnd"/>
      <w:r w:rsidRPr="00B712EA">
        <w:rPr>
          <w:rFonts w:ascii="Courier New" w:hAnsi="Courier New" w:cs="Courier New"/>
          <w:sz w:val="24"/>
          <w:szCs w:val="24"/>
        </w:rPr>
        <w:t xml:space="preserve"> gereğince reddetmiştir.</w:t>
      </w:r>
    </w:p>
    <w:p w:rsidR="006941C8" w:rsidRDefault="006941C8" w:rsidP="001E2484">
      <w:pPr>
        <w:spacing w:line="360" w:lineRule="auto"/>
        <w:rPr>
          <w:rFonts w:ascii="Courier New" w:hAnsi="Courier New" w:cs="Courier New"/>
          <w:sz w:val="24"/>
          <w:szCs w:val="24"/>
          <w:u w:val="single"/>
        </w:rPr>
      </w:pPr>
    </w:p>
    <w:p w:rsidR="006941C8" w:rsidRDefault="006941C8" w:rsidP="001E2484">
      <w:pPr>
        <w:spacing w:line="360" w:lineRule="auto"/>
        <w:rPr>
          <w:rFonts w:ascii="Courier New" w:hAnsi="Courier New" w:cs="Courier New"/>
          <w:sz w:val="24"/>
          <w:szCs w:val="24"/>
          <w:u w:val="single"/>
        </w:rPr>
      </w:pPr>
    </w:p>
    <w:p w:rsidR="003778E2" w:rsidRPr="00B712EA" w:rsidRDefault="00E60668" w:rsidP="001E2484">
      <w:pPr>
        <w:spacing w:line="360" w:lineRule="auto"/>
        <w:rPr>
          <w:rFonts w:ascii="Courier New" w:hAnsi="Courier New" w:cs="Courier New"/>
          <w:sz w:val="24"/>
          <w:szCs w:val="24"/>
        </w:rPr>
      </w:pPr>
      <w:r w:rsidRPr="00B712EA">
        <w:rPr>
          <w:rFonts w:ascii="Courier New" w:hAnsi="Courier New" w:cs="Courier New"/>
          <w:sz w:val="24"/>
          <w:szCs w:val="24"/>
          <w:u w:val="single"/>
        </w:rPr>
        <w:lastRenderedPageBreak/>
        <w:t>TARAFLARIN ARGÜMANLARI</w:t>
      </w:r>
      <w:r w:rsidRPr="00B712EA">
        <w:rPr>
          <w:rFonts w:ascii="Courier New" w:hAnsi="Courier New" w:cs="Courier New"/>
          <w:sz w:val="24"/>
          <w:szCs w:val="24"/>
        </w:rPr>
        <w:t>:</w:t>
      </w:r>
    </w:p>
    <w:p w:rsidR="003908A4" w:rsidRPr="00B712EA" w:rsidRDefault="00E60668" w:rsidP="001E2484">
      <w:pPr>
        <w:spacing w:line="360" w:lineRule="auto"/>
        <w:rPr>
          <w:rFonts w:ascii="Courier New" w:hAnsi="Courier New" w:cs="Courier New"/>
          <w:sz w:val="24"/>
          <w:szCs w:val="24"/>
        </w:rPr>
      </w:pPr>
      <w:r w:rsidRPr="00B712EA">
        <w:rPr>
          <w:rFonts w:ascii="Courier New" w:hAnsi="Courier New" w:cs="Courier New"/>
          <w:sz w:val="24"/>
          <w:szCs w:val="24"/>
        </w:rPr>
        <w:t xml:space="preserve">     Duruşma esnasında Davacı Avukatı, Davacının Üçlü Kararname ile atandığı Başbakanlık Denetleme Kurulu Üyeliği Mevkiinde görevde olduğu sürede hak ettiği ve kullanmadığı birikmiş izinleri olduğunu, izin hakkının Anayasal ve yasal bir hak olduğunu, yasanın müs</w:t>
      </w:r>
      <w:r w:rsidR="006941C8">
        <w:rPr>
          <w:rFonts w:ascii="Courier New" w:hAnsi="Courier New" w:cs="Courier New"/>
          <w:sz w:val="24"/>
          <w:szCs w:val="24"/>
        </w:rPr>
        <w:t>a</w:t>
      </w:r>
      <w:r w:rsidRPr="00B712EA">
        <w:rPr>
          <w:rFonts w:ascii="Courier New" w:hAnsi="Courier New" w:cs="Courier New"/>
          <w:sz w:val="24"/>
          <w:szCs w:val="24"/>
        </w:rPr>
        <w:t xml:space="preserve">ade ettiği oranda izinlerini biriktirebileceğini, görevden alındığı zaman kullanılmayan birikmiş izinlerinin maddi karşılığının Davacıya ödenmesi gerektiğini veya Davacı görevden </w:t>
      </w:r>
      <w:r w:rsidR="003908A4" w:rsidRPr="00B712EA">
        <w:rPr>
          <w:rFonts w:ascii="Courier New" w:hAnsi="Courier New" w:cs="Courier New"/>
          <w:sz w:val="24"/>
          <w:szCs w:val="24"/>
        </w:rPr>
        <w:t>alınırken birikmiş izin günlerini</w:t>
      </w:r>
      <w:r w:rsidR="0033020F">
        <w:rPr>
          <w:rFonts w:ascii="Courier New" w:hAnsi="Courier New" w:cs="Courier New"/>
          <w:sz w:val="24"/>
          <w:szCs w:val="24"/>
        </w:rPr>
        <w:t>n</w:t>
      </w:r>
      <w:r w:rsidR="003908A4" w:rsidRPr="00B712EA">
        <w:rPr>
          <w:rFonts w:ascii="Courier New" w:hAnsi="Courier New" w:cs="Courier New"/>
          <w:sz w:val="24"/>
          <w:szCs w:val="24"/>
        </w:rPr>
        <w:t xml:space="preserve"> de hesaplanarak izinlerinin bittiği tarihten itibaren görevden alınması gerektiğ</w:t>
      </w:r>
      <w:r w:rsidR="006941C8">
        <w:rPr>
          <w:rFonts w:ascii="Courier New" w:hAnsi="Courier New" w:cs="Courier New"/>
          <w:sz w:val="24"/>
          <w:szCs w:val="24"/>
        </w:rPr>
        <w:t>ini, Davalıların bunu yapmamak</w:t>
      </w:r>
      <w:r w:rsidR="003908A4" w:rsidRPr="00B712EA">
        <w:rPr>
          <w:rFonts w:ascii="Courier New" w:hAnsi="Courier New" w:cs="Courier New"/>
          <w:sz w:val="24"/>
          <w:szCs w:val="24"/>
        </w:rPr>
        <w:t xml:space="preserve"> ve Davacının izin hakları ile </w:t>
      </w:r>
      <w:r w:rsidR="006941C8">
        <w:rPr>
          <w:rFonts w:ascii="Courier New" w:hAnsi="Courier New" w:cs="Courier New"/>
          <w:sz w:val="24"/>
          <w:szCs w:val="24"/>
        </w:rPr>
        <w:t>ilgili başvurusunu reddetmekle Y</w:t>
      </w:r>
      <w:r w:rsidR="003908A4" w:rsidRPr="00B712EA">
        <w:rPr>
          <w:rFonts w:ascii="Courier New" w:hAnsi="Courier New" w:cs="Courier New"/>
          <w:sz w:val="24"/>
          <w:szCs w:val="24"/>
        </w:rPr>
        <w:t>asaya aykırı davrandıklarını iddia etmiştir.</w:t>
      </w:r>
    </w:p>
    <w:p w:rsidR="003908A4" w:rsidRPr="00B712EA" w:rsidRDefault="003908A4" w:rsidP="001E2484">
      <w:pPr>
        <w:spacing w:line="360" w:lineRule="auto"/>
        <w:rPr>
          <w:rFonts w:ascii="Courier New" w:hAnsi="Courier New" w:cs="Courier New"/>
          <w:sz w:val="24"/>
          <w:szCs w:val="24"/>
        </w:rPr>
      </w:pPr>
      <w:r w:rsidRPr="00B712EA">
        <w:rPr>
          <w:rFonts w:ascii="Courier New" w:hAnsi="Courier New" w:cs="Courier New"/>
          <w:sz w:val="24"/>
          <w:szCs w:val="24"/>
        </w:rPr>
        <w:t xml:space="preserve">     Davacı Avukatının iddialarına karşılık Davalıları temsil </w:t>
      </w:r>
      <w:proofErr w:type="gramStart"/>
      <w:r w:rsidRPr="00B712EA">
        <w:rPr>
          <w:rFonts w:ascii="Courier New" w:hAnsi="Courier New" w:cs="Courier New"/>
          <w:sz w:val="24"/>
          <w:szCs w:val="24"/>
        </w:rPr>
        <w:t>eden</w:t>
      </w:r>
      <w:proofErr w:type="gramEnd"/>
      <w:r w:rsidRPr="00B712EA">
        <w:rPr>
          <w:rFonts w:ascii="Courier New" w:hAnsi="Courier New" w:cs="Courier New"/>
          <w:sz w:val="24"/>
          <w:szCs w:val="24"/>
        </w:rPr>
        <w:t xml:space="preserve"> Savcı ise, Davacının 53/1977 sayılı Üst Kad</w:t>
      </w:r>
      <w:r w:rsidR="006941C8">
        <w:rPr>
          <w:rFonts w:ascii="Courier New" w:hAnsi="Courier New" w:cs="Courier New"/>
          <w:sz w:val="24"/>
          <w:szCs w:val="24"/>
        </w:rPr>
        <w:t>eme Yöneticileri Yasası’nın 9. m</w:t>
      </w:r>
      <w:r w:rsidRPr="00B712EA">
        <w:rPr>
          <w:rFonts w:ascii="Courier New" w:hAnsi="Courier New" w:cs="Courier New"/>
          <w:sz w:val="24"/>
          <w:szCs w:val="24"/>
        </w:rPr>
        <w:t>addesi kapsamında kamu görevlileri dışından atama (kadro dışından atama) olduğunu, istihdamının bu madde altındaki statü</w:t>
      </w:r>
      <w:r w:rsidR="0033020F">
        <w:rPr>
          <w:rFonts w:ascii="Courier New" w:hAnsi="Courier New" w:cs="Courier New"/>
          <w:sz w:val="24"/>
          <w:szCs w:val="24"/>
        </w:rPr>
        <w:t xml:space="preserve">de </w:t>
      </w:r>
      <w:r w:rsidRPr="00B712EA">
        <w:rPr>
          <w:rFonts w:ascii="Courier New" w:hAnsi="Courier New" w:cs="Courier New"/>
          <w:sz w:val="24"/>
          <w:szCs w:val="24"/>
        </w:rPr>
        <w:t xml:space="preserve">Üçlü Kararname ile yapıldığını, Başbakanlık Denetleme Kurulu Üyeliği Mevkiinde Üst Kademe Yöneticisi statüsü </w:t>
      </w:r>
      <w:r w:rsidR="0033020F">
        <w:rPr>
          <w:rFonts w:ascii="Courier New" w:hAnsi="Courier New" w:cs="Courier New"/>
          <w:sz w:val="24"/>
          <w:szCs w:val="24"/>
        </w:rPr>
        <w:t xml:space="preserve">ile görev </w:t>
      </w:r>
      <w:r w:rsidRPr="00B712EA">
        <w:rPr>
          <w:rFonts w:ascii="Courier New" w:hAnsi="Courier New" w:cs="Courier New"/>
          <w:sz w:val="24"/>
          <w:szCs w:val="24"/>
        </w:rPr>
        <w:t>yapan Davac</w:t>
      </w:r>
      <w:r w:rsidR="00A25AF9" w:rsidRPr="00B712EA">
        <w:rPr>
          <w:rFonts w:ascii="Courier New" w:hAnsi="Courier New" w:cs="Courier New"/>
          <w:sz w:val="24"/>
          <w:szCs w:val="24"/>
        </w:rPr>
        <w:t>ının 1 yıl görev yaptıktan sonra</w:t>
      </w:r>
      <w:r w:rsidRPr="00B712EA">
        <w:rPr>
          <w:rFonts w:ascii="Courier New" w:hAnsi="Courier New" w:cs="Courier New"/>
          <w:sz w:val="24"/>
          <w:szCs w:val="24"/>
        </w:rPr>
        <w:t xml:space="preserve"> aynı Yasa altında görevden alındığını, kamu görevlisi olmadığını, Emeklilik Yasası’na tabi olmadığını, görevden alınan Davacıya emekli olan kamu görevlisi gibi hak ettiği izinlerinin </w:t>
      </w:r>
      <w:r w:rsidR="00CA0717" w:rsidRPr="00B712EA">
        <w:rPr>
          <w:rFonts w:ascii="Courier New" w:hAnsi="Courier New" w:cs="Courier New"/>
          <w:sz w:val="24"/>
          <w:szCs w:val="24"/>
        </w:rPr>
        <w:t>sü</w:t>
      </w:r>
      <w:r w:rsidRPr="00B712EA">
        <w:rPr>
          <w:rFonts w:ascii="Courier New" w:hAnsi="Courier New" w:cs="Courier New"/>
          <w:sz w:val="24"/>
          <w:szCs w:val="24"/>
        </w:rPr>
        <w:t xml:space="preserve">re olarak görevine eklenmesinin veya kendisine birikmiş izinlerinin karşılığı olarak maddi ödeme yapılmasının mevzuatta düzenlenmediğini, bu nedenle Davacının taleplerinin yasal dayanağı olmadığını ve reddedilmesi gerektiğini iddia etmiştir. </w:t>
      </w:r>
    </w:p>
    <w:p w:rsidR="003908A4" w:rsidRPr="00B712EA" w:rsidRDefault="003908A4" w:rsidP="001E2484">
      <w:pPr>
        <w:spacing w:line="360" w:lineRule="auto"/>
        <w:rPr>
          <w:rFonts w:ascii="Courier New" w:hAnsi="Courier New" w:cs="Courier New"/>
          <w:sz w:val="24"/>
          <w:szCs w:val="24"/>
        </w:rPr>
      </w:pPr>
      <w:r w:rsidRPr="00B712EA">
        <w:rPr>
          <w:rFonts w:ascii="Courier New" w:hAnsi="Courier New" w:cs="Courier New"/>
          <w:sz w:val="24"/>
          <w:szCs w:val="24"/>
          <w:u w:val="single"/>
        </w:rPr>
        <w:t>İNCELEME</w:t>
      </w:r>
      <w:r w:rsidRPr="00B712EA">
        <w:rPr>
          <w:rFonts w:ascii="Courier New" w:hAnsi="Courier New" w:cs="Courier New"/>
          <w:sz w:val="24"/>
          <w:szCs w:val="24"/>
        </w:rPr>
        <w:t>:</w:t>
      </w:r>
    </w:p>
    <w:p w:rsidR="00081638" w:rsidRPr="00B712EA" w:rsidRDefault="003908A4" w:rsidP="001E2484">
      <w:pPr>
        <w:spacing w:line="360" w:lineRule="auto"/>
        <w:rPr>
          <w:rFonts w:ascii="Courier New" w:hAnsi="Courier New" w:cs="Courier New"/>
          <w:sz w:val="24"/>
          <w:szCs w:val="24"/>
        </w:rPr>
      </w:pPr>
      <w:r w:rsidRPr="00B712EA">
        <w:rPr>
          <w:rFonts w:ascii="Courier New" w:hAnsi="Courier New" w:cs="Courier New"/>
          <w:sz w:val="24"/>
          <w:szCs w:val="24"/>
        </w:rPr>
        <w:t xml:space="preserve">     Davacının kadro dışından</w:t>
      </w:r>
      <w:r w:rsidR="006941C8">
        <w:rPr>
          <w:rFonts w:ascii="Courier New" w:hAnsi="Courier New" w:cs="Courier New"/>
          <w:sz w:val="24"/>
          <w:szCs w:val="24"/>
        </w:rPr>
        <w:t>,</w:t>
      </w:r>
      <w:r w:rsidRPr="00B712EA">
        <w:rPr>
          <w:rFonts w:ascii="Courier New" w:hAnsi="Courier New" w:cs="Courier New"/>
          <w:sz w:val="24"/>
          <w:szCs w:val="24"/>
        </w:rPr>
        <w:t xml:space="preserve"> yani kamu görevlileri dışından Başbakanlık Denetleme Kurulu Üyesi Mevkiine Üst Kademe Yöneticisi olarak atandığı, atanma tarihi</w:t>
      </w:r>
      <w:r w:rsidR="0033020F">
        <w:rPr>
          <w:rFonts w:ascii="Courier New" w:hAnsi="Courier New" w:cs="Courier New"/>
          <w:sz w:val="24"/>
          <w:szCs w:val="24"/>
        </w:rPr>
        <w:t>,</w:t>
      </w:r>
      <w:r w:rsidRPr="00B712EA">
        <w:rPr>
          <w:rFonts w:ascii="Courier New" w:hAnsi="Courier New" w:cs="Courier New"/>
          <w:sz w:val="24"/>
          <w:szCs w:val="24"/>
        </w:rPr>
        <w:t xml:space="preserve"> görev yaptığı süre, </w:t>
      </w:r>
      <w:r w:rsidRPr="00B712EA">
        <w:rPr>
          <w:rFonts w:ascii="Courier New" w:hAnsi="Courier New" w:cs="Courier New"/>
          <w:sz w:val="24"/>
          <w:szCs w:val="24"/>
        </w:rPr>
        <w:lastRenderedPageBreak/>
        <w:t xml:space="preserve">görevden alınma tarihi ve görevden alındığı tarihte kullanmadığı birikmiş izinleri bulunduğu (miktarı hususunda bir olgu sunulmamıştır) taraflar arasında tartışmasızdır. </w:t>
      </w:r>
      <w:proofErr w:type="gramStart"/>
      <w:r w:rsidRPr="00B712EA">
        <w:rPr>
          <w:rFonts w:ascii="Courier New" w:hAnsi="Courier New" w:cs="Courier New"/>
          <w:sz w:val="24"/>
          <w:szCs w:val="24"/>
        </w:rPr>
        <w:t>Dolayısıyla</w:t>
      </w:r>
      <w:r w:rsidR="006941C8">
        <w:rPr>
          <w:rFonts w:ascii="Courier New" w:hAnsi="Courier New" w:cs="Courier New"/>
          <w:sz w:val="24"/>
          <w:szCs w:val="24"/>
        </w:rPr>
        <w:t>,</w:t>
      </w:r>
      <w:r w:rsidRPr="00B712EA">
        <w:rPr>
          <w:rFonts w:ascii="Courier New" w:hAnsi="Courier New" w:cs="Courier New"/>
          <w:sz w:val="24"/>
          <w:szCs w:val="24"/>
        </w:rPr>
        <w:t xml:space="preserve"> bu davada olgularla ilgili bir ihtilâf bulunmamaktadır.</w:t>
      </w:r>
      <w:proofErr w:type="gramEnd"/>
      <w:r w:rsidRPr="00B712EA">
        <w:rPr>
          <w:rFonts w:ascii="Courier New" w:hAnsi="Courier New" w:cs="Courier New"/>
          <w:sz w:val="24"/>
          <w:szCs w:val="24"/>
        </w:rPr>
        <w:t xml:space="preserve"> </w:t>
      </w:r>
      <w:proofErr w:type="gramStart"/>
      <w:r w:rsidRPr="00B712EA">
        <w:rPr>
          <w:rFonts w:ascii="Courier New" w:hAnsi="Courier New" w:cs="Courier New"/>
          <w:sz w:val="24"/>
          <w:szCs w:val="24"/>
        </w:rPr>
        <w:t>Taraflar arasındaki tartışma konusu</w:t>
      </w:r>
      <w:r w:rsidR="006941C8">
        <w:rPr>
          <w:rFonts w:ascii="Courier New" w:hAnsi="Courier New" w:cs="Courier New"/>
          <w:sz w:val="24"/>
          <w:szCs w:val="24"/>
        </w:rPr>
        <w:t>,</w:t>
      </w:r>
      <w:r w:rsidRPr="00B712EA">
        <w:rPr>
          <w:rFonts w:ascii="Courier New" w:hAnsi="Courier New" w:cs="Courier New"/>
          <w:sz w:val="24"/>
          <w:szCs w:val="24"/>
        </w:rPr>
        <w:t xml:space="preserve"> tamamen yasal durumla ilgilidir.</w:t>
      </w:r>
      <w:proofErr w:type="gramEnd"/>
      <w:r w:rsidRPr="00B712EA">
        <w:rPr>
          <w:rFonts w:ascii="Courier New" w:hAnsi="Courier New" w:cs="Courier New"/>
          <w:sz w:val="24"/>
          <w:szCs w:val="24"/>
        </w:rPr>
        <w:t xml:space="preserve"> İhtilâ</w:t>
      </w:r>
      <w:r w:rsidR="006941C8">
        <w:rPr>
          <w:rFonts w:ascii="Courier New" w:hAnsi="Courier New" w:cs="Courier New"/>
          <w:sz w:val="24"/>
          <w:szCs w:val="24"/>
        </w:rPr>
        <w:t>fı kısaca şöyle özetleyebiliriz:</w:t>
      </w:r>
      <w:r w:rsidRPr="00B712EA">
        <w:rPr>
          <w:rFonts w:ascii="Courier New" w:hAnsi="Courier New" w:cs="Courier New"/>
          <w:sz w:val="24"/>
          <w:szCs w:val="24"/>
        </w:rPr>
        <w:t xml:space="preserve"> Üçlü Kararname ile kadro dışından atanan ve Üst Kademe Yöneticisi statüsü ile </w:t>
      </w:r>
      <w:r w:rsidR="00F46E9F" w:rsidRPr="00B712EA">
        <w:rPr>
          <w:rFonts w:ascii="Courier New" w:hAnsi="Courier New" w:cs="Courier New"/>
          <w:sz w:val="24"/>
          <w:szCs w:val="24"/>
        </w:rPr>
        <w:t>bell</w:t>
      </w:r>
      <w:r w:rsidR="00F47F18">
        <w:rPr>
          <w:rFonts w:ascii="Courier New" w:hAnsi="Courier New" w:cs="Courier New"/>
          <w:sz w:val="24"/>
          <w:szCs w:val="24"/>
        </w:rPr>
        <w:t>i bir süre görev yaptıktan sonra</w:t>
      </w:r>
      <w:r w:rsidR="00F46E9F" w:rsidRPr="00B712EA">
        <w:rPr>
          <w:rFonts w:ascii="Courier New" w:hAnsi="Courier New" w:cs="Courier New"/>
          <w:sz w:val="24"/>
          <w:szCs w:val="24"/>
        </w:rPr>
        <w:t xml:space="preserve"> yine aynı yöntemle görevden alınma kararnamesi ile görevden alınan bir üst kademe yöneticisine kullanmadığı ve birikmiş izinlerinin maddi karşılığının ödenmesi gerekir mi? </w:t>
      </w:r>
      <w:proofErr w:type="gramStart"/>
      <w:r w:rsidR="00F46E9F" w:rsidRPr="00B712EA">
        <w:rPr>
          <w:rFonts w:ascii="Courier New" w:hAnsi="Courier New" w:cs="Courier New"/>
          <w:sz w:val="24"/>
          <w:szCs w:val="24"/>
        </w:rPr>
        <w:t>Veya görevden alınacak bu statüdeki bir üst kademe yöneticisinin kullanmadığı birikmiş izinleri varsa</w:t>
      </w:r>
      <w:r w:rsidR="006941C8">
        <w:rPr>
          <w:rFonts w:ascii="Courier New" w:hAnsi="Courier New" w:cs="Courier New"/>
          <w:sz w:val="24"/>
          <w:szCs w:val="24"/>
        </w:rPr>
        <w:t>,</w:t>
      </w:r>
      <w:r w:rsidR="00F46E9F" w:rsidRPr="00B712EA">
        <w:rPr>
          <w:rFonts w:ascii="Courier New" w:hAnsi="Courier New" w:cs="Courier New"/>
          <w:sz w:val="24"/>
          <w:szCs w:val="24"/>
        </w:rPr>
        <w:t xml:space="preserve"> bu izinleri de </w:t>
      </w:r>
      <w:r w:rsidR="00081638" w:rsidRPr="00B712EA">
        <w:rPr>
          <w:rFonts w:ascii="Courier New" w:hAnsi="Courier New" w:cs="Courier New"/>
          <w:sz w:val="24"/>
          <w:szCs w:val="24"/>
        </w:rPr>
        <w:t>dikkate alınarak izinlerinin bittiği tarihte mi görevine son verilmesi gerekir?</w:t>
      </w:r>
      <w:proofErr w:type="gramEnd"/>
      <w:r w:rsidR="00081638" w:rsidRPr="00B712EA">
        <w:rPr>
          <w:rFonts w:ascii="Courier New" w:hAnsi="Courier New" w:cs="Courier New"/>
          <w:sz w:val="24"/>
          <w:szCs w:val="24"/>
        </w:rPr>
        <w:t xml:space="preserve"> </w:t>
      </w:r>
      <w:proofErr w:type="gramStart"/>
      <w:r w:rsidR="00081638" w:rsidRPr="00B712EA">
        <w:rPr>
          <w:rFonts w:ascii="Courier New" w:hAnsi="Courier New" w:cs="Courier New"/>
          <w:sz w:val="24"/>
          <w:szCs w:val="24"/>
        </w:rPr>
        <w:t>Bu ihtilâfların çözümü için meseleye uygulanacak yasalar ve ilgili maddelerine bakarak</w:t>
      </w:r>
      <w:r w:rsidR="006941C8">
        <w:rPr>
          <w:rFonts w:ascii="Courier New" w:hAnsi="Courier New" w:cs="Courier New"/>
          <w:sz w:val="24"/>
          <w:szCs w:val="24"/>
        </w:rPr>
        <w:t>,</w:t>
      </w:r>
      <w:r w:rsidR="00081638" w:rsidRPr="00B712EA">
        <w:rPr>
          <w:rFonts w:ascii="Courier New" w:hAnsi="Courier New" w:cs="Courier New"/>
          <w:sz w:val="24"/>
          <w:szCs w:val="24"/>
        </w:rPr>
        <w:t xml:space="preserve"> bir sonuca varmamız gerekmektedir.</w:t>
      </w:r>
      <w:proofErr w:type="gramEnd"/>
      <w:r w:rsidR="00081638" w:rsidRPr="00B712EA">
        <w:rPr>
          <w:rFonts w:ascii="Courier New" w:hAnsi="Courier New" w:cs="Courier New"/>
          <w:sz w:val="24"/>
          <w:szCs w:val="24"/>
        </w:rPr>
        <w:t xml:space="preserve"> </w:t>
      </w:r>
      <w:proofErr w:type="gramStart"/>
      <w:r w:rsidR="00081638" w:rsidRPr="00B712EA">
        <w:rPr>
          <w:rFonts w:ascii="Courier New" w:hAnsi="Courier New" w:cs="Courier New"/>
          <w:sz w:val="24"/>
          <w:szCs w:val="24"/>
        </w:rPr>
        <w:t>İhtilâf bir özlük hakkı olan izin hakkı ve görevin sona er</w:t>
      </w:r>
      <w:r w:rsidR="002A634A">
        <w:rPr>
          <w:rFonts w:ascii="Courier New" w:hAnsi="Courier New" w:cs="Courier New"/>
          <w:sz w:val="24"/>
          <w:szCs w:val="24"/>
        </w:rPr>
        <w:t>dirilme tarihi ile ilgilidir.</w:t>
      </w:r>
      <w:proofErr w:type="gramEnd"/>
    </w:p>
    <w:p w:rsidR="00081638" w:rsidRPr="00B712EA" w:rsidRDefault="00081638" w:rsidP="00765600">
      <w:pPr>
        <w:spacing w:line="360" w:lineRule="auto"/>
        <w:rPr>
          <w:rFonts w:ascii="Courier New" w:hAnsi="Courier New" w:cs="Courier New"/>
          <w:sz w:val="24"/>
          <w:szCs w:val="24"/>
        </w:rPr>
      </w:pPr>
      <w:r w:rsidRPr="00B712EA">
        <w:rPr>
          <w:rFonts w:ascii="Courier New" w:hAnsi="Courier New" w:cs="Courier New"/>
          <w:sz w:val="24"/>
          <w:szCs w:val="24"/>
        </w:rPr>
        <w:t xml:space="preserve">     Davacı</w:t>
      </w:r>
      <w:r w:rsidR="006941C8">
        <w:rPr>
          <w:rFonts w:ascii="Courier New" w:hAnsi="Courier New" w:cs="Courier New"/>
          <w:sz w:val="24"/>
          <w:szCs w:val="24"/>
        </w:rPr>
        <w:t>,</w:t>
      </w:r>
      <w:r w:rsidRPr="00B712EA">
        <w:rPr>
          <w:rFonts w:ascii="Courier New" w:hAnsi="Courier New" w:cs="Courier New"/>
          <w:sz w:val="24"/>
          <w:szCs w:val="24"/>
        </w:rPr>
        <w:t xml:space="preserve"> ihtilâfın doğduğu Üst Kademe Yöneticisi olarak atandığı Başbakanlık Denetleme Kurulu Üyesi Mevkiine</w:t>
      </w:r>
      <w:r w:rsidR="006941C8">
        <w:rPr>
          <w:rFonts w:ascii="Courier New" w:hAnsi="Courier New" w:cs="Courier New"/>
          <w:sz w:val="24"/>
          <w:szCs w:val="24"/>
        </w:rPr>
        <w:t>,</w:t>
      </w:r>
      <w:r w:rsidRPr="00B712EA">
        <w:rPr>
          <w:rFonts w:ascii="Courier New" w:hAnsi="Courier New" w:cs="Courier New"/>
          <w:sz w:val="24"/>
          <w:szCs w:val="24"/>
        </w:rPr>
        <w:t xml:space="preserve"> 53/1977 sayılı Üst Kad</w:t>
      </w:r>
      <w:r w:rsidR="002A634A">
        <w:rPr>
          <w:rFonts w:ascii="Courier New" w:hAnsi="Courier New" w:cs="Courier New"/>
          <w:sz w:val="24"/>
          <w:szCs w:val="24"/>
        </w:rPr>
        <w:t xml:space="preserve">eme Yöneticileri </w:t>
      </w:r>
      <w:proofErr w:type="gramStart"/>
      <w:r w:rsidR="002A634A">
        <w:rPr>
          <w:rFonts w:ascii="Courier New" w:hAnsi="Courier New" w:cs="Courier New"/>
          <w:sz w:val="24"/>
          <w:szCs w:val="24"/>
        </w:rPr>
        <w:t>Yasası’nın</w:t>
      </w:r>
      <w:proofErr w:type="gramEnd"/>
      <w:r w:rsidR="002A634A">
        <w:rPr>
          <w:rFonts w:ascii="Courier New" w:hAnsi="Courier New" w:cs="Courier New"/>
          <w:sz w:val="24"/>
          <w:szCs w:val="24"/>
        </w:rPr>
        <w:t xml:space="preserve"> 9. </w:t>
      </w:r>
      <w:proofErr w:type="gramStart"/>
      <w:r w:rsidR="002A634A">
        <w:rPr>
          <w:rFonts w:ascii="Courier New" w:hAnsi="Courier New" w:cs="Courier New"/>
          <w:sz w:val="24"/>
          <w:szCs w:val="24"/>
        </w:rPr>
        <w:t>m</w:t>
      </w:r>
      <w:r w:rsidRPr="00B712EA">
        <w:rPr>
          <w:rFonts w:ascii="Courier New" w:hAnsi="Courier New" w:cs="Courier New"/>
          <w:sz w:val="24"/>
          <w:szCs w:val="24"/>
        </w:rPr>
        <w:t>addesinin</w:t>
      </w:r>
      <w:proofErr w:type="gramEnd"/>
      <w:r w:rsidRPr="00B712EA">
        <w:rPr>
          <w:rFonts w:ascii="Courier New" w:hAnsi="Courier New" w:cs="Courier New"/>
          <w:sz w:val="24"/>
          <w:szCs w:val="24"/>
        </w:rPr>
        <w:t xml:space="preserve"> 1. </w:t>
      </w:r>
      <w:proofErr w:type="gramStart"/>
      <w:r w:rsidRPr="00B712EA">
        <w:rPr>
          <w:rFonts w:ascii="Courier New" w:hAnsi="Courier New" w:cs="Courier New"/>
          <w:sz w:val="24"/>
          <w:szCs w:val="24"/>
        </w:rPr>
        <w:t>fıkrası</w:t>
      </w:r>
      <w:proofErr w:type="gramEnd"/>
      <w:r w:rsidRPr="00B712EA">
        <w:rPr>
          <w:rFonts w:ascii="Courier New" w:hAnsi="Courier New" w:cs="Courier New"/>
          <w:sz w:val="24"/>
          <w:szCs w:val="24"/>
        </w:rPr>
        <w:t xml:space="preserve"> altında atanmıştır. Bu madde aynen şöyledir:</w:t>
      </w:r>
    </w:p>
    <w:p w:rsidR="00765600" w:rsidRPr="00B712EA" w:rsidRDefault="00765600" w:rsidP="00A50637">
      <w:pPr>
        <w:spacing w:after="0" w:line="240" w:lineRule="auto"/>
        <w:rPr>
          <w:rFonts w:ascii="Courier New" w:hAnsi="Courier New" w:cs="Courier New"/>
          <w:sz w:val="24"/>
          <w:szCs w:val="24"/>
        </w:rPr>
      </w:pP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“9</w:t>
      </w:r>
      <w:proofErr w:type="gramStart"/>
      <w:r w:rsidRPr="00A50637">
        <w:rPr>
          <w:rFonts w:ascii="Courier New" w:hAnsi="Courier New" w:cs="Courier New"/>
          <w:sz w:val="24"/>
          <w:szCs w:val="24"/>
        </w:rPr>
        <w:t>.(</w:t>
      </w:r>
      <w:proofErr w:type="gramEnd"/>
      <w:r w:rsidRPr="00A50637">
        <w:rPr>
          <w:rFonts w:ascii="Courier New" w:hAnsi="Courier New" w:cs="Courier New"/>
          <w:sz w:val="24"/>
          <w:szCs w:val="24"/>
        </w:rPr>
        <w:t xml:space="preserve">1) Müsteşar ve Özel Kalem Müdürleri, Kooperatif </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Şirketler Mukayyidi, Başbakanlık Denetleme Kurulu</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Başkanı ve Başbakanlık Denetleme Kurulu Üyesi,</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YÖDAK Genel Sekreteri, mevkilerine kamu görevlileri</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w:t>
      </w:r>
      <w:proofErr w:type="gramStart"/>
      <w:r w:rsidRPr="00A50637">
        <w:rPr>
          <w:rFonts w:ascii="Courier New" w:hAnsi="Courier New" w:cs="Courier New"/>
          <w:sz w:val="24"/>
          <w:szCs w:val="24"/>
        </w:rPr>
        <w:t>dışından</w:t>
      </w:r>
      <w:proofErr w:type="gramEnd"/>
      <w:r w:rsidRPr="00A50637">
        <w:rPr>
          <w:rFonts w:ascii="Courier New" w:hAnsi="Courier New" w:cs="Courier New"/>
          <w:sz w:val="24"/>
          <w:szCs w:val="24"/>
        </w:rPr>
        <w:t xml:space="preserve"> da üçlü kararname ile</w:t>
      </w:r>
      <w:r w:rsidR="00765600" w:rsidRPr="00A50637">
        <w:rPr>
          <w:rFonts w:ascii="Courier New" w:hAnsi="Courier New" w:cs="Courier New"/>
          <w:sz w:val="24"/>
          <w:szCs w:val="24"/>
        </w:rPr>
        <w:t xml:space="preserve"> a</w:t>
      </w:r>
      <w:r w:rsidRPr="00A50637">
        <w:rPr>
          <w:rFonts w:ascii="Courier New" w:hAnsi="Courier New" w:cs="Courier New"/>
          <w:sz w:val="24"/>
          <w:szCs w:val="24"/>
        </w:rPr>
        <w:t>tama yapılabilir.</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Yukarıdaki şekilde yapılacak atamalarda üniversite</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w:t>
      </w:r>
      <w:proofErr w:type="gramStart"/>
      <w:r w:rsidRPr="00A50637">
        <w:rPr>
          <w:rFonts w:ascii="Courier New" w:hAnsi="Courier New" w:cs="Courier New"/>
          <w:sz w:val="24"/>
          <w:szCs w:val="24"/>
        </w:rPr>
        <w:t>üstü</w:t>
      </w:r>
      <w:proofErr w:type="gramEnd"/>
      <w:r w:rsidRPr="00A50637">
        <w:rPr>
          <w:rFonts w:ascii="Courier New" w:hAnsi="Courier New" w:cs="Courier New"/>
          <w:sz w:val="24"/>
          <w:szCs w:val="24"/>
        </w:rPr>
        <w:t xml:space="preserve"> ehliyet veya kamu görevi dışında yöneticilik</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w:t>
      </w:r>
      <w:proofErr w:type="gramStart"/>
      <w:r w:rsidRPr="00A50637">
        <w:rPr>
          <w:rFonts w:ascii="Courier New" w:hAnsi="Courier New" w:cs="Courier New"/>
          <w:sz w:val="24"/>
          <w:szCs w:val="24"/>
        </w:rPr>
        <w:t>yapmış</w:t>
      </w:r>
      <w:proofErr w:type="gramEnd"/>
      <w:r w:rsidRPr="00A50637">
        <w:rPr>
          <w:rFonts w:ascii="Courier New" w:hAnsi="Courier New" w:cs="Courier New"/>
          <w:sz w:val="24"/>
          <w:szCs w:val="24"/>
        </w:rPr>
        <w:t xml:space="preserve"> olmak veya atanacağı mevki için özel </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w:t>
      </w:r>
      <w:proofErr w:type="gramStart"/>
      <w:r w:rsidRPr="00A50637">
        <w:rPr>
          <w:rFonts w:ascii="Courier New" w:hAnsi="Courier New" w:cs="Courier New"/>
          <w:sz w:val="24"/>
          <w:szCs w:val="24"/>
        </w:rPr>
        <w:t>ehliyet</w:t>
      </w:r>
      <w:proofErr w:type="gramEnd"/>
      <w:r w:rsidRPr="00A50637">
        <w:rPr>
          <w:rFonts w:ascii="Courier New" w:hAnsi="Courier New" w:cs="Courier New"/>
          <w:sz w:val="24"/>
          <w:szCs w:val="24"/>
        </w:rPr>
        <w:t xml:space="preserve"> aranacaktır. Bu şekilde kamu görevine</w:t>
      </w:r>
    </w:p>
    <w:p w:rsidR="00A50637" w:rsidRDefault="00A50637" w:rsidP="00A50637">
      <w:pPr>
        <w:spacing w:after="0" w:line="240" w:lineRule="auto"/>
        <w:ind w:left="720"/>
        <w:rPr>
          <w:rFonts w:ascii="Courier New" w:hAnsi="Courier New" w:cs="Courier New"/>
          <w:sz w:val="24"/>
          <w:szCs w:val="24"/>
        </w:rPr>
      </w:pPr>
      <w:r>
        <w:rPr>
          <w:rFonts w:ascii="Courier New" w:hAnsi="Courier New" w:cs="Courier New"/>
          <w:sz w:val="24"/>
          <w:szCs w:val="24"/>
        </w:rPr>
        <w:t xml:space="preserve">      </w:t>
      </w:r>
      <w:proofErr w:type="gramStart"/>
      <w:r w:rsidR="00081638" w:rsidRPr="00A50637">
        <w:rPr>
          <w:rFonts w:ascii="Courier New" w:hAnsi="Courier New" w:cs="Courier New"/>
          <w:sz w:val="24"/>
          <w:szCs w:val="24"/>
        </w:rPr>
        <w:t>atananlar</w:t>
      </w:r>
      <w:proofErr w:type="gramEnd"/>
      <w:r w:rsidR="00081638" w:rsidRPr="00A50637">
        <w:rPr>
          <w:rFonts w:ascii="Courier New" w:hAnsi="Courier New" w:cs="Courier New"/>
          <w:sz w:val="24"/>
          <w:szCs w:val="24"/>
        </w:rPr>
        <w:t xml:space="preserve"> aynı şekilde kamu görevinden </w:t>
      </w:r>
    </w:p>
    <w:p w:rsidR="002A634A" w:rsidRDefault="00A50637" w:rsidP="00A50637">
      <w:pPr>
        <w:spacing w:after="0" w:line="240" w:lineRule="auto"/>
        <w:ind w:left="720" w:firstLine="720"/>
        <w:rPr>
          <w:rFonts w:ascii="Courier New" w:hAnsi="Courier New" w:cs="Courier New"/>
          <w:sz w:val="24"/>
          <w:szCs w:val="24"/>
        </w:rPr>
      </w:pPr>
      <w:r>
        <w:rPr>
          <w:rFonts w:ascii="Courier New" w:hAnsi="Courier New" w:cs="Courier New"/>
          <w:sz w:val="24"/>
          <w:szCs w:val="24"/>
        </w:rPr>
        <w:t xml:space="preserve"> </w:t>
      </w:r>
      <w:proofErr w:type="gramStart"/>
      <w:r w:rsidR="00081638" w:rsidRPr="00A50637">
        <w:rPr>
          <w:rFonts w:ascii="Courier New" w:hAnsi="Courier New" w:cs="Courier New"/>
          <w:sz w:val="24"/>
          <w:szCs w:val="24"/>
        </w:rPr>
        <w:t>çıkarılabilecek</w:t>
      </w:r>
      <w:proofErr w:type="gramEnd"/>
      <w:r w:rsidR="00081638" w:rsidRPr="00A50637">
        <w:rPr>
          <w:rFonts w:ascii="Courier New" w:hAnsi="Courier New" w:cs="Courier New"/>
          <w:sz w:val="24"/>
          <w:szCs w:val="24"/>
        </w:rPr>
        <w:t>.</w:t>
      </w:r>
      <w:r w:rsidR="002A634A">
        <w:rPr>
          <w:rFonts w:ascii="Courier New" w:hAnsi="Courier New" w:cs="Courier New"/>
          <w:sz w:val="24"/>
          <w:szCs w:val="24"/>
        </w:rPr>
        <w:t xml:space="preserve"> </w:t>
      </w:r>
      <w:r w:rsidR="00081638" w:rsidRPr="00A50637">
        <w:rPr>
          <w:rFonts w:ascii="Courier New" w:hAnsi="Courier New" w:cs="Courier New"/>
          <w:sz w:val="24"/>
          <w:szCs w:val="24"/>
        </w:rPr>
        <w:t xml:space="preserve">Kamu görevinden çıkarılırken </w:t>
      </w:r>
      <w:r w:rsidR="002A634A">
        <w:rPr>
          <w:rFonts w:ascii="Courier New" w:hAnsi="Courier New" w:cs="Courier New"/>
          <w:sz w:val="24"/>
          <w:szCs w:val="24"/>
        </w:rPr>
        <w:t xml:space="preserve"> </w:t>
      </w:r>
    </w:p>
    <w:p w:rsidR="002A634A" w:rsidRDefault="002A634A" w:rsidP="002A634A">
      <w:pPr>
        <w:spacing w:after="0" w:line="240" w:lineRule="auto"/>
        <w:ind w:left="720" w:firstLine="720"/>
        <w:rPr>
          <w:rFonts w:ascii="Courier New" w:hAnsi="Courier New" w:cs="Courier New"/>
          <w:sz w:val="24"/>
          <w:szCs w:val="24"/>
        </w:rPr>
      </w:pPr>
      <w:r>
        <w:rPr>
          <w:rFonts w:ascii="Courier New" w:hAnsi="Courier New" w:cs="Courier New"/>
          <w:sz w:val="24"/>
          <w:szCs w:val="24"/>
        </w:rPr>
        <w:t xml:space="preserve"> </w:t>
      </w:r>
      <w:proofErr w:type="gramStart"/>
      <w:r w:rsidR="00081638" w:rsidRPr="00A50637">
        <w:rPr>
          <w:rFonts w:ascii="Courier New" w:hAnsi="Courier New" w:cs="Courier New"/>
          <w:sz w:val="24"/>
          <w:szCs w:val="24"/>
        </w:rPr>
        <w:t>göreve</w:t>
      </w:r>
      <w:proofErr w:type="gramEnd"/>
      <w:r w:rsidR="00081638" w:rsidRPr="00A50637">
        <w:rPr>
          <w:rFonts w:ascii="Courier New" w:hAnsi="Courier New" w:cs="Courier New"/>
          <w:sz w:val="24"/>
          <w:szCs w:val="24"/>
        </w:rPr>
        <w:t xml:space="preserve"> alınma koşulları</w:t>
      </w:r>
      <w:r w:rsidR="00A50637">
        <w:rPr>
          <w:rFonts w:ascii="Courier New" w:hAnsi="Courier New" w:cs="Courier New"/>
          <w:sz w:val="24"/>
          <w:szCs w:val="24"/>
        </w:rPr>
        <w:t xml:space="preserve"> </w:t>
      </w:r>
      <w:r w:rsidR="00081638" w:rsidRPr="00A50637">
        <w:rPr>
          <w:rFonts w:ascii="Courier New" w:hAnsi="Courier New" w:cs="Courier New"/>
          <w:sz w:val="24"/>
          <w:szCs w:val="24"/>
        </w:rPr>
        <w:t xml:space="preserve">ötesinde ek tazminat veya </w:t>
      </w:r>
      <w:r>
        <w:rPr>
          <w:rFonts w:ascii="Courier New" w:hAnsi="Courier New" w:cs="Courier New"/>
          <w:sz w:val="24"/>
          <w:szCs w:val="24"/>
        </w:rPr>
        <w:t xml:space="preserve"> </w:t>
      </w:r>
    </w:p>
    <w:p w:rsidR="002A634A" w:rsidRDefault="002A634A" w:rsidP="002A634A">
      <w:pPr>
        <w:spacing w:after="0" w:line="240" w:lineRule="auto"/>
        <w:ind w:left="720" w:firstLine="720"/>
        <w:rPr>
          <w:rFonts w:ascii="Courier New" w:hAnsi="Courier New" w:cs="Courier New"/>
          <w:sz w:val="24"/>
          <w:szCs w:val="24"/>
        </w:rPr>
      </w:pPr>
      <w:r>
        <w:rPr>
          <w:rFonts w:ascii="Courier New" w:hAnsi="Courier New" w:cs="Courier New"/>
          <w:sz w:val="24"/>
          <w:szCs w:val="24"/>
        </w:rPr>
        <w:t xml:space="preserve"> </w:t>
      </w:r>
      <w:proofErr w:type="gramStart"/>
      <w:r w:rsidR="00081638" w:rsidRPr="00A50637">
        <w:rPr>
          <w:rFonts w:ascii="Courier New" w:hAnsi="Courier New" w:cs="Courier New"/>
          <w:sz w:val="24"/>
          <w:szCs w:val="24"/>
        </w:rPr>
        <w:t>herhangi</w:t>
      </w:r>
      <w:proofErr w:type="gramEnd"/>
      <w:r w:rsidR="00081638" w:rsidRPr="00A50637">
        <w:rPr>
          <w:rFonts w:ascii="Courier New" w:hAnsi="Courier New" w:cs="Courier New"/>
          <w:sz w:val="24"/>
          <w:szCs w:val="24"/>
        </w:rPr>
        <w:t xml:space="preserve"> bir hak alamazlar.</w:t>
      </w:r>
      <w:r>
        <w:rPr>
          <w:rFonts w:ascii="Courier New" w:hAnsi="Courier New" w:cs="Courier New"/>
          <w:sz w:val="24"/>
          <w:szCs w:val="24"/>
        </w:rPr>
        <w:t xml:space="preserve"> </w:t>
      </w:r>
      <w:r w:rsidR="00081638" w:rsidRPr="00A50637">
        <w:rPr>
          <w:rFonts w:ascii="Courier New" w:hAnsi="Courier New" w:cs="Courier New"/>
          <w:sz w:val="24"/>
          <w:szCs w:val="24"/>
        </w:rPr>
        <w:t xml:space="preserve">Ancak, yaş haddi, </w:t>
      </w:r>
      <w:r>
        <w:rPr>
          <w:rFonts w:ascii="Courier New" w:hAnsi="Courier New" w:cs="Courier New"/>
          <w:sz w:val="24"/>
          <w:szCs w:val="24"/>
        </w:rPr>
        <w:t xml:space="preserve"> </w:t>
      </w:r>
    </w:p>
    <w:p w:rsidR="002A634A" w:rsidRDefault="002A634A" w:rsidP="002A634A">
      <w:pPr>
        <w:spacing w:after="0" w:line="240" w:lineRule="auto"/>
        <w:ind w:left="720" w:firstLine="720"/>
        <w:rPr>
          <w:rFonts w:ascii="Courier New" w:hAnsi="Courier New" w:cs="Courier New"/>
          <w:sz w:val="24"/>
          <w:szCs w:val="24"/>
        </w:rPr>
      </w:pPr>
      <w:r>
        <w:rPr>
          <w:rFonts w:ascii="Courier New" w:hAnsi="Courier New" w:cs="Courier New"/>
          <w:sz w:val="24"/>
          <w:szCs w:val="24"/>
        </w:rPr>
        <w:t xml:space="preserve"> </w:t>
      </w:r>
      <w:proofErr w:type="gramStart"/>
      <w:r w:rsidR="00081638" w:rsidRPr="00A50637">
        <w:rPr>
          <w:rFonts w:ascii="Courier New" w:hAnsi="Courier New" w:cs="Courier New"/>
          <w:sz w:val="24"/>
          <w:szCs w:val="24"/>
        </w:rPr>
        <w:t>sağlık</w:t>
      </w:r>
      <w:proofErr w:type="gramEnd"/>
      <w:r w:rsidR="00081638" w:rsidRPr="00A50637">
        <w:rPr>
          <w:rFonts w:ascii="Courier New" w:hAnsi="Courier New" w:cs="Courier New"/>
          <w:sz w:val="24"/>
          <w:szCs w:val="24"/>
        </w:rPr>
        <w:t xml:space="preserve"> veya kendi arzusu ile emekliye sevk </w:t>
      </w:r>
      <w:r>
        <w:rPr>
          <w:rFonts w:ascii="Courier New" w:hAnsi="Courier New" w:cs="Courier New"/>
          <w:sz w:val="24"/>
          <w:szCs w:val="24"/>
        </w:rPr>
        <w:t xml:space="preserve"> </w:t>
      </w:r>
    </w:p>
    <w:p w:rsidR="00081638" w:rsidRPr="00A50637" w:rsidRDefault="002A634A" w:rsidP="002A634A">
      <w:pPr>
        <w:spacing w:after="0" w:line="240" w:lineRule="auto"/>
        <w:ind w:left="720" w:firstLine="720"/>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081638" w:rsidRPr="00A50637">
        <w:rPr>
          <w:rFonts w:ascii="Courier New" w:hAnsi="Courier New" w:cs="Courier New"/>
          <w:sz w:val="24"/>
          <w:szCs w:val="24"/>
        </w:rPr>
        <w:t>edilenler</w:t>
      </w:r>
      <w:proofErr w:type="gramEnd"/>
      <w:r w:rsidR="00081638" w:rsidRPr="00A50637">
        <w:rPr>
          <w:rFonts w:ascii="Courier New" w:hAnsi="Courier New" w:cs="Courier New"/>
          <w:sz w:val="24"/>
          <w:szCs w:val="24"/>
        </w:rPr>
        <w:t xml:space="preserve"> bu madde kuralları uyarınca</w:t>
      </w:r>
    </w:p>
    <w:p w:rsidR="00081638" w:rsidRPr="00A50637" w:rsidRDefault="00081638" w:rsidP="00A50637">
      <w:pPr>
        <w:spacing w:after="0" w:line="240" w:lineRule="auto"/>
        <w:rPr>
          <w:rFonts w:ascii="Courier New" w:hAnsi="Courier New" w:cs="Courier New"/>
          <w:sz w:val="24"/>
          <w:szCs w:val="24"/>
        </w:rPr>
      </w:pPr>
      <w:r w:rsidRPr="00A50637">
        <w:rPr>
          <w:rFonts w:ascii="Courier New" w:hAnsi="Courier New" w:cs="Courier New"/>
          <w:sz w:val="24"/>
          <w:szCs w:val="24"/>
        </w:rPr>
        <w:t xml:space="preserve">           </w:t>
      </w:r>
      <w:proofErr w:type="gramStart"/>
      <w:r w:rsidRPr="00A50637">
        <w:rPr>
          <w:rFonts w:ascii="Courier New" w:hAnsi="Courier New" w:cs="Courier New"/>
          <w:sz w:val="24"/>
          <w:szCs w:val="24"/>
        </w:rPr>
        <w:t>atanamazlar</w:t>
      </w:r>
      <w:proofErr w:type="gramEnd"/>
      <w:r w:rsidRPr="00A50637">
        <w:rPr>
          <w:rFonts w:ascii="Courier New" w:hAnsi="Courier New" w:cs="Courier New"/>
          <w:sz w:val="24"/>
          <w:szCs w:val="24"/>
        </w:rPr>
        <w:t>.</w:t>
      </w:r>
    </w:p>
    <w:p w:rsidR="002A634A" w:rsidRDefault="00081638" w:rsidP="00A50637">
      <w:pPr>
        <w:spacing w:after="0" w:line="240" w:lineRule="auto"/>
        <w:rPr>
          <w:rFonts w:ascii="Courier New" w:hAnsi="Courier New" w:cs="Courier New"/>
          <w:sz w:val="24"/>
          <w:szCs w:val="24"/>
        </w:rPr>
      </w:pPr>
      <w:r>
        <w:rPr>
          <w:rFonts w:ascii="Courier New" w:hAnsi="Courier New" w:cs="Courier New"/>
        </w:rPr>
        <w:t xml:space="preserve">            </w:t>
      </w:r>
      <w:r w:rsidR="002A634A">
        <w:rPr>
          <w:rFonts w:ascii="Courier New" w:hAnsi="Courier New" w:cs="Courier New"/>
          <w:sz w:val="24"/>
          <w:szCs w:val="24"/>
        </w:rPr>
        <w:t xml:space="preserve">   </w:t>
      </w:r>
      <w:r w:rsidRPr="002A634A">
        <w:rPr>
          <w:rFonts w:ascii="Courier New" w:hAnsi="Courier New" w:cs="Courier New"/>
          <w:sz w:val="24"/>
          <w:szCs w:val="24"/>
        </w:rPr>
        <w:t xml:space="preserve">Ancak, Bakanlar Kurulu, bu Yasa veya herhangi </w:t>
      </w:r>
      <w:r w:rsidR="002A634A">
        <w:rPr>
          <w:rFonts w:ascii="Courier New" w:hAnsi="Courier New" w:cs="Courier New"/>
          <w:sz w:val="24"/>
          <w:szCs w:val="24"/>
        </w:rPr>
        <w:t xml:space="preserve"> </w:t>
      </w:r>
    </w:p>
    <w:p w:rsidR="00081638" w:rsidRPr="002A634A" w:rsidRDefault="002A634A" w:rsidP="00A5063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6941C8">
        <w:rPr>
          <w:rFonts w:ascii="Courier New" w:hAnsi="Courier New" w:cs="Courier New"/>
          <w:sz w:val="24"/>
          <w:szCs w:val="24"/>
        </w:rPr>
        <w:t>b</w:t>
      </w:r>
      <w:r w:rsidR="00081638" w:rsidRPr="002A634A">
        <w:rPr>
          <w:rFonts w:ascii="Courier New" w:hAnsi="Courier New" w:cs="Courier New"/>
          <w:sz w:val="24"/>
          <w:szCs w:val="24"/>
        </w:rPr>
        <w:t>ir</w:t>
      </w:r>
      <w:proofErr w:type="gramEnd"/>
      <w:r>
        <w:rPr>
          <w:rFonts w:ascii="Courier New" w:hAnsi="Courier New" w:cs="Courier New"/>
          <w:sz w:val="24"/>
          <w:szCs w:val="24"/>
        </w:rPr>
        <w:t xml:space="preserve"> </w:t>
      </w:r>
      <w:r w:rsidR="00081638" w:rsidRPr="002A634A">
        <w:rPr>
          <w:rFonts w:ascii="Courier New" w:hAnsi="Courier New" w:cs="Courier New"/>
          <w:sz w:val="24"/>
          <w:szCs w:val="24"/>
        </w:rPr>
        <w:t>yasada aksine kural bulunmasına bakılmaksızın,</w:t>
      </w:r>
    </w:p>
    <w:p w:rsidR="00081638" w:rsidRPr="002A634A" w:rsidRDefault="00081638" w:rsidP="00A50637">
      <w:pPr>
        <w:spacing w:after="0" w:line="240" w:lineRule="auto"/>
        <w:rPr>
          <w:rFonts w:ascii="Courier New" w:hAnsi="Courier New" w:cs="Courier New"/>
          <w:sz w:val="24"/>
          <w:szCs w:val="24"/>
        </w:rPr>
      </w:pPr>
      <w:r w:rsidRPr="002A634A">
        <w:rPr>
          <w:rFonts w:ascii="Courier New" w:hAnsi="Courier New" w:cs="Courier New"/>
          <w:sz w:val="24"/>
          <w:szCs w:val="24"/>
        </w:rPr>
        <w:t xml:space="preserve">           Dışişleri ile ilgili Bakanlığın önerisi üzerine </w:t>
      </w:r>
    </w:p>
    <w:p w:rsidR="002A634A" w:rsidRDefault="00081638" w:rsidP="00A50637">
      <w:pPr>
        <w:spacing w:after="0" w:line="240" w:lineRule="auto"/>
        <w:rPr>
          <w:rFonts w:ascii="Courier New" w:hAnsi="Courier New" w:cs="Courier New"/>
          <w:sz w:val="24"/>
          <w:szCs w:val="24"/>
        </w:rPr>
      </w:pPr>
      <w:r w:rsidRPr="002A634A">
        <w:rPr>
          <w:rFonts w:ascii="Courier New" w:hAnsi="Courier New" w:cs="Courier New"/>
          <w:sz w:val="24"/>
          <w:szCs w:val="24"/>
        </w:rPr>
        <w:t xml:space="preserve">           Kuzey Kıbrıs Türk Cumhuriyetinin dış </w:t>
      </w:r>
      <w:r w:rsidR="002A634A">
        <w:rPr>
          <w:rFonts w:ascii="Courier New" w:hAnsi="Courier New" w:cs="Courier New"/>
          <w:sz w:val="24"/>
          <w:szCs w:val="24"/>
        </w:rPr>
        <w:t xml:space="preserve"> </w:t>
      </w:r>
    </w:p>
    <w:p w:rsidR="002A634A" w:rsidRDefault="002A634A" w:rsidP="00A5063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081638" w:rsidRPr="002A634A">
        <w:rPr>
          <w:rFonts w:ascii="Courier New" w:hAnsi="Courier New" w:cs="Courier New"/>
          <w:sz w:val="24"/>
          <w:szCs w:val="24"/>
        </w:rPr>
        <w:t>temsilciliklerine</w:t>
      </w:r>
      <w:proofErr w:type="gramEnd"/>
      <w:r w:rsidR="00081638" w:rsidRPr="002A634A">
        <w:rPr>
          <w:rFonts w:ascii="Courier New" w:hAnsi="Courier New" w:cs="Courier New"/>
          <w:sz w:val="24"/>
          <w:szCs w:val="24"/>
        </w:rPr>
        <w:t>,</w:t>
      </w:r>
      <w:r>
        <w:rPr>
          <w:rFonts w:ascii="Courier New" w:hAnsi="Courier New" w:cs="Courier New"/>
          <w:sz w:val="24"/>
          <w:szCs w:val="24"/>
        </w:rPr>
        <w:t xml:space="preserve"> </w:t>
      </w:r>
      <w:r w:rsidR="00081638" w:rsidRPr="002A634A">
        <w:rPr>
          <w:rFonts w:ascii="Courier New" w:hAnsi="Courier New" w:cs="Courier New"/>
          <w:sz w:val="24"/>
          <w:szCs w:val="24"/>
        </w:rPr>
        <w:t>Kamu Görevlileri Yasasının</w:t>
      </w:r>
    </w:p>
    <w:p w:rsidR="002A634A" w:rsidRDefault="002A634A" w:rsidP="00A50637">
      <w:pPr>
        <w:spacing w:after="0" w:line="240" w:lineRule="auto"/>
        <w:rPr>
          <w:rFonts w:ascii="Courier New" w:hAnsi="Courier New" w:cs="Courier New"/>
          <w:sz w:val="24"/>
          <w:szCs w:val="24"/>
        </w:rPr>
      </w:pPr>
      <w:r>
        <w:rPr>
          <w:rFonts w:ascii="Courier New" w:hAnsi="Courier New" w:cs="Courier New"/>
          <w:sz w:val="24"/>
          <w:szCs w:val="24"/>
        </w:rPr>
        <w:t xml:space="preserve">          </w:t>
      </w:r>
      <w:r w:rsidR="00081638" w:rsidRPr="002A634A">
        <w:rPr>
          <w:rFonts w:ascii="Courier New" w:hAnsi="Courier New" w:cs="Courier New"/>
          <w:sz w:val="24"/>
          <w:szCs w:val="24"/>
        </w:rPr>
        <w:t xml:space="preserve"> 6(2) maddesindeki şartlara</w:t>
      </w:r>
      <w:r>
        <w:rPr>
          <w:rFonts w:ascii="Courier New" w:hAnsi="Courier New" w:cs="Courier New"/>
          <w:sz w:val="24"/>
          <w:szCs w:val="24"/>
        </w:rPr>
        <w:t xml:space="preserve"> </w:t>
      </w:r>
      <w:r w:rsidR="00081638" w:rsidRPr="002A634A">
        <w:rPr>
          <w:rFonts w:ascii="Courier New" w:hAnsi="Courier New" w:cs="Courier New"/>
          <w:sz w:val="24"/>
          <w:szCs w:val="24"/>
        </w:rPr>
        <w:t xml:space="preserve">bağlı olmadan hizmet </w:t>
      </w:r>
      <w:r>
        <w:rPr>
          <w:rFonts w:ascii="Courier New" w:hAnsi="Courier New" w:cs="Courier New"/>
          <w:sz w:val="24"/>
          <w:szCs w:val="24"/>
        </w:rPr>
        <w:t xml:space="preserve"> </w:t>
      </w:r>
    </w:p>
    <w:p w:rsidR="00397D78" w:rsidRDefault="002A634A" w:rsidP="00A5063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081638" w:rsidRPr="002A634A">
        <w:rPr>
          <w:rFonts w:ascii="Courier New" w:hAnsi="Courier New" w:cs="Courier New"/>
          <w:sz w:val="24"/>
          <w:szCs w:val="24"/>
        </w:rPr>
        <w:t>dışından</w:t>
      </w:r>
      <w:proofErr w:type="gramEnd"/>
      <w:r w:rsidR="00765600" w:rsidRPr="002A634A">
        <w:rPr>
          <w:rFonts w:ascii="Courier New" w:hAnsi="Courier New" w:cs="Courier New"/>
          <w:sz w:val="24"/>
          <w:szCs w:val="24"/>
        </w:rPr>
        <w:t xml:space="preserve"> da temsilci atayabilir.</w:t>
      </w:r>
      <w:r w:rsidR="00397D78">
        <w:rPr>
          <w:rFonts w:ascii="Courier New" w:hAnsi="Courier New" w:cs="Courier New"/>
          <w:sz w:val="24"/>
          <w:szCs w:val="24"/>
        </w:rPr>
        <w:t xml:space="preserve"> </w:t>
      </w:r>
      <w:r w:rsidR="00765600" w:rsidRPr="002A634A">
        <w:rPr>
          <w:rFonts w:ascii="Courier New" w:hAnsi="Courier New" w:cs="Courier New"/>
          <w:sz w:val="24"/>
          <w:szCs w:val="24"/>
        </w:rPr>
        <w:t xml:space="preserve">Bu durumda ilgili </w:t>
      </w:r>
      <w:r w:rsidR="00397D78">
        <w:rPr>
          <w:rFonts w:ascii="Courier New" w:hAnsi="Courier New" w:cs="Courier New"/>
          <w:sz w:val="24"/>
          <w:szCs w:val="24"/>
        </w:rPr>
        <w:t xml:space="preserve">       </w:t>
      </w:r>
    </w:p>
    <w:p w:rsidR="00397D78" w:rsidRDefault="00397D78" w:rsidP="00A5063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765600" w:rsidRPr="002A634A">
        <w:rPr>
          <w:rFonts w:ascii="Courier New" w:hAnsi="Courier New" w:cs="Courier New"/>
          <w:sz w:val="24"/>
          <w:szCs w:val="24"/>
        </w:rPr>
        <w:t>kişinin</w:t>
      </w:r>
      <w:proofErr w:type="gramEnd"/>
      <w:r w:rsidR="00765600" w:rsidRPr="002A634A">
        <w:rPr>
          <w:rFonts w:ascii="Courier New" w:hAnsi="Courier New" w:cs="Courier New"/>
          <w:sz w:val="24"/>
          <w:szCs w:val="24"/>
        </w:rPr>
        <w:t xml:space="preserve"> kamu hizmetinde 10 yıl</w:t>
      </w:r>
      <w:r>
        <w:rPr>
          <w:rFonts w:ascii="Courier New" w:hAnsi="Courier New" w:cs="Courier New"/>
          <w:sz w:val="24"/>
          <w:szCs w:val="24"/>
        </w:rPr>
        <w:t xml:space="preserve"> </w:t>
      </w:r>
      <w:r w:rsidR="00765600" w:rsidRPr="002A634A">
        <w:rPr>
          <w:rFonts w:ascii="Courier New" w:hAnsi="Courier New" w:cs="Courier New"/>
          <w:sz w:val="24"/>
          <w:szCs w:val="24"/>
        </w:rPr>
        <w:t xml:space="preserve">hizmet etmiş olması </w:t>
      </w:r>
      <w:r>
        <w:rPr>
          <w:rFonts w:ascii="Courier New" w:hAnsi="Courier New" w:cs="Courier New"/>
          <w:sz w:val="24"/>
          <w:szCs w:val="24"/>
        </w:rPr>
        <w:t xml:space="preserve"> </w:t>
      </w:r>
    </w:p>
    <w:p w:rsidR="00081638" w:rsidRPr="002A634A" w:rsidRDefault="00397D78" w:rsidP="00A5063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765600" w:rsidRPr="002A634A">
        <w:rPr>
          <w:rFonts w:ascii="Courier New" w:hAnsi="Courier New" w:cs="Courier New"/>
          <w:sz w:val="24"/>
          <w:szCs w:val="24"/>
        </w:rPr>
        <w:t>şartı</w:t>
      </w:r>
      <w:proofErr w:type="gramEnd"/>
      <w:r w:rsidR="00765600" w:rsidRPr="002A634A">
        <w:rPr>
          <w:rFonts w:ascii="Courier New" w:hAnsi="Courier New" w:cs="Courier New"/>
          <w:sz w:val="24"/>
          <w:szCs w:val="24"/>
        </w:rPr>
        <w:t xml:space="preserve"> da aranmaz.”</w:t>
      </w:r>
      <w:r w:rsidR="00081638" w:rsidRPr="002A634A">
        <w:rPr>
          <w:rFonts w:ascii="Courier New" w:hAnsi="Courier New" w:cs="Courier New"/>
          <w:sz w:val="24"/>
          <w:szCs w:val="24"/>
        </w:rPr>
        <w:t xml:space="preserve"> </w:t>
      </w:r>
    </w:p>
    <w:p w:rsidR="00765600" w:rsidRDefault="00765600" w:rsidP="00A50637">
      <w:pPr>
        <w:spacing w:after="0" w:line="240" w:lineRule="auto"/>
        <w:rPr>
          <w:rFonts w:ascii="Courier New" w:hAnsi="Courier New" w:cs="Courier New"/>
          <w:sz w:val="24"/>
          <w:szCs w:val="24"/>
        </w:rPr>
      </w:pPr>
    </w:p>
    <w:p w:rsidR="00397D78" w:rsidRPr="002A634A" w:rsidRDefault="00397D78" w:rsidP="00A50637">
      <w:pPr>
        <w:spacing w:after="0" w:line="240" w:lineRule="auto"/>
        <w:rPr>
          <w:rFonts w:ascii="Courier New" w:hAnsi="Courier New" w:cs="Courier New"/>
          <w:sz w:val="24"/>
          <w:szCs w:val="24"/>
        </w:rPr>
      </w:pPr>
    </w:p>
    <w:p w:rsidR="00E60B18" w:rsidRDefault="00765600" w:rsidP="00A50637">
      <w:pPr>
        <w:spacing w:line="360" w:lineRule="auto"/>
        <w:rPr>
          <w:rFonts w:ascii="Courier New" w:hAnsi="Courier New" w:cs="Courier New"/>
          <w:sz w:val="24"/>
          <w:szCs w:val="24"/>
        </w:rPr>
      </w:pPr>
      <w:r w:rsidRPr="002A634A">
        <w:rPr>
          <w:rFonts w:ascii="Courier New" w:hAnsi="Courier New" w:cs="Courier New"/>
          <w:sz w:val="24"/>
          <w:szCs w:val="24"/>
        </w:rPr>
        <w:t xml:space="preserve">     Aynı </w:t>
      </w:r>
      <w:proofErr w:type="gramStart"/>
      <w:r w:rsidRPr="002A634A">
        <w:rPr>
          <w:rFonts w:ascii="Courier New" w:hAnsi="Courier New" w:cs="Courier New"/>
          <w:sz w:val="24"/>
          <w:szCs w:val="24"/>
        </w:rPr>
        <w:t>Yasa’nın</w:t>
      </w:r>
      <w:proofErr w:type="gramEnd"/>
      <w:r w:rsidRPr="002A634A">
        <w:rPr>
          <w:rFonts w:ascii="Courier New" w:hAnsi="Courier New" w:cs="Courier New"/>
          <w:sz w:val="24"/>
          <w:szCs w:val="24"/>
        </w:rPr>
        <w:t xml:space="preserve"> Özlük Hakları ve Hizmet Şemaları yan başlıklı 5. </w:t>
      </w:r>
      <w:proofErr w:type="gramStart"/>
      <w:r w:rsidRPr="002A634A">
        <w:rPr>
          <w:rFonts w:ascii="Courier New" w:hAnsi="Courier New" w:cs="Courier New"/>
          <w:sz w:val="24"/>
          <w:szCs w:val="24"/>
        </w:rPr>
        <w:t>maddesi</w:t>
      </w:r>
      <w:proofErr w:type="gramEnd"/>
      <w:r w:rsidRPr="002A634A">
        <w:rPr>
          <w:rFonts w:ascii="Courier New" w:hAnsi="Courier New" w:cs="Courier New"/>
          <w:sz w:val="24"/>
          <w:szCs w:val="24"/>
        </w:rPr>
        <w:t xml:space="preserve"> ise şöyledir:</w:t>
      </w:r>
    </w:p>
    <w:p w:rsidR="00E60B18" w:rsidRPr="002A634A" w:rsidRDefault="00E60B18" w:rsidP="00A50637">
      <w:pPr>
        <w:spacing w:line="360" w:lineRule="auto"/>
        <w:rPr>
          <w:rFonts w:ascii="Courier New" w:hAnsi="Courier New" w:cs="Courier New"/>
          <w:sz w:val="24"/>
          <w:szCs w:val="24"/>
        </w:rPr>
      </w:pPr>
    </w:p>
    <w:p w:rsidR="00765600" w:rsidRPr="00397D78" w:rsidRDefault="00765600" w:rsidP="00A50637">
      <w:pPr>
        <w:spacing w:after="0" w:line="240" w:lineRule="auto"/>
        <w:rPr>
          <w:rFonts w:ascii="Courier New" w:hAnsi="Courier New" w:cs="Courier New"/>
          <w:sz w:val="24"/>
          <w:szCs w:val="24"/>
        </w:rPr>
      </w:pPr>
      <w:r w:rsidRPr="002A634A">
        <w:rPr>
          <w:rFonts w:ascii="Courier New" w:hAnsi="Courier New" w:cs="Courier New"/>
          <w:sz w:val="24"/>
          <w:szCs w:val="24"/>
        </w:rPr>
        <w:t xml:space="preserve"> </w:t>
      </w:r>
      <w:proofErr w:type="gramStart"/>
      <w:r w:rsidRPr="00397D78">
        <w:rPr>
          <w:rFonts w:ascii="Courier New" w:hAnsi="Courier New" w:cs="Courier New"/>
          <w:sz w:val="24"/>
          <w:szCs w:val="24"/>
        </w:rPr>
        <w:t>“Özlük hakları ve    5.</w:t>
      </w:r>
      <w:proofErr w:type="gramEnd"/>
      <w:r w:rsidRPr="00397D78">
        <w:rPr>
          <w:rFonts w:ascii="Courier New" w:hAnsi="Courier New" w:cs="Courier New"/>
          <w:sz w:val="24"/>
          <w:szCs w:val="24"/>
        </w:rPr>
        <w:t xml:space="preserve"> Üst Kademe yöneticiliği yapan kamu</w:t>
      </w:r>
    </w:p>
    <w:p w:rsidR="00765600" w:rsidRPr="00397D78" w:rsidRDefault="007A52DC" w:rsidP="00A50637">
      <w:pPr>
        <w:spacing w:after="0" w:line="240" w:lineRule="auto"/>
        <w:rPr>
          <w:rFonts w:ascii="Courier New" w:hAnsi="Courier New" w:cs="Courier New"/>
          <w:sz w:val="24"/>
          <w:szCs w:val="24"/>
        </w:rPr>
      </w:pPr>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h</w:t>
      </w:r>
      <w:r w:rsidR="00765600" w:rsidRPr="00397D78">
        <w:rPr>
          <w:rFonts w:ascii="Courier New" w:hAnsi="Courier New" w:cs="Courier New"/>
          <w:sz w:val="24"/>
          <w:szCs w:val="24"/>
        </w:rPr>
        <w:t>izmet</w:t>
      </w:r>
      <w:proofErr w:type="gramEnd"/>
      <w:r w:rsidR="00765600" w:rsidRPr="00397D78">
        <w:rPr>
          <w:rFonts w:ascii="Courier New" w:hAnsi="Courier New" w:cs="Courier New"/>
          <w:sz w:val="24"/>
          <w:szCs w:val="24"/>
        </w:rPr>
        <w:t xml:space="preserve"> şartları</w:t>
      </w:r>
      <w:r w:rsidR="0078626D" w:rsidRPr="00397D78">
        <w:rPr>
          <w:rFonts w:ascii="Courier New" w:hAnsi="Courier New" w:cs="Courier New"/>
          <w:sz w:val="24"/>
          <w:szCs w:val="24"/>
        </w:rPr>
        <w:t xml:space="preserve">   görevlileri disiplin ve diğer hizmet</w:t>
      </w:r>
    </w:p>
    <w:p w:rsidR="0078626D" w:rsidRPr="00397D78" w:rsidRDefault="0078626D" w:rsidP="00A50637">
      <w:pPr>
        <w:spacing w:after="0" w:line="240" w:lineRule="auto"/>
        <w:rPr>
          <w:rFonts w:ascii="Courier New" w:hAnsi="Courier New" w:cs="Courier New"/>
          <w:sz w:val="24"/>
          <w:szCs w:val="24"/>
        </w:rPr>
      </w:pPr>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şartları</w:t>
      </w:r>
      <w:proofErr w:type="gramEnd"/>
      <w:r w:rsidRPr="00397D78">
        <w:rPr>
          <w:rFonts w:ascii="Courier New" w:hAnsi="Courier New" w:cs="Courier New"/>
          <w:sz w:val="24"/>
          <w:szCs w:val="24"/>
        </w:rPr>
        <w:t xml:space="preserve"> bakımından diğer kamu </w:t>
      </w:r>
    </w:p>
    <w:p w:rsidR="0078626D" w:rsidRPr="00397D78" w:rsidRDefault="0078626D" w:rsidP="00A50637">
      <w:pPr>
        <w:spacing w:after="0" w:line="240" w:lineRule="auto"/>
        <w:rPr>
          <w:rFonts w:ascii="Courier New" w:hAnsi="Courier New" w:cs="Courier New"/>
          <w:sz w:val="24"/>
          <w:szCs w:val="24"/>
        </w:rPr>
      </w:pPr>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görevlilerinin</w:t>
      </w:r>
      <w:proofErr w:type="gramEnd"/>
      <w:r w:rsidRPr="00397D78">
        <w:rPr>
          <w:rFonts w:ascii="Courier New" w:hAnsi="Courier New" w:cs="Courier New"/>
          <w:sz w:val="24"/>
          <w:szCs w:val="24"/>
        </w:rPr>
        <w:t xml:space="preserve"> tabi olduğu mevzuata </w:t>
      </w:r>
    </w:p>
    <w:p w:rsidR="0078626D" w:rsidRPr="00397D78" w:rsidRDefault="0078626D" w:rsidP="00A50637">
      <w:pPr>
        <w:spacing w:after="0" w:line="240" w:lineRule="auto"/>
        <w:rPr>
          <w:rFonts w:ascii="Courier New" w:hAnsi="Courier New" w:cs="Courier New"/>
          <w:sz w:val="24"/>
          <w:szCs w:val="24"/>
        </w:rPr>
      </w:pPr>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tabidirler</w:t>
      </w:r>
      <w:proofErr w:type="gramEnd"/>
      <w:r w:rsidRPr="00397D78">
        <w:rPr>
          <w:rFonts w:ascii="Courier New" w:hAnsi="Courier New" w:cs="Courier New"/>
          <w:sz w:val="24"/>
          <w:szCs w:val="24"/>
        </w:rPr>
        <w:t xml:space="preserve">.” </w:t>
      </w:r>
    </w:p>
    <w:p w:rsidR="0078626D" w:rsidRDefault="0078626D" w:rsidP="0078626D">
      <w:pPr>
        <w:spacing w:line="240" w:lineRule="auto"/>
        <w:rPr>
          <w:rFonts w:ascii="Courier New" w:hAnsi="Courier New" w:cs="Courier New"/>
          <w:sz w:val="24"/>
          <w:szCs w:val="24"/>
        </w:rPr>
      </w:pPr>
    </w:p>
    <w:p w:rsidR="00E60B18" w:rsidRPr="00397D78" w:rsidRDefault="00E60B18" w:rsidP="0078626D">
      <w:pPr>
        <w:spacing w:line="240" w:lineRule="auto"/>
        <w:rPr>
          <w:rFonts w:ascii="Courier New" w:hAnsi="Courier New" w:cs="Courier New"/>
          <w:sz w:val="24"/>
          <w:szCs w:val="24"/>
        </w:rPr>
      </w:pPr>
    </w:p>
    <w:p w:rsidR="0078626D" w:rsidRPr="00397D78" w:rsidRDefault="0078626D" w:rsidP="0078626D">
      <w:pPr>
        <w:spacing w:line="360" w:lineRule="auto"/>
        <w:rPr>
          <w:rFonts w:ascii="Courier New" w:hAnsi="Courier New" w:cs="Courier New"/>
          <w:sz w:val="24"/>
          <w:szCs w:val="24"/>
        </w:rPr>
      </w:pPr>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Yas</w:t>
      </w:r>
      <w:r w:rsidR="00857518" w:rsidRPr="00397D78">
        <w:rPr>
          <w:rFonts w:ascii="Courier New" w:hAnsi="Courier New" w:cs="Courier New"/>
          <w:sz w:val="24"/>
          <w:szCs w:val="24"/>
        </w:rPr>
        <w:t>a maddesindeki bu düzenlemeye gö</w:t>
      </w:r>
      <w:r w:rsidRPr="00397D78">
        <w:rPr>
          <w:rFonts w:ascii="Courier New" w:hAnsi="Courier New" w:cs="Courier New"/>
          <w:sz w:val="24"/>
          <w:szCs w:val="24"/>
        </w:rPr>
        <w:t>re</w:t>
      </w:r>
      <w:r w:rsidR="006941C8">
        <w:rPr>
          <w:rFonts w:ascii="Courier New" w:hAnsi="Courier New" w:cs="Courier New"/>
          <w:sz w:val="24"/>
          <w:szCs w:val="24"/>
        </w:rPr>
        <w:t>,</w:t>
      </w:r>
      <w:r w:rsidRPr="00397D78">
        <w:rPr>
          <w:rFonts w:ascii="Courier New" w:hAnsi="Courier New" w:cs="Courier New"/>
          <w:sz w:val="24"/>
          <w:szCs w:val="24"/>
        </w:rPr>
        <w:t xml:space="preserve"> Üst Kademe Yönet</w:t>
      </w:r>
      <w:r w:rsidR="0033020F">
        <w:rPr>
          <w:rFonts w:ascii="Courier New" w:hAnsi="Courier New" w:cs="Courier New"/>
          <w:sz w:val="24"/>
          <w:szCs w:val="24"/>
        </w:rPr>
        <w:t>icisi olarak atanan bir kimse</w:t>
      </w:r>
      <w:r w:rsidR="006941C8">
        <w:rPr>
          <w:rFonts w:ascii="Courier New" w:hAnsi="Courier New" w:cs="Courier New"/>
          <w:sz w:val="24"/>
          <w:szCs w:val="24"/>
        </w:rPr>
        <w:t>,</w:t>
      </w:r>
      <w:r w:rsidRPr="00397D78">
        <w:rPr>
          <w:rFonts w:ascii="Courier New" w:hAnsi="Courier New" w:cs="Courier New"/>
          <w:sz w:val="24"/>
          <w:szCs w:val="24"/>
        </w:rPr>
        <w:t xml:space="preserve"> hizmet şartları bakımından diğer kamu görevlilerinin tabi olduğu mevzuata</w:t>
      </w:r>
      <w:r w:rsidR="006941C8">
        <w:rPr>
          <w:rFonts w:ascii="Courier New" w:hAnsi="Courier New" w:cs="Courier New"/>
          <w:sz w:val="24"/>
          <w:szCs w:val="24"/>
        </w:rPr>
        <w:t>,</w:t>
      </w:r>
      <w:r w:rsidRPr="00397D78">
        <w:rPr>
          <w:rFonts w:ascii="Courier New" w:hAnsi="Courier New" w:cs="Courier New"/>
          <w:sz w:val="24"/>
          <w:szCs w:val="24"/>
        </w:rPr>
        <w:t xml:space="preserve"> yani 7/1979 sayılı Kamu Görevlileri Yasası kurallarına tabi olur.</w:t>
      </w:r>
      <w:proofErr w:type="gramEnd"/>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Bu kişilerin Hizmet Şartları kapsamında olan özlük hakları ve dolayısıyla izin hakları da aynı yasa kurallarına tabidir.</w:t>
      </w:r>
      <w:proofErr w:type="gramEnd"/>
    </w:p>
    <w:p w:rsidR="0078626D" w:rsidRPr="00397D78" w:rsidRDefault="0078626D" w:rsidP="0078626D">
      <w:pPr>
        <w:spacing w:line="360" w:lineRule="auto"/>
        <w:rPr>
          <w:rFonts w:ascii="Courier New" w:hAnsi="Courier New" w:cs="Courier New"/>
          <w:sz w:val="24"/>
          <w:szCs w:val="24"/>
        </w:rPr>
      </w:pPr>
      <w:r w:rsidRPr="00397D78">
        <w:rPr>
          <w:rFonts w:ascii="Courier New" w:hAnsi="Courier New" w:cs="Courier New"/>
          <w:sz w:val="24"/>
          <w:szCs w:val="24"/>
        </w:rPr>
        <w:t xml:space="preserve">     7/1979 sayılı K</w:t>
      </w:r>
      <w:r w:rsidR="007A52DC" w:rsidRPr="00397D78">
        <w:rPr>
          <w:rFonts w:ascii="Courier New" w:hAnsi="Courier New" w:cs="Courier New"/>
          <w:sz w:val="24"/>
          <w:szCs w:val="24"/>
        </w:rPr>
        <w:t xml:space="preserve">amu Görevlileri </w:t>
      </w:r>
      <w:proofErr w:type="gramStart"/>
      <w:r w:rsidR="007A52DC" w:rsidRPr="00397D78">
        <w:rPr>
          <w:rFonts w:ascii="Courier New" w:hAnsi="Courier New" w:cs="Courier New"/>
          <w:sz w:val="24"/>
          <w:szCs w:val="24"/>
        </w:rPr>
        <w:t>Yasası’nın</w:t>
      </w:r>
      <w:proofErr w:type="gramEnd"/>
      <w:r w:rsidR="007A52DC" w:rsidRPr="00397D78">
        <w:rPr>
          <w:rFonts w:ascii="Courier New" w:hAnsi="Courier New" w:cs="Courier New"/>
          <w:sz w:val="24"/>
          <w:szCs w:val="24"/>
        </w:rPr>
        <w:t xml:space="preserve"> 22. </w:t>
      </w:r>
      <w:proofErr w:type="gramStart"/>
      <w:r w:rsidR="007A52DC" w:rsidRPr="00397D78">
        <w:rPr>
          <w:rFonts w:ascii="Courier New" w:hAnsi="Courier New" w:cs="Courier New"/>
          <w:sz w:val="24"/>
          <w:szCs w:val="24"/>
        </w:rPr>
        <w:t>m</w:t>
      </w:r>
      <w:r w:rsidRPr="00397D78">
        <w:rPr>
          <w:rFonts w:ascii="Courier New" w:hAnsi="Courier New" w:cs="Courier New"/>
          <w:sz w:val="24"/>
          <w:szCs w:val="24"/>
        </w:rPr>
        <w:t>addesine</w:t>
      </w:r>
      <w:proofErr w:type="gramEnd"/>
      <w:r w:rsidRPr="00397D78">
        <w:rPr>
          <w:rFonts w:ascii="Courier New" w:hAnsi="Courier New" w:cs="Courier New"/>
          <w:sz w:val="24"/>
          <w:szCs w:val="24"/>
        </w:rPr>
        <w:t xml:space="preserve"> göre “Kamu görevlileri bu Yasada öngörülen süre ve koşullarla izin hakkına sahiptirler</w:t>
      </w:r>
      <w:r w:rsidR="00643458" w:rsidRPr="00397D78">
        <w:rPr>
          <w:rFonts w:ascii="Courier New" w:hAnsi="Courier New" w:cs="Courier New"/>
          <w:sz w:val="24"/>
          <w:szCs w:val="24"/>
        </w:rPr>
        <w:t>.”</w:t>
      </w:r>
    </w:p>
    <w:p w:rsidR="00E16439" w:rsidRPr="00B51862" w:rsidRDefault="00643458" w:rsidP="00B51862">
      <w:pPr>
        <w:spacing w:line="360" w:lineRule="auto"/>
        <w:rPr>
          <w:rFonts w:ascii="Courier New" w:hAnsi="Courier New" w:cs="Courier New"/>
          <w:sz w:val="24"/>
          <w:szCs w:val="24"/>
        </w:rPr>
      </w:pPr>
      <w:r w:rsidRPr="00397D78">
        <w:rPr>
          <w:rFonts w:ascii="Courier New" w:hAnsi="Courier New" w:cs="Courier New"/>
          <w:sz w:val="24"/>
          <w:szCs w:val="24"/>
        </w:rPr>
        <w:t xml:space="preserve">     </w:t>
      </w:r>
      <w:proofErr w:type="gramStart"/>
      <w:r w:rsidRPr="00397D78">
        <w:rPr>
          <w:rFonts w:ascii="Courier New" w:hAnsi="Courier New" w:cs="Courier New"/>
          <w:sz w:val="24"/>
          <w:szCs w:val="24"/>
        </w:rPr>
        <w:t>İzin hakkı ve yıllık izinlerin düz</w:t>
      </w:r>
      <w:r w:rsidR="006941C8">
        <w:rPr>
          <w:rFonts w:ascii="Courier New" w:hAnsi="Courier New" w:cs="Courier New"/>
          <w:sz w:val="24"/>
          <w:szCs w:val="24"/>
        </w:rPr>
        <w:t>enlenmesi ile ilgili olan 106.</w:t>
      </w:r>
      <w:proofErr w:type="gramEnd"/>
      <w:r w:rsidR="006941C8">
        <w:rPr>
          <w:rFonts w:ascii="Courier New" w:hAnsi="Courier New" w:cs="Courier New"/>
          <w:sz w:val="24"/>
          <w:szCs w:val="24"/>
        </w:rPr>
        <w:t xml:space="preserve"> </w:t>
      </w:r>
      <w:proofErr w:type="gramStart"/>
      <w:r w:rsidR="006941C8">
        <w:rPr>
          <w:rFonts w:ascii="Courier New" w:hAnsi="Courier New" w:cs="Courier New"/>
          <w:sz w:val="24"/>
          <w:szCs w:val="24"/>
        </w:rPr>
        <w:t>m</w:t>
      </w:r>
      <w:r w:rsidRPr="00397D78">
        <w:rPr>
          <w:rFonts w:ascii="Courier New" w:hAnsi="Courier New" w:cs="Courier New"/>
          <w:sz w:val="24"/>
          <w:szCs w:val="24"/>
        </w:rPr>
        <w:t>addenin</w:t>
      </w:r>
      <w:proofErr w:type="gramEnd"/>
      <w:r w:rsidRPr="00397D78">
        <w:rPr>
          <w:rFonts w:ascii="Courier New" w:hAnsi="Courier New" w:cs="Courier New"/>
          <w:sz w:val="24"/>
          <w:szCs w:val="24"/>
        </w:rPr>
        <w:t xml:space="preserve"> mesele ile ilgili olan 1, 2, 3</w:t>
      </w:r>
      <w:r w:rsidR="0033020F">
        <w:rPr>
          <w:rFonts w:ascii="Courier New" w:hAnsi="Courier New" w:cs="Courier New"/>
          <w:sz w:val="24"/>
          <w:szCs w:val="24"/>
        </w:rPr>
        <w:t>, 4</w:t>
      </w:r>
      <w:r w:rsidRPr="00397D78">
        <w:rPr>
          <w:rFonts w:ascii="Courier New" w:hAnsi="Courier New" w:cs="Courier New"/>
          <w:sz w:val="24"/>
          <w:szCs w:val="24"/>
        </w:rPr>
        <w:t xml:space="preserve"> ve 5. </w:t>
      </w:r>
      <w:proofErr w:type="gramStart"/>
      <w:r w:rsidRPr="00397D78">
        <w:rPr>
          <w:rFonts w:ascii="Courier New" w:hAnsi="Courier New" w:cs="Courier New"/>
          <w:sz w:val="24"/>
          <w:szCs w:val="24"/>
        </w:rPr>
        <w:t>fıkraları</w:t>
      </w:r>
      <w:proofErr w:type="gramEnd"/>
      <w:r w:rsidRPr="00397D78">
        <w:rPr>
          <w:rFonts w:ascii="Courier New" w:hAnsi="Courier New" w:cs="Courier New"/>
          <w:sz w:val="24"/>
          <w:szCs w:val="24"/>
        </w:rPr>
        <w:t xml:space="preserve"> aynen şöyledir:</w:t>
      </w:r>
    </w:p>
    <w:tbl>
      <w:tblPr>
        <w:tblW w:w="0" w:type="auto"/>
        <w:tblLayout w:type="fixed"/>
        <w:tblLook w:val="04A0" w:firstRow="1" w:lastRow="0" w:firstColumn="1" w:lastColumn="0" w:noHBand="0" w:noVBand="1"/>
      </w:tblPr>
      <w:tblGrid>
        <w:gridCol w:w="1809"/>
        <w:gridCol w:w="7453"/>
      </w:tblGrid>
      <w:tr w:rsidR="00E16439" w:rsidRPr="00E16439" w:rsidTr="00BC6A73">
        <w:trPr>
          <w:cantSplit/>
        </w:trPr>
        <w:tc>
          <w:tcPr>
            <w:tcW w:w="1809" w:type="dxa"/>
            <w:hideMark/>
          </w:tcPr>
          <w:p w:rsidR="00B51862" w:rsidRPr="00B51862" w:rsidRDefault="00B51862" w:rsidP="00E16439">
            <w:pPr>
              <w:spacing w:after="0" w:line="240" w:lineRule="auto"/>
              <w:outlineLvl w:val="1"/>
              <w:rPr>
                <w:rFonts w:ascii="Courier New" w:eastAsia="Times New Roman" w:hAnsi="Courier New" w:cs="Courier New"/>
                <w:b/>
                <w:lang w:val="tr-TR"/>
              </w:rPr>
            </w:pPr>
            <w:r>
              <w:rPr>
                <w:rFonts w:ascii="Courier New" w:eastAsia="Times New Roman" w:hAnsi="Courier New" w:cs="Courier New"/>
                <w:b/>
                <w:sz w:val="24"/>
                <w:szCs w:val="24"/>
                <w:lang w:val="tr-TR"/>
              </w:rPr>
              <w:lastRenderedPageBreak/>
              <w:t>“</w:t>
            </w:r>
            <w:r w:rsidR="00E16439" w:rsidRPr="00B51862">
              <w:rPr>
                <w:rFonts w:ascii="Courier New" w:eastAsia="Times New Roman" w:hAnsi="Courier New" w:cs="Courier New"/>
                <w:b/>
                <w:lang w:val="tr-TR"/>
              </w:rPr>
              <w:t>İzin hakkı</w:t>
            </w:r>
            <w:r w:rsidR="006941C8">
              <w:rPr>
                <w:rFonts w:ascii="Courier New" w:eastAsia="Times New Roman" w:hAnsi="Courier New" w:cs="Courier New"/>
                <w:b/>
                <w:lang w:val="tr-TR"/>
              </w:rPr>
              <w:t xml:space="preserve">      </w:t>
            </w:r>
            <w:r w:rsidR="00E16439" w:rsidRPr="00B51862">
              <w:rPr>
                <w:rFonts w:ascii="Courier New" w:eastAsia="Times New Roman" w:hAnsi="Courier New" w:cs="Courier New"/>
                <w:b/>
                <w:lang w:val="tr-TR"/>
              </w:rPr>
              <w:t xml:space="preserve"> </w:t>
            </w:r>
            <w:r w:rsidRPr="00B51862">
              <w:rPr>
                <w:rFonts w:ascii="Courier New" w:eastAsia="Times New Roman" w:hAnsi="Courier New" w:cs="Courier New"/>
                <w:b/>
                <w:lang w:val="tr-TR"/>
              </w:rPr>
              <w:t xml:space="preserve">  </w:t>
            </w:r>
          </w:p>
          <w:p w:rsidR="00B51862" w:rsidRPr="00B51862" w:rsidRDefault="00B51862" w:rsidP="00E16439">
            <w:pPr>
              <w:spacing w:after="0" w:line="240" w:lineRule="auto"/>
              <w:outlineLvl w:val="1"/>
              <w:rPr>
                <w:rFonts w:ascii="Courier New" w:eastAsia="Times New Roman" w:hAnsi="Courier New" w:cs="Courier New"/>
                <w:b/>
                <w:lang w:val="tr-TR"/>
              </w:rPr>
            </w:pPr>
            <w:r w:rsidRPr="00B51862">
              <w:rPr>
                <w:rFonts w:ascii="Courier New" w:eastAsia="Times New Roman" w:hAnsi="Courier New" w:cs="Courier New"/>
                <w:b/>
                <w:lang w:val="tr-TR"/>
              </w:rPr>
              <w:t xml:space="preserve"> </w:t>
            </w:r>
            <w:proofErr w:type="gramStart"/>
            <w:r w:rsidR="00E16439" w:rsidRPr="00B51862">
              <w:rPr>
                <w:rFonts w:ascii="Courier New" w:eastAsia="Times New Roman" w:hAnsi="Courier New" w:cs="Courier New"/>
                <w:b/>
                <w:lang w:val="tr-TR"/>
              </w:rPr>
              <w:t>ve</w:t>
            </w:r>
            <w:proofErr w:type="gramEnd"/>
            <w:r w:rsidR="00E16439" w:rsidRPr="00B51862">
              <w:rPr>
                <w:rFonts w:ascii="Courier New" w:eastAsia="Times New Roman" w:hAnsi="Courier New" w:cs="Courier New"/>
                <w:b/>
                <w:lang w:val="tr-TR"/>
              </w:rPr>
              <w:t xml:space="preserve"> yıllık </w:t>
            </w:r>
            <w:r w:rsidRPr="00B51862">
              <w:rPr>
                <w:rFonts w:ascii="Courier New" w:eastAsia="Times New Roman" w:hAnsi="Courier New" w:cs="Courier New"/>
                <w:b/>
                <w:lang w:val="tr-TR"/>
              </w:rPr>
              <w:t xml:space="preserve"> </w:t>
            </w:r>
          </w:p>
          <w:p w:rsidR="00B51862" w:rsidRPr="00B51862" w:rsidRDefault="00B51862" w:rsidP="00E16439">
            <w:pPr>
              <w:spacing w:after="0" w:line="240" w:lineRule="auto"/>
              <w:outlineLvl w:val="1"/>
              <w:rPr>
                <w:rFonts w:ascii="Courier New" w:eastAsia="Times New Roman" w:hAnsi="Courier New" w:cs="Courier New"/>
                <w:b/>
                <w:lang w:val="tr-TR"/>
              </w:rPr>
            </w:pPr>
            <w:r w:rsidRPr="00B51862">
              <w:rPr>
                <w:rFonts w:ascii="Courier New" w:eastAsia="Times New Roman" w:hAnsi="Courier New" w:cs="Courier New"/>
                <w:b/>
                <w:lang w:val="tr-TR"/>
              </w:rPr>
              <w:t xml:space="preserve"> </w:t>
            </w:r>
            <w:proofErr w:type="gramStart"/>
            <w:r w:rsidR="00E16439" w:rsidRPr="00B51862">
              <w:rPr>
                <w:rFonts w:ascii="Courier New" w:eastAsia="Times New Roman" w:hAnsi="Courier New" w:cs="Courier New"/>
                <w:b/>
                <w:lang w:val="tr-TR"/>
              </w:rPr>
              <w:t>izinlerin</w:t>
            </w:r>
            <w:proofErr w:type="gramEnd"/>
            <w:r w:rsidR="00E16439" w:rsidRPr="00B51862">
              <w:rPr>
                <w:rFonts w:ascii="Courier New" w:eastAsia="Times New Roman" w:hAnsi="Courier New" w:cs="Courier New"/>
                <w:b/>
                <w:lang w:val="tr-TR"/>
              </w:rPr>
              <w:t xml:space="preserve"> </w:t>
            </w:r>
            <w:r w:rsidRPr="00B51862">
              <w:rPr>
                <w:rFonts w:ascii="Courier New" w:eastAsia="Times New Roman" w:hAnsi="Courier New" w:cs="Courier New"/>
                <w:b/>
                <w:lang w:val="tr-TR"/>
              </w:rPr>
              <w:t xml:space="preserve"> </w:t>
            </w:r>
          </w:p>
          <w:p w:rsidR="00E16439" w:rsidRPr="00E16439" w:rsidRDefault="00E16439" w:rsidP="00E16439">
            <w:pPr>
              <w:spacing w:after="0" w:line="240" w:lineRule="auto"/>
              <w:outlineLvl w:val="1"/>
              <w:rPr>
                <w:rFonts w:ascii="Courier New" w:eastAsia="Times New Roman" w:hAnsi="Courier New" w:cs="Courier New"/>
                <w:b/>
                <w:sz w:val="24"/>
                <w:szCs w:val="24"/>
                <w:lang w:val="tr-TR"/>
              </w:rPr>
            </w:pPr>
            <w:proofErr w:type="gramStart"/>
            <w:r w:rsidRPr="00B51862">
              <w:rPr>
                <w:rFonts w:ascii="Courier New" w:eastAsia="Times New Roman" w:hAnsi="Courier New" w:cs="Courier New"/>
                <w:b/>
                <w:lang w:val="tr-TR"/>
              </w:rPr>
              <w:t>düzenlenmesi</w:t>
            </w:r>
            <w:proofErr w:type="gramEnd"/>
          </w:p>
        </w:tc>
        <w:tc>
          <w:tcPr>
            <w:tcW w:w="7453" w:type="dxa"/>
            <w:hideMark/>
          </w:tcPr>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b/>
                <w:sz w:val="24"/>
                <w:szCs w:val="24"/>
                <w:lang w:val="en-US"/>
              </w:rPr>
              <w:t xml:space="preserve">   10</w:t>
            </w:r>
            <w:r w:rsidR="00E16439" w:rsidRPr="00E16439">
              <w:rPr>
                <w:rFonts w:ascii="Courier New" w:eastAsia="Times New Roman" w:hAnsi="Courier New" w:cs="Courier New"/>
                <w:b/>
                <w:sz w:val="24"/>
                <w:szCs w:val="24"/>
                <w:lang w:val="en-US"/>
              </w:rPr>
              <w:t>6.(1</w:t>
            </w:r>
            <w:r w:rsidR="00E16439" w:rsidRPr="00B51862">
              <w:rPr>
                <w:rFonts w:ascii="Courier New" w:eastAsia="Times New Roman" w:hAnsi="Courier New" w:cs="Courier New"/>
                <w:b/>
                <w:sz w:val="24"/>
                <w:szCs w:val="24"/>
                <w:lang w:val="en-US"/>
              </w:rPr>
              <w:t>)</w:t>
            </w:r>
            <w:r>
              <w:rPr>
                <w:rFonts w:ascii="Courier New" w:eastAsia="Times New Roman" w:hAnsi="Courier New" w:cs="Courier New"/>
                <w:b/>
                <w:sz w:val="24"/>
                <w:szCs w:val="24"/>
                <w:lang w:val="en-US"/>
              </w:rPr>
              <w:t xml:space="preserve"> </w:t>
            </w:r>
            <w:r w:rsidR="00E16439" w:rsidRPr="00B51862">
              <w:rPr>
                <w:rFonts w:ascii="Courier New" w:eastAsia="Times New Roman" w:hAnsi="Courier New" w:cs="Courier New"/>
                <w:b/>
                <w:sz w:val="24"/>
                <w:szCs w:val="24"/>
                <w:lang w:val="en-US"/>
              </w:rPr>
              <w:tab/>
            </w:r>
            <w:r w:rsidR="00E16439" w:rsidRPr="00B51862">
              <w:rPr>
                <w:rFonts w:ascii="Courier New" w:eastAsia="Times New Roman" w:hAnsi="Courier New" w:cs="Courier New"/>
                <w:sz w:val="24"/>
                <w:szCs w:val="24"/>
                <w:lang w:val="en-US"/>
              </w:rPr>
              <w:t xml:space="preserve">İzin, her kamu görevlisinin hakkıdır ve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b/>
                <w:sz w:val="24"/>
                <w:szCs w:val="24"/>
                <w:lang w:val="en-US"/>
              </w:rPr>
              <w:t xml:space="preserve">          </w:t>
            </w:r>
            <w:r w:rsidR="00E16439" w:rsidRPr="00B51862">
              <w:rPr>
                <w:rFonts w:ascii="Courier New" w:eastAsia="Times New Roman" w:hAnsi="Courier New" w:cs="Courier New"/>
                <w:sz w:val="24"/>
                <w:szCs w:val="24"/>
                <w:lang w:val="en-US"/>
              </w:rPr>
              <w:t xml:space="preserve">her kamu görevlisi yılda en az on beş gün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proofErr w:type="gramStart"/>
            <w:r w:rsidR="00E16439" w:rsidRPr="00B51862">
              <w:rPr>
                <w:rFonts w:ascii="Courier New" w:eastAsia="Times New Roman" w:hAnsi="Courier New" w:cs="Courier New"/>
                <w:sz w:val="24"/>
                <w:szCs w:val="24"/>
                <w:lang w:val="en-US"/>
              </w:rPr>
              <w:t>izin</w:t>
            </w:r>
            <w:proofErr w:type="gramEnd"/>
            <w:r w:rsidR="00E16439" w:rsidRPr="00B51862">
              <w:rPr>
                <w:rFonts w:ascii="Courier New" w:eastAsia="Times New Roman" w:hAnsi="Courier New" w:cs="Courier New"/>
                <w:sz w:val="24"/>
                <w:szCs w:val="24"/>
                <w:lang w:val="en-US"/>
              </w:rPr>
              <w:t xml:space="preserve"> kullanma zorundadır. Bağlı bulunduğu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B51862">
              <w:rPr>
                <w:rFonts w:ascii="Courier New" w:eastAsia="Times New Roman" w:hAnsi="Courier New" w:cs="Courier New"/>
                <w:sz w:val="24"/>
                <w:szCs w:val="24"/>
                <w:lang w:val="en-US"/>
              </w:rPr>
              <w:t xml:space="preserve">kurum, bu hakkın kullanılmasını sağlamak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B51862">
              <w:rPr>
                <w:rFonts w:ascii="Courier New" w:eastAsia="Times New Roman" w:hAnsi="Courier New" w:cs="Courier New"/>
                <w:sz w:val="24"/>
                <w:szCs w:val="24"/>
                <w:lang w:val="en-US"/>
              </w:rPr>
              <w:t xml:space="preserve">amacıyla gerekli düzenlemeyi yapmakla </w:t>
            </w:r>
            <w:r>
              <w:rPr>
                <w:rFonts w:ascii="Courier New" w:eastAsia="Times New Roman" w:hAnsi="Courier New" w:cs="Courier New"/>
                <w:sz w:val="24"/>
                <w:szCs w:val="24"/>
                <w:lang w:val="en-US"/>
              </w:rPr>
              <w:t xml:space="preserve"> </w:t>
            </w:r>
          </w:p>
          <w:p w:rsidR="00E16439" w:rsidRPr="00B51862"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proofErr w:type="gramStart"/>
            <w:r w:rsidR="00E16439" w:rsidRPr="00B51862">
              <w:rPr>
                <w:rFonts w:ascii="Courier New" w:eastAsia="Times New Roman" w:hAnsi="Courier New" w:cs="Courier New"/>
                <w:sz w:val="24"/>
                <w:szCs w:val="24"/>
                <w:lang w:val="en-US"/>
              </w:rPr>
              <w:t>yükümlüdür</w:t>
            </w:r>
            <w:proofErr w:type="gramEnd"/>
            <w:r w:rsidR="00E16439" w:rsidRPr="00B51862">
              <w:rPr>
                <w:rFonts w:ascii="Courier New" w:eastAsia="Times New Roman" w:hAnsi="Courier New" w:cs="Courier New"/>
                <w:sz w:val="24"/>
                <w:szCs w:val="24"/>
                <w:lang w:val="en-US"/>
              </w:rPr>
              <w:t>.</w:t>
            </w:r>
          </w:p>
          <w:p w:rsidR="006941C8" w:rsidRDefault="00E16439"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sz w:val="24"/>
                <w:szCs w:val="24"/>
                <w:lang w:val="en-US"/>
              </w:rPr>
            </w:pPr>
            <w:r w:rsidRPr="00B51862">
              <w:rPr>
                <w:rFonts w:ascii="Courier New" w:eastAsia="Times New Roman" w:hAnsi="Courier New" w:cs="Courier New"/>
                <w:b/>
                <w:sz w:val="24"/>
                <w:szCs w:val="24"/>
                <w:lang w:val="en-US"/>
              </w:rPr>
              <w:tab/>
            </w:r>
            <w:r w:rsidR="006941C8">
              <w:rPr>
                <w:rFonts w:ascii="Courier New" w:eastAsia="Times New Roman" w:hAnsi="Courier New" w:cs="Courier New"/>
                <w:b/>
                <w:sz w:val="24"/>
                <w:szCs w:val="24"/>
                <w:lang w:val="en-US"/>
              </w:rPr>
              <w:t xml:space="preserve">  </w:t>
            </w:r>
            <w:r w:rsidRPr="00B51862">
              <w:rPr>
                <w:rFonts w:ascii="Courier New" w:eastAsia="Times New Roman" w:hAnsi="Courier New" w:cs="Courier New"/>
                <w:b/>
                <w:sz w:val="24"/>
                <w:szCs w:val="24"/>
                <w:lang w:val="en-US"/>
              </w:rPr>
              <w:t>(2)</w:t>
            </w:r>
            <w:r w:rsidRPr="00B51862">
              <w:rPr>
                <w:rFonts w:ascii="Courier New" w:eastAsia="Times New Roman" w:hAnsi="Courier New" w:cs="Courier New"/>
                <w:b/>
                <w:sz w:val="24"/>
                <w:szCs w:val="24"/>
                <w:lang w:val="en-US"/>
              </w:rPr>
              <w:tab/>
            </w:r>
            <w:r w:rsidR="006941C8">
              <w:rPr>
                <w:rFonts w:ascii="Courier New" w:eastAsia="Times New Roman" w:hAnsi="Courier New" w:cs="Courier New"/>
                <w:b/>
                <w:sz w:val="24"/>
                <w:szCs w:val="24"/>
                <w:lang w:val="en-US"/>
              </w:rPr>
              <w:t xml:space="preserve">  </w:t>
            </w:r>
            <w:r w:rsidRPr="00B51862">
              <w:rPr>
                <w:rFonts w:ascii="Courier New" w:eastAsia="Times New Roman" w:hAnsi="Courier New" w:cs="Courier New"/>
                <w:sz w:val="24"/>
                <w:szCs w:val="24"/>
                <w:lang w:val="en-US"/>
              </w:rPr>
              <w:t xml:space="preserve">İki yıldan az hizmeti bulunan kamu </w:t>
            </w:r>
            <w:r w:rsidR="006941C8">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sz w:val="24"/>
                <w:szCs w:val="24"/>
                <w:lang w:val="en-US"/>
              </w:rPr>
            </w:pPr>
            <w:r>
              <w:rPr>
                <w:rFonts w:ascii="Courier New" w:eastAsia="Times New Roman" w:hAnsi="Courier New" w:cs="Courier New"/>
                <w:b/>
                <w:sz w:val="24"/>
                <w:szCs w:val="24"/>
                <w:lang w:val="en-US"/>
              </w:rPr>
              <w:t xml:space="preserve">        </w:t>
            </w:r>
            <w:r w:rsidR="00E16439" w:rsidRPr="00B51862">
              <w:rPr>
                <w:rFonts w:ascii="Courier New" w:eastAsia="Times New Roman" w:hAnsi="Courier New" w:cs="Courier New"/>
                <w:sz w:val="24"/>
                <w:szCs w:val="24"/>
                <w:lang w:val="en-US"/>
              </w:rPr>
              <w:t xml:space="preserve">görevlilerinin her tamamlanmış hizmet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B51862">
              <w:rPr>
                <w:rFonts w:ascii="Courier New" w:eastAsia="Times New Roman" w:hAnsi="Courier New" w:cs="Courier New"/>
                <w:sz w:val="24"/>
                <w:szCs w:val="24"/>
                <w:lang w:val="en-US"/>
              </w:rPr>
              <w:t>aylarına karşı iki buçuk gün, iki yıldan</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B51862">
              <w:rPr>
                <w:rFonts w:ascii="Courier New" w:eastAsia="Times New Roman" w:hAnsi="Courier New" w:cs="Courier New"/>
                <w:sz w:val="24"/>
                <w:szCs w:val="24"/>
                <w:lang w:val="en-US"/>
              </w:rPr>
              <w:t xml:space="preserve"> daha fazla hizmeti bulunan kamu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B51862">
              <w:rPr>
                <w:rFonts w:ascii="Courier New" w:eastAsia="Times New Roman" w:hAnsi="Courier New" w:cs="Courier New"/>
                <w:sz w:val="24"/>
                <w:szCs w:val="24"/>
                <w:lang w:val="en-US"/>
              </w:rPr>
              <w:t xml:space="preserve">görevlilerinin ise, her tamamlanmış hizmet </w:t>
            </w:r>
            <w:r>
              <w:rPr>
                <w:rFonts w:ascii="Courier New" w:eastAsia="Times New Roman" w:hAnsi="Courier New" w:cs="Courier New"/>
                <w:sz w:val="24"/>
                <w:szCs w:val="24"/>
                <w:lang w:val="en-US"/>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B51862">
              <w:rPr>
                <w:rFonts w:ascii="Courier New" w:eastAsia="Times New Roman" w:hAnsi="Courier New" w:cs="Courier New"/>
                <w:sz w:val="24"/>
                <w:szCs w:val="24"/>
                <w:lang w:val="en-US"/>
              </w:rPr>
              <w:t xml:space="preserve">aylarına karşı üç buçuk gün izin hakları </w:t>
            </w:r>
            <w:r>
              <w:rPr>
                <w:rFonts w:ascii="Courier New" w:eastAsia="Times New Roman" w:hAnsi="Courier New" w:cs="Courier New"/>
                <w:sz w:val="24"/>
                <w:szCs w:val="24"/>
                <w:lang w:val="en-US"/>
              </w:rPr>
              <w:t xml:space="preserve"> </w:t>
            </w:r>
          </w:p>
          <w:p w:rsidR="00E16439" w:rsidRPr="00E16439" w:rsidRDefault="006941C8" w:rsidP="00E16439">
            <w:pPr>
              <w:tabs>
                <w:tab w:val="left" w:pos="397"/>
                <w:tab w:val="left" w:pos="794"/>
                <w:tab w:val="left" w:pos="1134"/>
                <w:tab w:val="left" w:pos="1418"/>
                <w:tab w:val="left" w:pos="1701"/>
                <w:tab w:val="left" w:pos="1985"/>
              </w:tabs>
              <w:spacing w:after="0" w:line="240" w:lineRule="auto"/>
              <w:ind w:left="800" w:hanging="800"/>
              <w:rPr>
                <w:rFonts w:ascii="Courier New" w:eastAsia="Times New Roman" w:hAnsi="Courier New" w:cs="Courier New"/>
                <w:b/>
                <w:sz w:val="24"/>
                <w:szCs w:val="24"/>
                <w:lang w:val="en-US"/>
              </w:rPr>
            </w:pPr>
            <w:r>
              <w:rPr>
                <w:rFonts w:ascii="Courier New" w:eastAsia="Times New Roman" w:hAnsi="Courier New" w:cs="Courier New"/>
                <w:sz w:val="24"/>
                <w:szCs w:val="24"/>
                <w:lang w:val="en-US"/>
              </w:rPr>
              <w:t xml:space="preserve">        </w:t>
            </w:r>
            <w:proofErr w:type="gramStart"/>
            <w:r w:rsidR="00E16439" w:rsidRPr="00B51862">
              <w:rPr>
                <w:rFonts w:ascii="Courier New" w:eastAsia="Times New Roman" w:hAnsi="Courier New" w:cs="Courier New"/>
                <w:sz w:val="24"/>
                <w:szCs w:val="24"/>
                <w:lang w:val="en-US"/>
              </w:rPr>
              <w:t>vardır</w:t>
            </w:r>
            <w:proofErr w:type="gramEnd"/>
            <w:r w:rsidR="00E16439" w:rsidRPr="00B51862">
              <w:rPr>
                <w:rFonts w:ascii="Courier New" w:eastAsia="Times New Roman" w:hAnsi="Courier New" w:cs="Courier New"/>
                <w:sz w:val="24"/>
                <w:szCs w:val="24"/>
                <w:lang w:val="en-US"/>
              </w:rPr>
              <w:t>.</w:t>
            </w:r>
          </w:p>
        </w:tc>
      </w:tr>
      <w:tr w:rsidR="00E16439" w:rsidRPr="00E16439" w:rsidTr="00BC6A73">
        <w:trPr>
          <w:cantSplit/>
        </w:trPr>
        <w:tc>
          <w:tcPr>
            <w:tcW w:w="1809" w:type="dxa"/>
            <w:hideMark/>
          </w:tcPr>
          <w:p w:rsidR="00E16439" w:rsidRPr="00E16439" w:rsidRDefault="001A5F92" w:rsidP="00E16439">
            <w:pPr>
              <w:spacing w:after="0" w:line="240" w:lineRule="auto"/>
              <w:outlineLvl w:val="1"/>
              <w:rPr>
                <w:rFonts w:ascii="Courier New" w:eastAsia="Times New Roman" w:hAnsi="Courier New" w:cs="Courier New"/>
                <w:b/>
                <w:sz w:val="24"/>
                <w:szCs w:val="24"/>
                <w:lang w:val="tr-TR"/>
              </w:rPr>
            </w:pPr>
            <w:r>
              <w:rPr>
                <w:rFonts w:ascii="Courier New" w:eastAsia="Times New Roman" w:hAnsi="Courier New" w:cs="Courier New"/>
                <w:b/>
                <w:sz w:val="24"/>
                <w:szCs w:val="24"/>
                <w:lang w:val="tr-TR"/>
              </w:rPr>
              <w:t xml:space="preserve">  </w:t>
            </w:r>
            <w:r w:rsidR="00E16439" w:rsidRPr="00E16439">
              <w:rPr>
                <w:rFonts w:ascii="Courier New" w:eastAsia="Times New Roman" w:hAnsi="Courier New" w:cs="Courier New"/>
                <w:b/>
                <w:sz w:val="24"/>
                <w:szCs w:val="24"/>
                <w:lang w:val="tr-TR"/>
              </w:rPr>
              <w:t>44/1982</w:t>
            </w:r>
          </w:p>
        </w:tc>
        <w:tc>
          <w:tcPr>
            <w:tcW w:w="7453" w:type="dxa"/>
            <w:hideMark/>
          </w:tcPr>
          <w:p w:rsidR="006941C8" w:rsidRDefault="00E16439"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sidRPr="00E16439">
              <w:rPr>
                <w:rFonts w:ascii="Courier New" w:eastAsia="Times New Roman" w:hAnsi="Courier New" w:cs="Courier New"/>
                <w:b/>
                <w:sz w:val="24"/>
                <w:szCs w:val="24"/>
                <w:lang w:val="tr-TR"/>
              </w:rPr>
              <w:tab/>
            </w:r>
            <w:r w:rsidR="006941C8">
              <w:rPr>
                <w:rFonts w:ascii="Courier New" w:eastAsia="Times New Roman" w:hAnsi="Courier New" w:cs="Courier New"/>
                <w:b/>
                <w:sz w:val="24"/>
                <w:szCs w:val="24"/>
                <w:lang w:val="tr-TR"/>
              </w:rPr>
              <w:t xml:space="preserve">  </w:t>
            </w:r>
            <w:r w:rsidRPr="00E16439">
              <w:rPr>
                <w:rFonts w:ascii="Courier New" w:eastAsia="Times New Roman" w:hAnsi="Courier New" w:cs="Courier New"/>
                <w:b/>
                <w:sz w:val="24"/>
                <w:szCs w:val="24"/>
                <w:lang w:val="tr-TR"/>
              </w:rPr>
              <w:t>(3)</w:t>
            </w:r>
            <w:r w:rsidR="006941C8">
              <w:rPr>
                <w:rFonts w:ascii="Courier New" w:eastAsia="Times New Roman" w:hAnsi="Courier New" w:cs="Courier New"/>
                <w:b/>
                <w:sz w:val="24"/>
                <w:szCs w:val="24"/>
                <w:lang w:val="tr-TR"/>
              </w:rPr>
              <w:t xml:space="preserve"> </w:t>
            </w:r>
            <w:r w:rsidRPr="00E16439">
              <w:rPr>
                <w:rFonts w:ascii="Courier New" w:eastAsia="Times New Roman" w:hAnsi="Courier New" w:cs="Courier New"/>
                <w:b/>
                <w:sz w:val="24"/>
                <w:szCs w:val="24"/>
                <w:lang w:val="tr-TR"/>
              </w:rPr>
              <w:tab/>
            </w:r>
            <w:r w:rsidRPr="00E16439">
              <w:rPr>
                <w:rFonts w:ascii="Courier New" w:eastAsia="Times New Roman" w:hAnsi="Courier New" w:cs="Courier New"/>
                <w:sz w:val="24"/>
                <w:szCs w:val="24"/>
                <w:lang w:val="tr-TR"/>
              </w:rPr>
              <w:t xml:space="preserve">İki yıla kadar hizmeti olanların </w:t>
            </w:r>
            <w:r w:rsidR="006941C8">
              <w:rPr>
                <w:rFonts w:ascii="Courier New" w:eastAsia="Times New Roman" w:hAnsi="Courier New" w:cs="Courier New"/>
                <w:sz w:val="24"/>
                <w:szCs w:val="24"/>
                <w:lang w:val="tr-TR"/>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b/>
                <w:sz w:val="24"/>
                <w:szCs w:val="24"/>
                <w:lang w:val="tr-TR"/>
              </w:rPr>
              <w:t xml:space="preserve">          </w:t>
            </w:r>
            <w:proofErr w:type="gramStart"/>
            <w:r w:rsidR="00E16439" w:rsidRPr="00E16439">
              <w:rPr>
                <w:rFonts w:ascii="Courier New" w:eastAsia="Times New Roman" w:hAnsi="Courier New" w:cs="Courier New"/>
                <w:sz w:val="24"/>
                <w:szCs w:val="24"/>
                <w:lang w:val="tr-TR"/>
              </w:rPr>
              <w:t>kazanmış</w:t>
            </w:r>
            <w:proofErr w:type="gramEnd"/>
            <w:r w:rsidR="00E16439" w:rsidRPr="00E16439">
              <w:rPr>
                <w:rFonts w:ascii="Courier New" w:eastAsia="Times New Roman" w:hAnsi="Courier New" w:cs="Courier New"/>
                <w:sz w:val="24"/>
                <w:szCs w:val="24"/>
                <w:lang w:val="tr-TR"/>
              </w:rPr>
              <w:t xml:space="preserve"> oldukları izin, toplam 32 günü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aşmamak</w:t>
            </w:r>
            <w:proofErr w:type="gramEnd"/>
            <w:r w:rsidR="00E16439" w:rsidRPr="00E16439">
              <w:rPr>
                <w:rFonts w:ascii="Courier New" w:eastAsia="Times New Roman" w:hAnsi="Courier New" w:cs="Courier New"/>
                <w:sz w:val="24"/>
                <w:szCs w:val="24"/>
                <w:lang w:val="tr-TR"/>
              </w:rPr>
              <w:t xml:space="preserve"> kaydıyla, herhangi bir hizmet yılı </w:t>
            </w:r>
            <w:r>
              <w:rPr>
                <w:rFonts w:ascii="Courier New" w:eastAsia="Times New Roman" w:hAnsi="Courier New" w:cs="Courier New"/>
                <w:sz w:val="24"/>
                <w:szCs w:val="24"/>
                <w:lang w:val="tr-TR"/>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için</w:t>
            </w:r>
            <w:proofErr w:type="gramEnd"/>
            <w:r w:rsidR="00E16439" w:rsidRPr="00E16439">
              <w:rPr>
                <w:rFonts w:ascii="Courier New" w:eastAsia="Times New Roman" w:hAnsi="Courier New" w:cs="Courier New"/>
                <w:sz w:val="24"/>
                <w:szCs w:val="24"/>
                <w:lang w:val="tr-TR"/>
              </w:rPr>
              <w:t xml:space="preserve"> 16 güne kadar; iki yıldan fazla </w:t>
            </w:r>
            <w:r>
              <w:rPr>
                <w:rFonts w:ascii="Courier New" w:eastAsia="Times New Roman" w:hAnsi="Courier New" w:cs="Courier New"/>
                <w:sz w:val="24"/>
                <w:szCs w:val="24"/>
                <w:lang w:val="tr-TR"/>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hizmeti</w:t>
            </w:r>
            <w:proofErr w:type="gramEnd"/>
            <w:r w:rsidR="00E16439" w:rsidRPr="00E16439">
              <w:rPr>
                <w:rFonts w:ascii="Courier New" w:eastAsia="Times New Roman" w:hAnsi="Courier New" w:cs="Courier New"/>
                <w:sz w:val="24"/>
                <w:szCs w:val="24"/>
                <w:lang w:val="tr-TR"/>
              </w:rPr>
              <w:t xml:space="preserve"> olanların kazanmış oldukları izin, </w:t>
            </w:r>
            <w:r>
              <w:rPr>
                <w:rFonts w:ascii="Courier New" w:eastAsia="Times New Roman" w:hAnsi="Courier New" w:cs="Courier New"/>
                <w:sz w:val="24"/>
                <w:szCs w:val="24"/>
                <w:lang w:val="tr-TR"/>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toplam</w:t>
            </w:r>
            <w:proofErr w:type="gramEnd"/>
            <w:r w:rsidR="00E16439" w:rsidRPr="00E16439">
              <w:rPr>
                <w:rFonts w:ascii="Courier New" w:eastAsia="Times New Roman" w:hAnsi="Courier New" w:cs="Courier New"/>
                <w:sz w:val="24"/>
                <w:szCs w:val="24"/>
                <w:lang w:val="tr-TR"/>
              </w:rPr>
              <w:t xml:space="preserve"> 84 günü aşmamak koşuluyla herhangi </w:t>
            </w:r>
            <w:r>
              <w:rPr>
                <w:rFonts w:ascii="Courier New" w:eastAsia="Times New Roman" w:hAnsi="Courier New" w:cs="Courier New"/>
                <w:sz w:val="24"/>
                <w:szCs w:val="24"/>
                <w:lang w:val="tr-TR"/>
              </w:rPr>
              <w:t xml:space="preserve"> </w:t>
            </w:r>
          </w:p>
          <w:p w:rsidR="006941C8"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bir</w:t>
            </w:r>
            <w:proofErr w:type="gramEnd"/>
            <w:r w:rsidR="00E16439" w:rsidRPr="00E16439">
              <w:rPr>
                <w:rFonts w:ascii="Courier New" w:eastAsia="Times New Roman" w:hAnsi="Courier New" w:cs="Courier New"/>
                <w:sz w:val="24"/>
                <w:szCs w:val="24"/>
                <w:lang w:val="tr-TR"/>
              </w:rPr>
              <w:t xml:space="preserve"> hizmet yılı için 28 güne kadar </w:t>
            </w:r>
            <w:r>
              <w:rPr>
                <w:rFonts w:ascii="Courier New" w:eastAsia="Times New Roman" w:hAnsi="Courier New" w:cs="Courier New"/>
                <w:sz w:val="24"/>
                <w:szCs w:val="24"/>
                <w:lang w:val="tr-TR"/>
              </w:rPr>
              <w:t xml:space="preserve">  </w:t>
            </w:r>
          </w:p>
          <w:p w:rsidR="00E16439" w:rsidRDefault="006941C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biriktirilebilir</w:t>
            </w:r>
            <w:proofErr w:type="gramEnd"/>
            <w:r w:rsidR="00E16439" w:rsidRPr="00E16439">
              <w:rPr>
                <w:rFonts w:ascii="Courier New" w:eastAsia="Times New Roman" w:hAnsi="Courier New" w:cs="Courier New"/>
                <w:sz w:val="24"/>
                <w:szCs w:val="24"/>
                <w:lang w:val="tr-TR"/>
              </w:rPr>
              <w:t>.</w:t>
            </w:r>
            <w:r w:rsidR="001A5F92">
              <w:rPr>
                <w:rFonts w:ascii="Courier New" w:eastAsia="Times New Roman" w:hAnsi="Courier New" w:cs="Courier New"/>
                <w:sz w:val="24"/>
                <w:szCs w:val="24"/>
                <w:lang w:val="tr-TR"/>
              </w:rPr>
              <w:t xml:space="preserve"> Ancak iki yıla kadar</w:t>
            </w:r>
          </w:p>
          <w:p w:rsidR="001A5F92" w:rsidRDefault="001A5F92"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Pr>
                <w:rFonts w:ascii="Courier New" w:eastAsia="Times New Roman" w:hAnsi="Courier New" w:cs="Courier New"/>
                <w:sz w:val="24"/>
                <w:szCs w:val="24"/>
                <w:lang w:val="tr-TR"/>
              </w:rPr>
              <w:t>hizmeti</w:t>
            </w:r>
            <w:proofErr w:type="gramEnd"/>
            <w:r>
              <w:rPr>
                <w:rFonts w:ascii="Courier New" w:eastAsia="Times New Roman" w:hAnsi="Courier New" w:cs="Courier New"/>
                <w:sz w:val="24"/>
                <w:szCs w:val="24"/>
                <w:lang w:val="tr-TR"/>
              </w:rPr>
              <w:t xml:space="preserve"> olanların kazandıkları izin  </w:t>
            </w:r>
          </w:p>
          <w:p w:rsidR="00E60B18" w:rsidRDefault="001A5F92"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Pr>
                <w:rFonts w:ascii="Courier New" w:eastAsia="Times New Roman" w:hAnsi="Courier New" w:cs="Courier New"/>
                <w:sz w:val="24"/>
                <w:szCs w:val="24"/>
                <w:lang w:val="tr-TR"/>
              </w:rPr>
              <w:t>toplamı</w:t>
            </w:r>
            <w:proofErr w:type="gramEnd"/>
            <w:r w:rsidR="00E60B18">
              <w:rPr>
                <w:rFonts w:ascii="Courier New" w:eastAsia="Times New Roman" w:hAnsi="Courier New" w:cs="Courier New"/>
                <w:sz w:val="24"/>
                <w:szCs w:val="24"/>
                <w:lang w:val="tr-TR"/>
              </w:rPr>
              <w:t xml:space="preserve"> 32 güne ve iki yıldan fazla  </w:t>
            </w:r>
          </w:p>
          <w:p w:rsidR="001A5F92" w:rsidRPr="00E16439"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b/>
                <w:sz w:val="24"/>
                <w:szCs w:val="24"/>
                <w:lang w:val="tr-TR"/>
              </w:rPr>
            </w:pPr>
            <w:r>
              <w:rPr>
                <w:rFonts w:ascii="Courier New" w:eastAsia="Times New Roman" w:hAnsi="Courier New" w:cs="Courier New"/>
                <w:sz w:val="24"/>
                <w:szCs w:val="24"/>
                <w:lang w:val="tr-TR"/>
              </w:rPr>
              <w:t xml:space="preserve">          </w:t>
            </w:r>
            <w:proofErr w:type="gramStart"/>
            <w:r>
              <w:rPr>
                <w:rFonts w:ascii="Courier New" w:eastAsia="Times New Roman" w:hAnsi="Courier New" w:cs="Courier New"/>
                <w:sz w:val="24"/>
                <w:szCs w:val="24"/>
                <w:lang w:val="tr-TR"/>
              </w:rPr>
              <w:t>hizmeti</w:t>
            </w:r>
            <w:proofErr w:type="gramEnd"/>
            <w:r>
              <w:rPr>
                <w:rFonts w:ascii="Courier New" w:eastAsia="Times New Roman" w:hAnsi="Courier New" w:cs="Courier New"/>
                <w:sz w:val="24"/>
                <w:szCs w:val="24"/>
                <w:lang w:val="tr-TR"/>
              </w:rPr>
              <w:t xml:space="preserve"> olanların kazandıkları izin </w:t>
            </w:r>
          </w:p>
        </w:tc>
      </w:tr>
      <w:tr w:rsidR="00E16439" w:rsidRPr="00E16439" w:rsidTr="00BC6A73">
        <w:trPr>
          <w:cantSplit/>
        </w:trPr>
        <w:tc>
          <w:tcPr>
            <w:tcW w:w="1809" w:type="dxa"/>
          </w:tcPr>
          <w:p w:rsidR="00E16439" w:rsidRPr="00E16439" w:rsidRDefault="00E16439" w:rsidP="00E16439">
            <w:pPr>
              <w:spacing w:after="0" w:line="240" w:lineRule="auto"/>
              <w:outlineLvl w:val="1"/>
              <w:rPr>
                <w:rFonts w:ascii="Courier New" w:eastAsia="Times New Roman" w:hAnsi="Courier New" w:cs="Courier New"/>
                <w:b/>
                <w:sz w:val="24"/>
                <w:szCs w:val="24"/>
                <w:lang w:val="tr-TR"/>
              </w:rPr>
            </w:pPr>
          </w:p>
        </w:tc>
        <w:tc>
          <w:tcPr>
            <w:tcW w:w="7453" w:type="dxa"/>
            <w:hideMark/>
          </w:tcPr>
          <w:p w:rsidR="00E60B18" w:rsidRDefault="00E60B18" w:rsidP="006941C8">
            <w:pPr>
              <w:tabs>
                <w:tab w:val="left" w:pos="397"/>
                <w:tab w:val="left" w:pos="794"/>
                <w:tab w:val="left" w:pos="1134"/>
                <w:tab w:val="left" w:pos="1418"/>
                <w:tab w:val="left" w:pos="1701"/>
                <w:tab w:val="left" w:pos="1985"/>
              </w:tabs>
              <w:spacing w:after="0" w:line="240" w:lineRule="auto"/>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toplamı</w:t>
            </w:r>
            <w:proofErr w:type="gramEnd"/>
            <w:r w:rsidR="00E16439" w:rsidRPr="00E16439">
              <w:rPr>
                <w:rFonts w:ascii="Courier New" w:eastAsia="Times New Roman" w:hAnsi="Courier New" w:cs="Courier New"/>
                <w:sz w:val="24"/>
                <w:szCs w:val="24"/>
                <w:lang w:val="tr-TR"/>
              </w:rPr>
              <w:t xml:space="preserve"> 84 güne geldiği zaman izin </w:t>
            </w:r>
            <w:r>
              <w:rPr>
                <w:rFonts w:ascii="Courier New" w:eastAsia="Times New Roman" w:hAnsi="Courier New" w:cs="Courier New"/>
                <w:sz w:val="24"/>
                <w:szCs w:val="24"/>
                <w:lang w:val="tr-TR"/>
              </w:rPr>
              <w:t xml:space="preserve"> </w:t>
            </w:r>
          </w:p>
          <w:p w:rsidR="00E60B18" w:rsidRDefault="00E60B18" w:rsidP="006941C8">
            <w:pPr>
              <w:tabs>
                <w:tab w:val="left" w:pos="397"/>
                <w:tab w:val="left" w:pos="794"/>
                <w:tab w:val="left" w:pos="1134"/>
                <w:tab w:val="left" w:pos="1418"/>
                <w:tab w:val="left" w:pos="1701"/>
                <w:tab w:val="left" w:pos="1985"/>
              </w:tabs>
              <w:spacing w:after="0" w:line="240" w:lineRule="auto"/>
              <w:rPr>
                <w:rFonts w:ascii="Courier New" w:eastAsia="Times New Roman" w:hAnsi="Courier New" w:cs="Courier New"/>
                <w:sz w:val="24"/>
                <w:szCs w:val="24"/>
                <w:lang w:val="en-US"/>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biriktirilmez</w:t>
            </w:r>
            <w:proofErr w:type="gramEnd"/>
            <w:r w:rsidR="00E16439" w:rsidRPr="00E16439">
              <w:rPr>
                <w:rFonts w:ascii="Courier New" w:eastAsia="Times New Roman" w:hAnsi="Courier New" w:cs="Courier New"/>
                <w:sz w:val="24"/>
                <w:szCs w:val="24"/>
                <w:lang w:val="tr-TR"/>
              </w:rPr>
              <w:t xml:space="preserve">. </w:t>
            </w:r>
            <w:r w:rsidR="00E16439" w:rsidRPr="00E16439">
              <w:rPr>
                <w:rFonts w:ascii="Courier New" w:eastAsia="Times New Roman" w:hAnsi="Courier New" w:cs="Courier New"/>
                <w:sz w:val="24"/>
                <w:szCs w:val="24"/>
                <w:lang w:val="en-US"/>
              </w:rPr>
              <w:t xml:space="preserve">84 günün üzerinde kullanılan </w:t>
            </w:r>
            <w:r>
              <w:rPr>
                <w:rFonts w:ascii="Courier New" w:eastAsia="Times New Roman" w:hAnsi="Courier New" w:cs="Courier New"/>
                <w:sz w:val="24"/>
                <w:szCs w:val="24"/>
                <w:lang w:val="en-US"/>
              </w:rPr>
              <w:t xml:space="preserve"> </w:t>
            </w:r>
          </w:p>
          <w:p w:rsidR="00E60B18" w:rsidRDefault="00E60B18" w:rsidP="006941C8">
            <w:pPr>
              <w:tabs>
                <w:tab w:val="left" w:pos="397"/>
                <w:tab w:val="left" w:pos="794"/>
                <w:tab w:val="left" w:pos="1134"/>
                <w:tab w:val="left" w:pos="1418"/>
                <w:tab w:val="left" w:pos="1701"/>
                <w:tab w:val="left" w:pos="1985"/>
              </w:tabs>
              <w:spacing w:after="0" w:line="240" w:lineRule="auto"/>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E16439">
              <w:rPr>
                <w:rFonts w:ascii="Courier New" w:eastAsia="Times New Roman" w:hAnsi="Courier New" w:cs="Courier New"/>
                <w:sz w:val="24"/>
                <w:szCs w:val="24"/>
                <w:lang w:val="en-US"/>
              </w:rPr>
              <w:t xml:space="preserve">izinler kazanıldığı takvim yılı içinde </w:t>
            </w:r>
            <w:r>
              <w:rPr>
                <w:rFonts w:ascii="Courier New" w:eastAsia="Times New Roman" w:hAnsi="Courier New" w:cs="Courier New"/>
                <w:sz w:val="24"/>
                <w:szCs w:val="24"/>
                <w:lang w:val="en-US"/>
              </w:rPr>
              <w:t xml:space="preserve"> </w:t>
            </w:r>
          </w:p>
          <w:p w:rsidR="00E16439" w:rsidRPr="00E16439" w:rsidRDefault="00E60B18" w:rsidP="006941C8">
            <w:pPr>
              <w:tabs>
                <w:tab w:val="left" w:pos="397"/>
                <w:tab w:val="left" w:pos="794"/>
                <w:tab w:val="left" w:pos="1134"/>
                <w:tab w:val="left" w:pos="1418"/>
                <w:tab w:val="left" w:pos="1701"/>
                <w:tab w:val="left" w:pos="1985"/>
              </w:tabs>
              <w:spacing w:after="0" w:line="240" w:lineRule="auto"/>
              <w:rPr>
                <w:rFonts w:ascii="Courier New" w:eastAsia="Times New Roman" w:hAnsi="Courier New" w:cs="Courier New"/>
                <w:b/>
                <w:sz w:val="24"/>
                <w:szCs w:val="24"/>
                <w:lang w:val="en-US"/>
              </w:rPr>
            </w:pPr>
            <w:r>
              <w:rPr>
                <w:rFonts w:ascii="Courier New" w:eastAsia="Times New Roman" w:hAnsi="Courier New" w:cs="Courier New"/>
                <w:sz w:val="24"/>
                <w:szCs w:val="24"/>
                <w:lang w:val="en-US"/>
              </w:rPr>
              <w:t xml:space="preserve">       </w:t>
            </w:r>
            <w:proofErr w:type="gramStart"/>
            <w:r w:rsidR="00E16439" w:rsidRPr="00E16439">
              <w:rPr>
                <w:rFonts w:ascii="Courier New" w:eastAsia="Times New Roman" w:hAnsi="Courier New" w:cs="Courier New"/>
                <w:sz w:val="24"/>
                <w:szCs w:val="24"/>
                <w:lang w:val="en-US"/>
              </w:rPr>
              <w:t>kullanılır</w:t>
            </w:r>
            <w:proofErr w:type="gramEnd"/>
            <w:r w:rsidR="00E16439" w:rsidRPr="00E16439">
              <w:rPr>
                <w:rFonts w:ascii="Courier New" w:eastAsia="Times New Roman" w:hAnsi="Courier New" w:cs="Courier New"/>
                <w:sz w:val="24"/>
                <w:szCs w:val="24"/>
                <w:lang w:val="en-US"/>
              </w:rPr>
              <w:t>.</w:t>
            </w:r>
          </w:p>
        </w:tc>
      </w:tr>
      <w:tr w:rsidR="00E16439" w:rsidRPr="00E16439" w:rsidTr="00BC6A73">
        <w:trPr>
          <w:cantSplit/>
        </w:trPr>
        <w:tc>
          <w:tcPr>
            <w:tcW w:w="1809" w:type="dxa"/>
            <w:hideMark/>
          </w:tcPr>
          <w:p w:rsidR="00E16439" w:rsidRPr="00E16439" w:rsidRDefault="001A5F92" w:rsidP="00E16439">
            <w:pPr>
              <w:spacing w:after="0" w:line="240" w:lineRule="auto"/>
              <w:outlineLvl w:val="1"/>
              <w:rPr>
                <w:rFonts w:ascii="Courier New" w:eastAsia="Times New Roman" w:hAnsi="Courier New" w:cs="Courier New"/>
                <w:b/>
                <w:sz w:val="24"/>
                <w:szCs w:val="24"/>
                <w:lang w:val="tr-TR"/>
              </w:rPr>
            </w:pPr>
            <w:r>
              <w:rPr>
                <w:rFonts w:ascii="Courier New" w:eastAsia="Times New Roman" w:hAnsi="Courier New" w:cs="Courier New"/>
                <w:b/>
                <w:sz w:val="24"/>
                <w:szCs w:val="24"/>
                <w:lang w:val="tr-TR"/>
              </w:rPr>
              <w:t xml:space="preserve">  </w:t>
            </w:r>
            <w:r w:rsidR="00E16439" w:rsidRPr="00E16439">
              <w:rPr>
                <w:rFonts w:ascii="Courier New" w:eastAsia="Times New Roman" w:hAnsi="Courier New" w:cs="Courier New"/>
                <w:b/>
                <w:sz w:val="24"/>
                <w:szCs w:val="24"/>
                <w:lang w:val="tr-TR"/>
              </w:rPr>
              <w:t>34/1989</w:t>
            </w:r>
            <w:r w:rsidR="00E16439" w:rsidRPr="00E16439">
              <w:rPr>
                <w:rFonts w:ascii="Courier New" w:eastAsia="Times New Roman" w:hAnsi="Courier New" w:cs="Courier New"/>
                <w:b/>
                <w:sz w:val="24"/>
                <w:szCs w:val="24"/>
                <w:lang w:val="tr-TR"/>
              </w:rPr>
              <w:tab/>
            </w:r>
          </w:p>
        </w:tc>
        <w:tc>
          <w:tcPr>
            <w:tcW w:w="7453" w:type="dxa"/>
            <w:hideMark/>
          </w:tcPr>
          <w:p w:rsidR="00E60B18" w:rsidRDefault="00E16439"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sidRPr="00E16439">
              <w:rPr>
                <w:rFonts w:ascii="Courier New" w:eastAsia="Times New Roman" w:hAnsi="Courier New" w:cs="Courier New"/>
                <w:b/>
                <w:sz w:val="24"/>
                <w:szCs w:val="24"/>
                <w:lang w:val="tr-TR"/>
              </w:rPr>
              <w:tab/>
            </w:r>
            <w:r w:rsidR="00E60B18">
              <w:rPr>
                <w:rFonts w:ascii="Courier New" w:eastAsia="Times New Roman" w:hAnsi="Courier New" w:cs="Courier New"/>
                <w:b/>
                <w:sz w:val="24"/>
                <w:szCs w:val="24"/>
                <w:lang w:val="tr-TR"/>
              </w:rPr>
              <w:t xml:space="preserve"> </w:t>
            </w:r>
            <w:r w:rsidRPr="00E16439">
              <w:rPr>
                <w:rFonts w:ascii="Courier New" w:eastAsia="Times New Roman" w:hAnsi="Courier New" w:cs="Courier New"/>
                <w:b/>
                <w:sz w:val="24"/>
                <w:szCs w:val="24"/>
                <w:lang w:val="tr-TR"/>
              </w:rPr>
              <w:t>(4)</w:t>
            </w:r>
            <w:r w:rsidRPr="00E16439">
              <w:rPr>
                <w:rFonts w:ascii="Courier New" w:eastAsia="Times New Roman" w:hAnsi="Courier New" w:cs="Courier New"/>
                <w:b/>
                <w:sz w:val="24"/>
                <w:szCs w:val="24"/>
                <w:lang w:val="tr-TR"/>
              </w:rPr>
              <w:tab/>
            </w:r>
            <w:r w:rsidR="00E60B18">
              <w:rPr>
                <w:rFonts w:ascii="Courier New" w:eastAsia="Times New Roman" w:hAnsi="Courier New" w:cs="Courier New"/>
                <w:b/>
                <w:sz w:val="24"/>
                <w:szCs w:val="24"/>
                <w:lang w:val="tr-TR"/>
              </w:rPr>
              <w:t xml:space="preserve"> </w:t>
            </w:r>
            <w:r w:rsidRPr="00E16439">
              <w:rPr>
                <w:rFonts w:ascii="Courier New" w:eastAsia="Times New Roman" w:hAnsi="Courier New" w:cs="Courier New"/>
                <w:sz w:val="24"/>
                <w:szCs w:val="24"/>
                <w:lang w:val="tr-TR"/>
              </w:rPr>
              <w:t xml:space="preserve">Üç iş gününden daha uzun bir süre izin </w:t>
            </w:r>
            <w:r w:rsidR="00E60B18">
              <w:rPr>
                <w:rFonts w:ascii="Courier New" w:eastAsia="Times New Roman" w:hAnsi="Courier New" w:cs="Courier New"/>
                <w:sz w:val="24"/>
                <w:szCs w:val="24"/>
                <w:lang w:val="tr-TR"/>
              </w:rPr>
              <w:t xml:space="preserve"> </w:t>
            </w:r>
          </w:p>
          <w:p w:rsidR="00E60B18"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b/>
                <w:sz w:val="24"/>
                <w:szCs w:val="24"/>
                <w:lang w:val="tr-TR"/>
              </w:rPr>
              <w:t xml:space="preserve">         </w:t>
            </w:r>
            <w:proofErr w:type="gramStart"/>
            <w:r w:rsidR="00E16439" w:rsidRPr="00E16439">
              <w:rPr>
                <w:rFonts w:ascii="Courier New" w:eastAsia="Times New Roman" w:hAnsi="Courier New" w:cs="Courier New"/>
                <w:sz w:val="24"/>
                <w:szCs w:val="24"/>
                <w:lang w:val="tr-TR"/>
              </w:rPr>
              <w:t>alındığı</w:t>
            </w:r>
            <w:proofErr w:type="gramEnd"/>
            <w:r w:rsidR="00E16439" w:rsidRPr="00E16439">
              <w:rPr>
                <w:rFonts w:ascii="Courier New" w:eastAsia="Times New Roman" w:hAnsi="Courier New" w:cs="Courier New"/>
                <w:sz w:val="24"/>
                <w:szCs w:val="24"/>
                <w:lang w:val="tr-TR"/>
              </w:rPr>
              <w:t xml:space="preserve"> takdirde, bu izin süresi arasına </w:t>
            </w:r>
            <w:r>
              <w:rPr>
                <w:rFonts w:ascii="Courier New" w:eastAsia="Times New Roman" w:hAnsi="Courier New" w:cs="Courier New"/>
                <w:sz w:val="24"/>
                <w:szCs w:val="24"/>
                <w:lang w:val="tr-TR"/>
              </w:rPr>
              <w:t xml:space="preserve">  </w:t>
            </w:r>
          </w:p>
          <w:p w:rsidR="00E60B18"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giren</w:t>
            </w:r>
            <w:proofErr w:type="gramEnd"/>
            <w:r w:rsidR="00E16439" w:rsidRPr="00E16439">
              <w:rPr>
                <w:rFonts w:ascii="Courier New" w:eastAsia="Times New Roman" w:hAnsi="Courier New" w:cs="Courier New"/>
                <w:sz w:val="24"/>
                <w:szCs w:val="24"/>
                <w:lang w:val="tr-TR"/>
              </w:rPr>
              <w:t xml:space="preserve"> resmi tatiller ve hafta sonu </w:t>
            </w:r>
            <w:r>
              <w:rPr>
                <w:rFonts w:ascii="Courier New" w:eastAsia="Times New Roman" w:hAnsi="Courier New" w:cs="Courier New"/>
                <w:sz w:val="24"/>
                <w:szCs w:val="24"/>
                <w:lang w:val="tr-TR"/>
              </w:rPr>
              <w:t xml:space="preserve"> </w:t>
            </w:r>
          </w:p>
          <w:p w:rsidR="00E60B18"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tatilleri</w:t>
            </w:r>
            <w:proofErr w:type="gramEnd"/>
            <w:r w:rsidR="00E16439" w:rsidRPr="00E16439">
              <w:rPr>
                <w:rFonts w:ascii="Courier New" w:eastAsia="Times New Roman" w:hAnsi="Courier New" w:cs="Courier New"/>
                <w:sz w:val="24"/>
                <w:szCs w:val="24"/>
                <w:lang w:val="tr-TR"/>
              </w:rPr>
              <w:t xml:space="preserve"> de kamu görevlisinin izninden </w:t>
            </w:r>
            <w:r>
              <w:rPr>
                <w:rFonts w:ascii="Courier New" w:eastAsia="Times New Roman" w:hAnsi="Courier New" w:cs="Courier New"/>
                <w:sz w:val="24"/>
                <w:szCs w:val="24"/>
                <w:lang w:val="tr-TR"/>
              </w:rPr>
              <w:t xml:space="preserve">  </w:t>
            </w:r>
          </w:p>
          <w:p w:rsidR="00E16439" w:rsidRPr="00E16439"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b/>
                <w:sz w:val="24"/>
                <w:szCs w:val="24"/>
                <w:lang w:val="tr-TR"/>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sayılır</w:t>
            </w:r>
            <w:proofErr w:type="gramEnd"/>
            <w:r w:rsidR="00E16439" w:rsidRPr="00E16439">
              <w:rPr>
                <w:rFonts w:ascii="Courier New" w:eastAsia="Times New Roman" w:hAnsi="Courier New" w:cs="Courier New"/>
                <w:sz w:val="24"/>
                <w:szCs w:val="24"/>
                <w:lang w:val="tr-TR"/>
              </w:rPr>
              <w:t>.</w:t>
            </w:r>
          </w:p>
        </w:tc>
      </w:tr>
      <w:tr w:rsidR="00E16439" w:rsidRPr="00E16439" w:rsidTr="00BC6A73">
        <w:trPr>
          <w:cantSplit/>
        </w:trPr>
        <w:tc>
          <w:tcPr>
            <w:tcW w:w="1809" w:type="dxa"/>
          </w:tcPr>
          <w:p w:rsidR="00E16439" w:rsidRPr="00E16439" w:rsidRDefault="00E16439" w:rsidP="00E16439">
            <w:pPr>
              <w:spacing w:after="0" w:line="240" w:lineRule="auto"/>
              <w:outlineLvl w:val="1"/>
              <w:rPr>
                <w:rFonts w:ascii="Courier New" w:eastAsia="Times New Roman" w:hAnsi="Courier New" w:cs="Courier New"/>
                <w:b/>
                <w:sz w:val="24"/>
                <w:szCs w:val="24"/>
                <w:lang w:val="tr-TR"/>
              </w:rPr>
            </w:pPr>
          </w:p>
        </w:tc>
        <w:tc>
          <w:tcPr>
            <w:tcW w:w="7453" w:type="dxa"/>
            <w:hideMark/>
          </w:tcPr>
          <w:p w:rsidR="00E60B18" w:rsidRDefault="00E16439"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sidRPr="00E16439">
              <w:rPr>
                <w:rFonts w:ascii="Courier New" w:eastAsia="Times New Roman" w:hAnsi="Courier New" w:cs="Courier New"/>
                <w:b/>
                <w:sz w:val="24"/>
                <w:szCs w:val="24"/>
                <w:lang w:val="tr-TR"/>
              </w:rPr>
              <w:tab/>
            </w:r>
            <w:r w:rsidR="00E60B18">
              <w:rPr>
                <w:rFonts w:ascii="Courier New" w:eastAsia="Times New Roman" w:hAnsi="Courier New" w:cs="Courier New"/>
                <w:b/>
                <w:sz w:val="24"/>
                <w:szCs w:val="24"/>
                <w:lang w:val="tr-TR"/>
              </w:rPr>
              <w:t xml:space="preserve"> </w:t>
            </w:r>
            <w:r w:rsidRPr="00E16439">
              <w:rPr>
                <w:rFonts w:ascii="Courier New" w:eastAsia="Times New Roman" w:hAnsi="Courier New" w:cs="Courier New"/>
                <w:b/>
                <w:sz w:val="24"/>
                <w:szCs w:val="24"/>
                <w:lang w:val="tr-TR"/>
              </w:rPr>
              <w:t>(5)</w:t>
            </w:r>
            <w:r w:rsidRPr="00E16439">
              <w:rPr>
                <w:rFonts w:ascii="Courier New" w:eastAsia="Times New Roman" w:hAnsi="Courier New" w:cs="Courier New"/>
                <w:b/>
                <w:sz w:val="24"/>
                <w:szCs w:val="24"/>
                <w:lang w:val="tr-TR"/>
              </w:rPr>
              <w:tab/>
            </w:r>
            <w:r w:rsidRPr="00E16439">
              <w:rPr>
                <w:rFonts w:ascii="Courier New" w:eastAsia="Times New Roman" w:hAnsi="Courier New" w:cs="Courier New"/>
                <w:sz w:val="24"/>
                <w:szCs w:val="24"/>
                <w:lang w:val="tr-TR"/>
              </w:rPr>
              <w:t xml:space="preserve">Kamu görevlileri, yıllık izin </w:t>
            </w:r>
            <w:r w:rsidR="00822398">
              <w:rPr>
                <w:rFonts w:ascii="Courier New" w:eastAsia="Times New Roman" w:hAnsi="Courier New" w:cs="Courier New"/>
                <w:sz w:val="24"/>
                <w:szCs w:val="24"/>
                <w:lang w:val="tr-TR"/>
              </w:rPr>
              <w:t>haklarını</w:t>
            </w:r>
          </w:p>
          <w:p w:rsidR="00E60B18" w:rsidRDefault="00E60B18" w:rsidP="00E60B18">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tr-TR"/>
              </w:rPr>
            </w:pPr>
            <w:r>
              <w:rPr>
                <w:rFonts w:ascii="Courier New" w:eastAsia="Times New Roman" w:hAnsi="Courier New" w:cs="Courier New"/>
                <w:b/>
                <w:sz w:val="24"/>
                <w:szCs w:val="24"/>
                <w:lang w:val="tr-TR"/>
              </w:rPr>
              <w:t xml:space="preserve">        </w:t>
            </w:r>
            <w:r w:rsidR="00822398">
              <w:rPr>
                <w:rFonts w:ascii="Courier New" w:eastAsia="Times New Roman" w:hAnsi="Courier New" w:cs="Courier New"/>
                <w:sz w:val="24"/>
                <w:szCs w:val="24"/>
                <w:lang w:val="tr-TR"/>
              </w:rPr>
              <w:t xml:space="preserve"> </w:t>
            </w:r>
            <w:proofErr w:type="gramStart"/>
            <w:r w:rsidR="00822398">
              <w:rPr>
                <w:rFonts w:ascii="Courier New" w:eastAsia="Times New Roman" w:hAnsi="Courier New" w:cs="Courier New"/>
                <w:sz w:val="24"/>
                <w:szCs w:val="24"/>
                <w:lang w:val="tr-TR"/>
              </w:rPr>
              <w:t>ya</w:t>
            </w:r>
            <w:proofErr w:type="gramEnd"/>
            <w:r w:rsidR="00822398">
              <w:rPr>
                <w:rFonts w:ascii="Courier New" w:eastAsia="Times New Roman" w:hAnsi="Courier New" w:cs="Courier New"/>
                <w:sz w:val="24"/>
                <w:szCs w:val="24"/>
                <w:lang w:val="tr-TR"/>
              </w:rPr>
              <w:t xml:space="preserve"> tümüyle bir defada</w:t>
            </w:r>
            <w:r w:rsidR="00E16439" w:rsidRPr="00E16439">
              <w:rPr>
                <w:rFonts w:ascii="Courier New" w:eastAsia="Times New Roman" w:hAnsi="Courier New" w:cs="Courier New"/>
                <w:sz w:val="24"/>
                <w:szCs w:val="24"/>
                <w:lang w:val="tr-TR"/>
              </w:rPr>
              <w:t xml:space="preserve"> veya ayrı ayrı </w:t>
            </w:r>
            <w:r>
              <w:rPr>
                <w:rFonts w:ascii="Courier New" w:eastAsia="Times New Roman" w:hAnsi="Courier New" w:cs="Courier New"/>
                <w:sz w:val="24"/>
                <w:szCs w:val="24"/>
                <w:lang w:val="tr-TR"/>
              </w:rPr>
              <w:t xml:space="preserve"> </w:t>
            </w:r>
          </w:p>
          <w:p w:rsidR="00E60B18"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sz w:val="24"/>
                <w:szCs w:val="24"/>
                <w:lang w:val="tr-TR"/>
              </w:rPr>
              <w:t xml:space="preserve">         </w:t>
            </w:r>
            <w:proofErr w:type="gramStart"/>
            <w:r w:rsidR="00E16439" w:rsidRPr="00E16439">
              <w:rPr>
                <w:rFonts w:ascii="Courier New" w:eastAsia="Times New Roman" w:hAnsi="Courier New" w:cs="Courier New"/>
                <w:sz w:val="24"/>
                <w:szCs w:val="24"/>
                <w:lang w:val="tr-TR"/>
              </w:rPr>
              <w:t>dönemlerde</w:t>
            </w:r>
            <w:proofErr w:type="gramEnd"/>
            <w:r w:rsidR="00E16439" w:rsidRPr="00E16439">
              <w:rPr>
                <w:rFonts w:ascii="Courier New" w:eastAsia="Times New Roman" w:hAnsi="Courier New" w:cs="Courier New"/>
                <w:sz w:val="24"/>
                <w:szCs w:val="24"/>
                <w:lang w:val="tr-TR"/>
              </w:rPr>
              <w:t xml:space="preserve"> kullanabilirler. </w:t>
            </w:r>
            <w:r w:rsidR="00E16439" w:rsidRPr="00E16439">
              <w:rPr>
                <w:rFonts w:ascii="Courier New" w:eastAsia="Times New Roman" w:hAnsi="Courier New" w:cs="Courier New"/>
                <w:sz w:val="24"/>
                <w:szCs w:val="24"/>
                <w:lang w:val="en-US"/>
              </w:rPr>
              <w:t xml:space="preserve">İzin kullanım </w:t>
            </w:r>
            <w:r>
              <w:rPr>
                <w:rFonts w:ascii="Courier New" w:eastAsia="Times New Roman" w:hAnsi="Courier New" w:cs="Courier New"/>
                <w:sz w:val="24"/>
                <w:szCs w:val="24"/>
                <w:lang w:val="en-US"/>
              </w:rPr>
              <w:t xml:space="preserve"> </w:t>
            </w:r>
          </w:p>
          <w:p w:rsidR="00E60B18"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sz w:val="24"/>
                <w:szCs w:val="24"/>
                <w:lang w:val="en-US"/>
              </w:rPr>
            </w:pPr>
            <w:r>
              <w:rPr>
                <w:rFonts w:ascii="Courier New" w:eastAsia="Times New Roman" w:hAnsi="Courier New" w:cs="Courier New"/>
                <w:sz w:val="24"/>
                <w:szCs w:val="24"/>
                <w:lang w:val="en-US"/>
              </w:rPr>
              <w:t xml:space="preserve">         </w:t>
            </w:r>
            <w:r w:rsidR="00E16439" w:rsidRPr="00E16439">
              <w:rPr>
                <w:rFonts w:ascii="Courier New" w:eastAsia="Times New Roman" w:hAnsi="Courier New" w:cs="Courier New"/>
                <w:sz w:val="24"/>
                <w:szCs w:val="24"/>
                <w:lang w:val="en-US"/>
              </w:rPr>
              <w:t xml:space="preserve">zamanı, kamu görevlilerinin bağlı </w:t>
            </w:r>
            <w:r>
              <w:rPr>
                <w:rFonts w:ascii="Courier New" w:eastAsia="Times New Roman" w:hAnsi="Courier New" w:cs="Courier New"/>
                <w:sz w:val="24"/>
                <w:szCs w:val="24"/>
                <w:lang w:val="en-US"/>
              </w:rPr>
              <w:t xml:space="preserve">    </w:t>
            </w:r>
          </w:p>
          <w:p w:rsidR="00E16439" w:rsidRPr="00E16439" w:rsidRDefault="00E60B18" w:rsidP="00E16439">
            <w:pPr>
              <w:tabs>
                <w:tab w:val="left" w:pos="397"/>
                <w:tab w:val="left" w:pos="794"/>
                <w:tab w:val="left" w:pos="1134"/>
                <w:tab w:val="left" w:pos="1418"/>
                <w:tab w:val="left" w:pos="1701"/>
                <w:tab w:val="left" w:pos="1985"/>
              </w:tabs>
              <w:spacing w:after="0" w:line="240" w:lineRule="auto"/>
              <w:ind w:left="800" w:hanging="1145"/>
              <w:rPr>
                <w:rFonts w:ascii="Courier New" w:eastAsia="Times New Roman" w:hAnsi="Courier New" w:cs="Courier New"/>
                <w:b/>
                <w:sz w:val="24"/>
                <w:szCs w:val="24"/>
                <w:lang w:val="en-US"/>
              </w:rPr>
            </w:pPr>
            <w:r>
              <w:rPr>
                <w:rFonts w:ascii="Courier New" w:eastAsia="Times New Roman" w:hAnsi="Courier New" w:cs="Courier New"/>
                <w:sz w:val="24"/>
                <w:szCs w:val="24"/>
                <w:lang w:val="en-US"/>
              </w:rPr>
              <w:t xml:space="preserve">         </w:t>
            </w:r>
            <w:proofErr w:type="gramStart"/>
            <w:r w:rsidR="00E16439" w:rsidRPr="00E16439">
              <w:rPr>
                <w:rFonts w:ascii="Courier New" w:eastAsia="Times New Roman" w:hAnsi="Courier New" w:cs="Courier New"/>
                <w:sz w:val="24"/>
                <w:szCs w:val="24"/>
                <w:lang w:val="en-US"/>
              </w:rPr>
              <w:t>bulundukları</w:t>
            </w:r>
            <w:proofErr w:type="gramEnd"/>
            <w:r w:rsidR="00E16439" w:rsidRPr="00E16439">
              <w:rPr>
                <w:rFonts w:ascii="Courier New" w:eastAsia="Times New Roman" w:hAnsi="Courier New" w:cs="Courier New"/>
                <w:sz w:val="24"/>
                <w:szCs w:val="24"/>
                <w:lang w:val="en-US"/>
              </w:rPr>
              <w:t xml:space="preserve"> kurumlarda düzenlenir.</w:t>
            </w:r>
            <w:r>
              <w:rPr>
                <w:rFonts w:ascii="Courier New" w:eastAsia="Times New Roman" w:hAnsi="Courier New" w:cs="Courier New"/>
                <w:sz w:val="24"/>
                <w:szCs w:val="24"/>
                <w:lang w:val="en-US"/>
              </w:rPr>
              <w:t>”</w:t>
            </w:r>
          </w:p>
        </w:tc>
      </w:tr>
    </w:tbl>
    <w:p w:rsidR="006F5897" w:rsidRDefault="006F5897" w:rsidP="00765600">
      <w:pPr>
        <w:spacing w:line="240" w:lineRule="auto"/>
        <w:rPr>
          <w:rFonts w:ascii="Courier New" w:hAnsi="Courier New" w:cs="Courier New"/>
          <w:sz w:val="24"/>
          <w:szCs w:val="24"/>
        </w:rPr>
      </w:pPr>
    </w:p>
    <w:p w:rsidR="005377F1" w:rsidRDefault="00492CA1" w:rsidP="001E2484">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Yasanın 112(A) maddesinin verdiği yetki tahtında Bakanlar Kurulu tarafından yapılan ve 12/10/2001 tarihinde AE 597 olarak R</w:t>
      </w:r>
      <w:r w:rsidR="005377F1">
        <w:rPr>
          <w:rFonts w:ascii="Courier New" w:hAnsi="Courier New" w:cs="Courier New"/>
          <w:sz w:val="24"/>
          <w:szCs w:val="24"/>
        </w:rPr>
        <w:t>esmi Gazete</w:t>
      </w:r>
      <w:r w:rsidR="00C624BA">
        <w:rPr>
          <w:rFonts w:ascii="Courier New" w:hAnsi="Courier New" w:cs="Courier New"/>
          <w:sz w:val="24"/>
          <w:szCs w:val="24"/>
        </w:rPr>
        <w:t>’de yayım</w:t>
      </w:r>
      <w:r w:rsidR="005377F1">
        <w:rPr>
          <w:rFonts w:ascii="Courier New" w:hAnsi="Courier New" w:cs="Courier New"/>
          <w:sz w:val="24"/>
          <w:szCs w:val="24"/>
        </w:rPr>
        <w:t>lanan İzinlerin K</w:t>
      </w:r>
      <w:r>
        <w:rPr>
          <w:rFonts w:ascii="Courier New" w:hAnsi="Courier New" w:cs="Courier New"/>
          <w:sz w:val="24"/>
          <w:szCs w:val="24"/>
        </w:rPr>
        <w:t xml:space="preserve">ullanımı </w:t>
      </w:r>
      <w:r w:rsidR="005377F1">
        <w:rPr>
          <w:rFonts w:ascii="Courier New" w:hAnsi="Courier New" w:cs="Courier New"/>
          <w:sz w:val="24"/>
          <w:szCs w:val="24"/>
        </w:rPr>
        <w:t>ve Uygulanacak Yöntem ile ilgili Usul ve Esaslar Tüzüğü</w:t>
      </w:r>
      <w:r w:rsidR="00C624BA">
        <w:rPr>
          <w:rFonts w:ascii="Courier New" w:hAnsi="Courier New" w:cs="Courier New"/>
          <w:sz w:val="24"/>
          <w:szCs w:val="24"/>
        </w:rPr>
        <w:t>’</w:t>
      </w:r>
      <w:r w:rsidR="005377F1">
        <w:rPr>
          <w:rFonts w:ascii="Courier New" w:hAnsi="Courier New" w:cs="Courier New"/>
          <w:sz w:val="24"/>
          <w:szCs w:val="24"/>
        </w:rPr>
        <w:t>nde de</w:t>
      </w:r>
      <w:r w:rsidR="00C624BA">
        <w:rPr>
          <w:rFonts w:ascii="Courier New" w:hAnsi="Courier New" w:cs="Courier New"/>
          <w:sz w:val="24"/>
          <w:szCs w:val="24"/>
        </w:rPr>
        <w:t>,</w:t>
      </w:r>
      <w:r w:rsidR="005377F1">
        <w:rPr>
          <w:rFonts w:ascii="Courier New" w:hAnsi="Courier New" w:cs="Courier New"/>
          <w:sz w:val="24"/>
          <w:szCs w:val="24"/>
        </w:rPr>
        <w:t xml:space="preserve"> izin hakkı ve nasıl kullanı</w:t>
      </w:r>
      <w:r w:rsidR="00C624BA">
        <w:rPr>
          <w:rFonts w:ascii="Courier New" w:hAnsi="Courier New" w:cs="Courier New"/>
          <w:sz w:val="24"/>
          <w:szCs w:val="24"/>
        </w:rPr>
        <w:t>lacağı ile ilgili düzenlemeler Y</w:t>
      </w:r>
      <w:r w:rsidR="005377F1">
        <w:rPr>
          <w:rFonts w:ascii="Courier New" w:hAnsi="Courier New" w:cs="Courier New"/>
          <w:sz w:val="24"/>
          <w:szCs w:val="24"/>
        </w:rPr>
        <w:t>asa maddele</w:t>
      </w:r>
      <w:r w:rsidR="00822398">
        <w:rPr>
          <w:rFonts w:ascii="Courier New" w:hAnsi="Courier New" w:cs="Courier New"/>
          <w:sz w:val="24"/>
          <w:szCs w:val="24"/>
        </w:rPr>
        <w:t>rine uygun olarak yapılmıştır</w:t>
      </w:r>
      <w:r w:rsidR="005377F1">
        <w:rPr>
          <w:rFonts w:ascii="Courier New" w:hAnsi="Courier New" w:cs="Courier New"/>
          <w:sz w:val="24"/>
          <w:szCs w:val="24"/>
        </w:rPr>
        <w:t>.</w:t>
      </w:r>
      <w:proofErr w:type="gramEnd"/>
    </w:p>
    <w:p w:rsidR="005377F1" w:rsidRDefault="005377F1" w:rsidP="001E2484">
      <w:pPr>
        <w:spacing w:line="360" w:lineRule="auto"/>
        <w:rPr>
          <w:rFonts w:ascii="Courier New" w:hAnsi="Courier New" w:cs="Courier New"/>
          <w:sz w:val="24"/>
          <w:szCs w:val="24"/>
        </w:rPr>
      </w:pPr>
      <w:r>
        <w:rPr>
          <w:rFonts w:ascii="Courier New" w:hAnsi="Courier New" w:cs="Courier New"/>
          <w:sz w:val="24"/>
          <w:szCs w:val="24"/>
        </w:rPr>
        <w:lastRenderedPageBreak/>
        <w:t xml:space="preserve">     7/1979 sayılı Kamu Görevlileri Yasası ve ilgili Tüzüğe göre</w:t>
      </w:r>
      <w:r w:rsidR="00C624BA">
        <w:rPr>
          <w:rFonts w:ascii="Courier New" w:hAnsi="Courier New" w:cs="Courier New"/>
          <w:sz w:val="24"/>
          <w:szCs w:val="24"/>
        </w:rPr>
        <w:t>,</w:t>
      </w:r>
      <w:r>
        <w:rPr>
          <w:rFonts w:ascii="Courier New" w:hAnsi="Courier New" w:cs="Courier New"/>
          <w:sz w:val="24"/>
          <w:szCs w:val="24"/>
        </w:rPr>
        <w:t xml:space="preserve"> kamu görevlileri yılda en az 15 gün izin kullanmak zorunda olup, yıllık izin haklarını da tümüyle bir defada veya farklı dönemlerde kullanabilirler.</w:t>
      </w:r>
    </w:p>
    <w:p w:rsidR="005377F1" w:rsidRDefault="005377F1" w:rsidP="001E2484">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Kamu görevlilerinin izin hakları ve izin haklarının kullanılması ile ilgili bu yasal </w:t>
      </w:r>
      <w:r w:rsidR="00C624BA">
        <w:rPr>
          <w:rFonts w:ascii="Courier New" w:hAnsi="Courier New" w:cs="Courier New"/>
          <w:sz w:val="24"/>
          <w:szCs w:val="24"/>
        </w:rPr>
        <w:t>düzenlemede, kamu görevlilerine Yasa ve ilgili T</w:t>
      </w:r>
      <w:r>
        <w:rPr>
          <w:rFonts w:ascii="Courier New" w:hAnsi="Courier New" w:cs="Courier New"/>
          <w:sz w:val="24"/>
          <w:szCs w:val="24"/>
        </w:rPr>
        <w:t>üzüğün belirlediği şekilde izinlerini kullanma hakkı verilmiştir.</w:t>
      </w:r>
      <w:proofErr w:type="gramEnd"/>
      <w:r>
        <w:rPr>
          <w:rFonts w:ascii="Courier New" w:hAnsi="Courier New" w:cs="Courier New"/>
          <w:sz w:val="24"/>
          <w:szCs w:val="24"/>
        </w:rPr>
        <w:t xml:space="preserve"> </w:t>
      </w:r>
      <w:proofErr w:type="gramStart"/>
      <w:r>
        <w:rPr>
          <w:rFonts w:ascii="Courier New" w:hAnsi="Courier New" w:cs="Courier New"/>
          <w:sz w:val="24"/>
          <w:szCs w:val="24"/>
        </w:rPr>
        <w:t>İzin haklarının düzenlendiği bu yasal mevzuatta</w:t>
      </w:r>
      <w:r w:rsidR="00C624BA">
        <w:rPr>
          <w:rFonts w:ascii="Courier New" w:hAnsi="Courier New" w:cs="Courier New"/>
          <w:sz w:val="24"/>
          <w:szCs w:val="24"/>
        </w:rPr>
        <w:t>,</w:t>
      </w:r>
      <w:r>
        <w:rPr>
          <w:rFonts w:ascii="Courier New" w:hAnsi="Courier New" w:cs="Courier New"/>
          <w:sz w:val="24"/>
          <w:szCs w:val="24"/>
        </w:rPr>
        <w:t xml:space="preserve"> kamu görevlilerine kullanmadığı</w:t>
      </w:r>
      <w:r w:rsidR="00B51862">
        <w:rPr>
          <w:rFonts w:ascii="Courier New" w:hAnsi="Courier New" w:cs="Courier New"/>
          <w:sz w:val="24"/>
          <w:szCs w:val="24"/>
        </w:rPr>
        <w:t xml:space="preserve"> izinlerine karşılık bir maddi </w:t>
      </w:r>
      <w:r w:rsidR="00C624BA">
        <w:rPr>
          <w:rFonts w:ascii="Courier New" w:hAnsi="Courier New" w:cs="Courier New"/>
          <w:sz w:val="24"/>
          <w:szCs w:val="24"/>
        </w:rPr>
        <w:t>ödeme yapılacağına</w:t>
      </w:r>
      <w:r>
        <w:rPr>
          <w:rFonts w:ascii="Courier New" w:hAnsi="Courier New" w:cs="Courier New"/>
          <w:sz w:val="24"/>
          <w:szCs w:val="24"/>
        </w:rPr>
        <w:t xml:space="preserve"> dair hiçbir kural bulunmamaktadır.</w:t>
      </w:r>
      <w:proofErr w:type="gramEnd"/>
    </w:p>
    <w:p w:rsidR="008848F3" w:rsidRDefault="005377F1" w:rsidP="001E2484">
      <w:pPr>
        <w:spacing w:line="360" w:lineRule="auto"/>
        <w:rPr>
          <w:rFonts w:ascii="Courier New" w:hAnsi="Courier New" w:cs="Courier New"/>
          <w:sz w:val="24"/>
          <w:szCs w:val="24"/>
        </w:rPr>
      </w:pPr>
      <w:r>
        <w:rPr>
          <w:rFonts w:ascii="Courier New" w:hAnsi="Courier New" w:cs="Courier New"/>
          <w:sz w:val="24"/>
          <w:szCs w:val="24"/>
        </w:rPr>
        <w:t xml:space="preserve">     Davacı yukarıya aktardığımız 53/1977 sayılı Üst Kademe Yöneticileri </w:t>
      </w:r>
      <w:proofErr w:type="gramStart"/>
      <w:r>
        <w:rPr>
          <w:rFonts w:ascii="Courier New" w:hAnsi="Courier New" w:cs="Courier New"/>
          <w:sz w:val="24"/>
          <w:szCs w:val="24"/>
        </w:rPr>
        <w:t>Yasası’nın</w:t>
      </w:r>
      <w:proofErr w:type="gramEnd"/>
      <w:r>
        <w:rPr>
          <w:rFonts w:ascii="Courier New" w:hAnsi="Courier New" w:cs="Courier New"/>
          <w:sz w:val="24"/>
          <w:szCs w:val="24"/>
        </w:rPr>
        <w:t xml:space="preserve"> 9. </w:t>
      </w:r>
      <w:proofErr w:type="gramStart"/>
      <w:r w:rsidR="008848F3">
        <w:rPr>
          <w:rFonts w:ascii="Courier New" w:hAnsi="Courier New" w:cs="Courier New"/>
          <w:sz w:val="24"/>
          <w:szCs w:val="24"/>
        </w:rPr>
        <w:t>maddesine</w:t>
      </w:r>
      <w:proofErr w:type="gramEnd"/>
      <w:r w:rsidR="008848F3">
        <w:rPr>
          <w:rFonts w:ascii="Courier New" w:hAnsi="Courier New" w:cs="Courier New"/>
          <w:sz w:val="24"/>
          <w:szCs w:val="24"/>
        </w:rPr>
        <w:t xml:space="preserve"> istinaden</w:t>
      </w:r>
      <w:r w:rsidR="00C624BA">
        <w:rPr>
          <w:rFonts w:ascii="Courier New" w:hAnsi="Courier New" w:cs="Courier New"/>
          <w:sz w:val="24"/>
          <w:szCs w:val="24"/>
        </w:rPr>
        <w:t>,</w:t>
      </w:r>
      <w:r w:rsidR="008848F3">
        <w:rPr>
          <w:rFonts w:ascii="Courier New" w:hAnsi="Courier New" w:cs="Courier New"/>
          <w:sz w:val="24"/>
          <w:szCs w:val="24"/>
        </w:rPr>
        <w:t xml:space="preserve"> bir kamu görevi olan üst kademe yöneticiliği görevine dışarıdan atanıp görevi boyunca kamu görevlisi statüsünde kamu görevi yapan ve yine aynı Yasa’nın 5. </w:t>
      </w:r>
      <w:proofErr w:type="gramStart"/>
      <w:r w:rsidR="008848F3">
        <w:rPr>
          <w:rFonts w:ascii="Courier New" w:hAnsi="Courier New" w:cs="Courier New"/>
          <w:sz w:val="24"/>
          <w:szCs w:val="24"/>
        </w:rPr>
        <w:t>maddesi</w:t>
      </w:r>
      <w:proofErr w:type="gramEnd"/>
      <w:r w:rsidR="008848F3">
        <w:rPr>
          <w:rFonts w:ascii="Courier New" w:hAnsi="Courier New" w:cs="Courier New"/>
          <w:sz w:val="24"/>
          <w:szCs w:val="24"/>
        </w:rPr>
        <w:t xml:space="preserve"> gereğince hizmet şartları, özlük hakları ve bir özlük hakkı olan izin hakları bakımından kamu görevlilerinin tabi olduğu mevzuata yani 7/1979 sayılı Kamu Görevlileri Yasası’na tabi olan bir kimsedir. </w:t>
      </w:r>
      <w:proofErr w:type="gramStart"/>
      <w:r w:rsidR="008848F3">
        <w:rPr>
          <w:rFonts w:ascii="Courier New" w:hAnsi="Courier New" w:cs="Courier New"/>
          <w:sz w:val="24"/>
          <w:szCs w:val="24"/>
        </w:rPr>
        <w:t>Kamu görevlisi statüsünde olan ve izin haklarını Kamu Görevlileri Yasası tahtında kullanmak zorunda olan Davacının görevden alınması nedeniyle kullanamadığı birikmiş izinlerine karşılık Davalılardan maddi ve/veya parasal talepte bulunmasının hiçbir yasal dayanağı bulunmamaktadır.</w:t>
      </w:r>
      <w:proofErr w:type="gramEnd"/>
      <w:r w:rsidR="008848F3">
        <w:rPr>
          <w:rFonts w:ascii="Courier New" w:hAnsi="Courier New" w:cs="Courier New"/>
          <w:sz w:val="24"/>
          <w:szCs w:val="24"/>
        </w:rPr>
        <w:t xml:space="preserve"> Bu nedenlerle</w:t>
      </w:r>
      <w:r w:rsidR="00C624BA">
        <w:rPr>
          <w:rFonts w:ascii="Courier New" w:hAnsi="Courier New" w:cs="Courier New"/>
          <w:sz w:val="24"/>
          <w:szCs w:val="24"/>
        </w:rPr>
        <w:t>,</w:t>
      </w:r>
      <w:r w:rsidR="008848F3">
        <w:rPr>
          <w:rFonts w:ascii="Courier New" w:hAnsi="Courier New" w:cs="Courier New"/>
          <w:sz w:val="24"/>
          <w:szCs w:val="24"/>
        </w:rPr>
        <w:t xml:space="preserve"> Davalı No</w:t>
      </w:r>
      <w:proofErr w:type="gramStart"/>
      <w:r w:rsidR="008848F3">
        <w:rPr>
          <w:rFonts w:ascii="Courier New" w:hAnsi="Courier New" w:cs="Courier New"/>
          <w:sz w:val="24"/>
          <w:szCs w:val="24"/>
        </w:rPr>
        <w:t>.(</w:t>
      </w:r>
      <w:proofErr w:type="gramEnd"/>
      <w:r w:rsidR="008848F3">
        <w:rPr>
          <w:rFonts w:ascii="Courier New" w:hAnsi="Courier New" w:cs="Courier New"/>
          <w:sz w:val="24"/>
          <w:szCs w:val="24"/>
        </w:rPr>
        <w:t>1) ve/veya Davalılar</w:t>
      </w:r>
      <w:r w:rsidR="00822398">
        <w:rPr>
          <w:rFonts w:ascii="Courier New" w:hAnsi="Courier New" w:cs="Courier New"/>
          <w:sz w:val="24"/>
          <w:szCs w:val="24"/>
        </w:rPr>
        <w:t>ın</w:t>
      </w:r>
      <w:r w:rsidR="008848F3">
        <w:rPr>
          <w:rFonts w:ascii="Courier New" w:hAnsi="Courier New" w:cs="Courier New"/>
          <w:sz w:val="24"/>
          <w:szCs w:val="24"/>
        </w:rPr>
        <w:t xml:space="preserve"> Davacının bu talebini reddeden kararında herhangi bir yasaya aykırılık bulunmamaktadır ve reddedilmesi gerekmektedir.</w:t>
      </w:r>
    </w:p>
    <w:p w:rsidR="008848F3" w:rsidRDefault="00C13982" w:rsidP="001E2484">
      <w:pPr>
        <w:spacing w:line="360" w:lineRule="auto"/>
        <w:rPr>
          <w:rFonts w:ascii="Courier New" w:hAnsi="Courier New" w:cs="Courier New"/>
          <w:sz w:val="24"/>
          <w:szCs w:val="24"/>
        </w:rPr>
      </w:pPr>
      <w:r>
        <w:rPr>
          <w:rFonts w:ascii="Courier New" w:hAnsi="Courier New" w:cs="Courier New"/>
          <w:sz w:val="24"/>
          <w:szCs w:val="24"/>
        </w:rPr>
        <w:t xml:space="preserve">     Davacı Avukatı</w:t>
      </w:r>
      <w:r w:rsidR="00C82AE3">
        <w:rPr>
          <w:rFonts w:ascii="Courier New" w:hAnsi="Courier New" w:cs="Courier New"/>
          <w:sz w:val="24"/>
          <w:szCs w:val="24"/>
        </w:rPr>
        <w:t>,</w:t>
      </w:r>
      <w:r>
        <w:rPr>
          <w:rFonts w:ascii="Courier New" w:hAnsi="Courier New" w:cs="Courier New"/>
          <w:sz w:val="24"/>
          <w:szCs w:val="24"/>
        </w:rPr>
        <w:t xml:space="preserve"> Davac</w:t>
      </w:r>
      <w:r w:rsidR="008848F3">
        <w:rPr>
          <w:rFonts w:ascii="Courier New" w:hAnsi="Courier New" w:cs="Courier New"/>
          <w:sz w:val="24"/>
          <w:szCs w:val="24"/>
        </w:rPr>
        <w:t xml:space="preserve">ı görevden alınırken kullanmadığı birikmiş izinlerinin hesaplanarak bu izinlerin </w:t>
      </w:r>
      <w:proofErr w:type="gramStart"/>
      <w:r w:rsidR="008848F3">
        <w:rPr>
          <w:rFonts w:ascii="Courier New" w:hAnsi="Courier New" w:cs="Courier New"/>
          <w:sz w:val="24"/>
          <w:szCs w:val="24"/>
        </w:rPr>
        <w:t>so</w:t>
      </w:r>
      <w:r w:rsidR="00822398">
        <w:rPr>
          <w:rFonts w:ascii="Courier New" w:hAnsi="Courier New" w:cs="Courier New"/>
          <w:sz w:val="24"/>
          <w:szCs w:val="24"/>
        </w:rPr>
        <w:t xml:space="preserve">nundaki </w:t>
      </w:r>
      <w:r w:rsidR="008848F3">
        <w:rPr>
          <w:rFonts w:ascii="Courier New" w:hAnsi="Courier New" w:cs="Courier New"/>
          <w:sz w:val="24"/>
          <w:szCs w:val="24"/>
        </w:rPr>
        <w:t xml:space="preserve"> tarihte</w:t>
      </w:r>
      <w:proofErr w:type="gramEnd"/>
      <w:r w:rsidR="008848F3">
        <w:rPr>
          <w:rFonts w:ascii="Courier New" w:hAnsi="Courier New" w:cs="Courier New"/>
          <w:sz w:val="24"/>
          <w:szCs w:val="24"/>
        </w:rPr>
        <w:t xml:space="preserve"> görevde</w:t>
      </w:r>
      <w:r>
        <w:rPr>
          <w:rFonts w:ascii="Courier New" w:hAnsi="Courier New" w:cs="Courier New"/>
          <w:sz w:val="24"/>
          <w:szCs w:val="24"/>
        </w:rPr>
        <w:t xml:space="preserve">n alınması gerektiğini iddia ile </w:t>
      </w:r>
      <w:r w:rsidR="008848F3">
        <w:rPr>
          <w:rFonts w:ascii="Courier New" w:hAnsi="Courier New" w:cs="Courier New"/>
          <w:sz w:val="24"/>
          <w:szCs w:val="24"/>
        </w:rPr>
        <w:t>Davalıların Davacıyı görevden alma</w:t>
      </w:r>
      <w:r w:rsidR="00C82AE3">
        <w:rPr>
          <w:rFonts w:ascii="Courier New" w:hAnsi="Courier New" w:cs="Courier New"/>
          <w:sz w:val="24"/>
          <w:szCs w:val="24"/>
        </w:rPr>
        <w:t xml:space="preserve"> kararının tarihi ile ilgili kısmının</w:t>
      </w:r>
      <w:r w:rsidR="008848F3">
        <w:rPr>
          <w:rFonts w:ascii="Courier New" w:hAnsi="Courier New" w:cs="Courier New"/>
          <w:sz w:val="24"/>
          <w:szCs w:val="24"/>
        </w:rPr>
        <w:t xml:space="preserve"> da hatalı olup iptal edilmesi gerektiğini iddia etmiştir. </w:t>
      </w:r>
      <w:proofErr w:type="gramStart"/>
      <w:r w:rsidR="008848F3">
        <w:rPr>
          <w:rFonts w:ascii="Courier New" w:hAnsi="Courier New" w:cs="Courier New"/>
          <w:sz w:val="24"/>
          <w:szCs w:val="24"/>
        </w:rPr>
        <w:t xml:space="preserve">Davacı bu iddiasını </w:t>
      </w:r>
      <w:r w:rsidR="008848F3" w:rsidRPr="008848F3">
        <w:rPr>
          <w:rFonts w:ascii="Courier New" w:hAnsi="Courier New" w:cs="Courier New"/>
          <w:b/>
          <w:sz w:val="24"/>
          <w:szCs w:val="24"/>
        </w:rPr>
        <w:t>YİM 30/1994 (D.12/1995)</w:t>
      </w:r>
      <w:r w:rsidR="008848F3">
        <w:rPr>
          <w:rFonts w:ascii="Courier New" w:hAnsi="Courier New" w:cs="Courier New"/>
          <w:sz w:val="24"/>
          <w:szCs w:val="24"/>
        </w:rPr>
        <w:t xml:space="preserve"> sayılı Yüksek İdare </w:t>
      </w:r>
      <w:r w:rsidR="008848F3">
        <w:rPr>
          <w:rFonts w:ascii="Courier New" w:hAnsi="Courier New" w:cs="Courier New"/>
          <w:sz w:val="24"/>
          <w:szCs w:val="24"/>
        </w:rPr>
        <w:lastRenderedPageBreak/>
        <w:t>Mahkemesi kararına dayandırmıştır.</w:t>
      </w:r>
      <w:proofErr w:type="gramEnd"/>
      <w:r w:rsidR="008848F3">
        <w:rPr>
          <w:rFonts w:ascii="Courier New" w:hAnsi="Courier New" w:cs="Courier New"/>
          <w:sz w:val="24"/>
          <w:szCs w:val="24"/>
        </w:rPr>
        <w:t xml:space="preserve"> </w:t>
      </w:r>
      <w:r w:rsidR="008848F3" w:rsidRPr="008848F3">
        <w:rPr>
          <w:rFonts w:ascii="Courier New" w:hAnsi="Courier New" w:cs="Courier New"/>
          <w:b/>
          <w:sz w:val="24"/>
          <w:szCs w:val="24"/>
        </w:rPr>
        <w:t>YİM 30/1994 (D.12/1995)</w:t>
      </w:r>
      <w:r w:rsidR="008848F3">
        <w:rPr>
          <w:rFonts w:ascii="Courier New" w:hAnsi="Courier New" w:cs="Courier New"/>
          <w:b/>
          <w:sz w:val="24"/>
          <w:szCs w:val="24"/>
        </w:rPr>
        <w:t xml:space="preserve"> </w:t>
      </w:r>
      <w:r w:rsidR="008848F3" w:rsidRPr="00CF3C88">
        <w:rPr>
          <w:rFonts w:ascii="Courier New" w:hAnsi="Courier New" w:cs="Courier New"/>
          <w:sz w:val="24"/>
          <w:szCs w:val="24"/>
        </w:rPr>
        <w:t>sayılı davada</w:t>
      </w:r>
      <w:r w:rsidR="00C624BA">
        <w:rPr>
          <w:rFonts w:ascii="Courier New" w:hAnsi="Courier New" w:cs="Courier New"/>
          <w:sz w:val="24"/>
          <w:szCs w:val="24"/>
        </w:rPr>
        <w:t>,</w:t>
      </w:r>
      <w:r w:rsidR="008848F3" w:rsidRPr="00CF3C88">
        <w:rPr>
          <w:rFonts w:ascii="Courier New" w:hAnsi="Courier New" w:cs="Courier New"/>
          <w:sz w:val="24"/>
          <w:szCs w:val="24"/>
        </w:rPr>
        <w:t xml:space="preserve"> mu</w:t>
      </w:r>
      <w:r w:rsidR="00CF3C88" w:rsidRPr="00CF3C88">
        <w:rPr>
          <w:rFonts w:ascii="Courier New" w:hAnsi="Courier New" w:cs="Courier New"/>
          <w:sz w:val="24"/>
          <w:szCs w:val="24"/>
        </w:rPr>
        <w:t xml:space="preserve">vazzaf kadrolu ve Emeklilik </w:t>
      </w:r>
      <w:r w:rsidR="00CF3C88">
        <w:rPr>
          <w:rFonts w:ascii="Courier New" w:hAnsi="Courier New" w:cs="Courier New"/>
          <w:sz w:val="24"/>
          <w:szCs w:val="24"/>
        </w:rPr>
        <w:t>Yasası’na tabi bir kamu görevlisi olan Davacı</w:t>
      </w:r>
      <w:r w:rsidR="00C624BA">
        <w:rPr>
          <w:rFonts w:ascii="Courier New" w:hAnsi="Courier New" w:cs="Courier New"/>
          <w:sz w:val="24"/>
          <w:szCs w:val="24"/>
        </w:rPr>
        <w:t>,</w:t>
      </w:r>
      <w:r w:rsidR="00CF3C88">
        <w:rPr>
          <w:rFonts w:ascii="Courier New" w:hAnsi="Courier New" w:cs="Courier New"/>
          <w:sz w:val="24"/>
          <w:szCs w:val="24"/>
        </w:rPr>
        <w:t xml:space="preserve"> Sağlık Kurulu Raporuna dayanarak emekliliğe sevk edildiği zaman</w:t>
      </w:r>
      <w:r w:rsidR="00C624BA">
        <w:rPr>
          <w:rFonts w:ascii="Courier New" w:hAnsi="Courier New" w:cs="Courier New"/>
          <w:sz w:val="24"/>
          <w:szCs w:val="24"/>
        </w:rPr>
        <w:t>,</w:t>
      </w:r>
      <w:r w:rsidR="00CF3C88">
        <w:rPr>
          <w:rFonts w:ascii="Courier New" w:hAnsi="Courier New" w:cs="Courier New"/>
          <w:sz w:val="24"/>
          <w:szCs w:val="24"/>
        </w:rPr>
        <w:t xml:space="preserve"> birikmiş izinleri olan bir kimse olup, zamanın Yüksek İdare Mahkemesi</w:t>
      </w:r>
      <w:r w:rsidR="00C624BA">
        <w:rPr>
          <w:rFonts w:ascii="Courier New" w:hAnsi="Courier New" w:cs="Courier New"/>
          <w:sz w:val="24"/>
          <w:szCs w:val="24"/>
        </w:rPr>
        <w:t>,</w:t>
      </w:r>
      <w:r w:rsidR="00CF3C88">
        <w:rPr>
          <w:rFonts w:ascii="Courier New" w:hAnsi="Courier New" w:cs="Courier New"/>
          <w:sz w:val="24"/>
          <w:szCs w:val="24"/>
        </w:rPr>
        <w:t xml:space="preserve"> Emeklilik Yasası’nın 7(2) maddesindeki “Hak sahibinin ödenekli izinli olarak gaybubet ettiği süre, emeklilik hakkı kazandıran hizmet süresinden çıkarılamaz” hükmüne göre</w:t>
      </w:r>
      <w:r w:rsidR="00C624BA">
        <w:rPr>
          <w:rFonts w:ascii="Courier New" w:hAnsi="Courier New" w:cs="Courier New"/>
          <w:sz w:val="24"/>
          <w:szCs w:val="24"/>
        </w:rPr>
        <w:t>,</w:t>
      </w:r>
      <w:r w:rsidR="00CF3C88">
        <w:rPr>
          <w:rFonts w:ascii="Courier New" w:hAnsi="Courier New" w:cs="Courier New"/>
          <w:sz w:val="24"/>
          <w:szCs w:val="24"/>
        </w:rPr>
        <w:t xml:space="preserve"> Emeklilik Yasası’na tabi kamu görevlisinin emekliye ayrılırken birikmiş izinlerini kullandıktan sonra emekli olma hakkının olduğunu kabul ederek</w:t>
      </w:r>
      <w:r w:rsidR="00C624BA">
        <w:rPr>
          <w:rFonts w:ascii="Courier New" w:hAnsi="Courier New" w:cs="Courier New"/>
          <w:sz w:val="24"/>
          <w:szCs w:val="24"/>
        </w:rPr>
        <w:t>,</w:t>
      </w:r>
      <w:r w:rsidR="00CF3C88">
        <w:rPr>
          <w:rFonts w:ascii="Courier New" w:hAnsi="Courier New" w:cs="Courier New"/>
          <w:sz w:val="24"/>
          <w:szCs w:val="24"/>
        </w:rPr>
        <w:t xml:space="preserve"> </w:t>
      </w:r>
      <w:r w:rsidR="00821F7E">
        <w:rPr>
          <w:rFonts w:ascii="Courier New" w:hAnsi="Courier New" w:cs="Courier New"/>
          <w:sz w:val="24"/>
          <w:szCs w:val="24"/>
        </w:rPr>
        <w:t xml:space="preserve">emekliye sevk edildiği tarihte çalışmaya devam eden Davacının kullanmadığı izin süresinin hizmet süresine eklenerek emekliye ayrılması gerektiğine karar vermiştir. </w:t>
      </w:r>
    </w:p>
    <w:p w:rsidR="00A76F26" w:rsidRDefault="00A76F26" w:rsidP="001E2484">
      <w:pPr>
        <w:spacing w:line="360" w:lineRule="auto"/>
        <w:rPr>
          <w:rFonts w:ascii="Courier New" w:hAnsi="Courier New" w:cs="Courier New"/>
          <w:sz w:val="24"/>
          <w:szCs w:val="24"/>
        </w:rPr>
      </w:pPr>
      <w:r>
        <w:rPr>
          <w:rFonts w:ascii="Courier New" w:hAnsi="Courier New" w:cs="Courier New"/>
          <w:sz w:val="24"/>
          <w:szCs w:val="24"/>
        </w:rPr>
        <w:t xml:space="preserve">     Bu davadaki Davacı Emeklilik </w:t>
      </w:r>
      <w:proofErr w:type="gramStart"/>
      <w:r>
        <w:rPr>
          <w:rFonts w:ascii="Courier New" w:hAnsi="Courier New" w:cs="Courier New"/>
          <w:sz w:val="24"/>
          <w:szCs w:val="24"/>
        </w:rPr>
        <w:t>Yasası’na</w:t>
      </w:r>
      <w:proofErr w:type="gramEnd"/>
      <w:r>
        <w:rPr>
          <w:rFonts w:ascii="Courier New" w:hAnsi="Courier New" w:cs="Courier New"/>
          <w:sz w:val="24"/>
          <w:szCs w:val="24"/>
        </w:rPr>
        <w:t xml:space="preserve"> tabi bir kamu görevlisi olmadığı gibi</w:t>
      </w:r>
      <w:r w:rsidR="00C624BA">
        <w:rPr>
          <w:rFonts w:ascii="Courier New" w:hAnsi="Courier New" w:cs="Courier New"/>
          <w:sz w:val="24"/>
          <w:szCs w:val="24"/>
        </w:rPr>
        <w:t>,</w:t>
      </w:r>
      <w:r>
        <w:rPr>
          <w:rFonts w:ascii="Courier New" w:hAnsi="Courier New" w:cs="Courier New"/>
          <w:sz w:val="24"/>
          <w:szCs w:val="24"/>
        </w:rPr>
        <w:t xml:space="preserve"> 53/1977 sayılı Yasa’nın 9. </w:t>
      </w:r>
      <w:proofErr w:type="gramStart"/>
      <w:r>
        <w:rPr>
          <w:rFonts w:ascii="Courier New" w:hAnsi="Courier New" w:cs="Courier New"/>
          <w:sz w:val="24"/>
          <w:szCs w:val="24"/>
        </w:rPr>
        <w:t>maddesi</w:t>
      </w:r>
      <w:proofErr w:type="gramEnd"/>
      <w:r>
        <w:rPr>
          <w:rFonts w:ascii="Courier New" w:hAnsi="Courier New" w:cs="Courier New"/>
          <w:sz w:val="24"/>
          <w:szCs w:val="24"/>
        </w:rPr>
        <w:t xml:space="preserve"> gereğince görevden alınma kararnamesi ile gör</w:t>
      </w:r>
      <w:r w:rsidR="00C624BA">
        <w:rPr>
          <w:rFonts w:ascii="Courier New" w:hAnsi="Courier New" w:cs="Courier New"/>
          <w:sz w:val="24"/>
          <w:szCs w:val="24"/>
        </w:rPr>
        <w:t>evden alındığı tarih itibarıyla</w:t>
      </w:r>
      <w:r>
        <w:rPr>
          <w:rFonts w:ascii="Courier New" w:hAnsi="Courier New" w:cs="Courier New"/>
          <w:sz w:val="24"/>
          <w:szCs w:val="24"/>
        </w:rPr>
        <w:t xml:space="preserve"> kamu görevi sona ermektedir. </w:t>
      </w:r>
      <w:proofErr w:type="gramStart"/>
      <w:r>
        <w:rPr>
          <w:rFonts w:ascii="Courier New" w:hAnsi="Courier New" w:cs="Courier New"/>
          <w:sz w:val="24"/>
          <w:szCs w:val="24"/>
        </w:rPr>
        <w:t>Dolayısıyla</w:t>
      </w:r>
      <w:r w:rsidR="00C624BA">
        <w:rPr>
          <w:rFonts w:ascii="Courier New" w:hAnsi="Courier New" w:cs="Courier New"/>
          <w:sz w:val="24"/>
          <w:szCs w:val="24"/>
        </w:rPr>
        <w:t>,</w:t>
      </w:r>
      <w:r>
        <w:rPr>
          <w:rFonts w:ascii="Courier New" w:hAnsi="Courier New" w:cs="Courier New"/>
          <w:sz w:val="24"/>
          <w:szCs w:val="24"/>
        </w:rPr>
        <w:t xml:space="preserve"> Davacının görevden alınması kararının tarihinde</w:t>
      </w:r>
      <w:r w:rsidR="0033020F">
        <w:rPr>
          <w:rFonts w:ascii="Courier New" w:hAnsi="Courier New" w:cs="Courier New"/>
          <w:sz w:val="24"/>
          <w:szCs w:val="24"/>
        </w:rPr>
        <w:t xml:space="preserve"> ve</w:t>
      </w:r>
      <w:r w:rsidR="009C2C65">
        <w:rPr>
          <w:rFonts w:ascii="Courier New" w:hAnsi="Courier New" w:cs="Courier New"/>
          <w:sz w:val="24"/>
          <w:szCs w:val="24"/>
        </w:rPr>
        <w:t>/veya kararın tarih ile ilgili k</w:t>
      </w:r>
      <w:r w:rsidR="0033020F">
        <w:rPr>
          <w:rFonts w:ascii="Courier New" w:hAnsi="Courier New" w:cs="Courier New"/>
          <w:sz w:val="24"/>
          <w:szCs w:val="24"/>
        </w:rPr>
        <w:t>ısmında</w:t>
      </w:r>
      <w:r>
        <w:rPr>
          <w:rFonts w:ascii="Courier New" w:hAnsi="Courier New" w:cs="Courier New"/>
          <w:sz w:val="24"/>
          <w:szCs w:val="24"/>
        </w:rPr>
        <w:t xml:space="preserve"> herhangi bir </w:t>
      </w:r>
      <w:r w:rsidR="0033020F">
        <w:rPr>
          <w:rFonts w:ascii="Courier New" w:hAnsi="Courier New" w:cs="Courier New"/>
          <w:sz w:val="24"/>
          <w:szCs w:val="24"/>
        </w:rPr>
        <w:t>yasaya aykırılık bulunma</w:t>
      </w:r>
      <w:r w:rsidR="009E6180">
        <w:rPr>
          <w:rFonts w:ascii="Courier New" w:hAnsi="Courier New" w:cs="Courier New"/>
          <w:sz w:val="24"/>
          <w:szCs w:val="24"/>
        </w:rPr>
        <w:t>maktadır.</w:t>
      </w:r>
      <w:proofErr w:type="gramEnd"/>
      <w:r w:rsidR="009E6180">
        <w:rPr>
          <w:rFonts w:ascii="Courier New" w:hAnsi="Courier New" w:cs="Courier New"/>
          <w:sz w:val="24"/>
          <w:szCs w:val="24"/>
        </w:rPr>
        <w:t xml:space="preserve"> </w:t>
      </w:r>
      <w:proofErr w:type="gramStart"/>
      <w:r w:rsidR="009E6180">
        <w:rPr>
          <w:rFonts w:ascii="Courier New" w:hAnsi="Courier New" w:cs="Courier New"/>
          <w:sz w:val="24"/>
          <w:szCs w:val="24"/>
        </w:rPr>
        <w:t>Bu nedenlerle</w:t>
      </w:r>
      <w:r w:rsidR="00C624BA">
        <w:rPr>
          <w:rFonts w:ascii="Courier New" w:hAnsi="Courier New" w:cs="Courier New"/>
          <w:sz w:val="24"/>
          <w:szCs w:val="24"/>
        </w:rPr>
        <w:t>,</w:t>
      </w:r>
      <w:r w:rsidR="009E6180">
        <w:rPr>
          <w:rFonts w:ascii="Courier New" w:hAnsi="Courier New" w:cs="Courier New"/>
          <w:sz w:val="24"/>
          <w:szCs w:val="24"/>
        </w:rPr>
        <w:t xml:space="preserve"> Davacının bu yöndeki talebinin de yasal bir dayanağı bulunmamaktadır ve bu talebinin de reddedilmesi gerekmektedir.</w:t>
      </w:r>
      <w:proofErr w:type="gramEnd"/>
    </w:p>
    <w:p w:rsidR="00A76F26" w:rsidRDefault="00A76F26" w:rsidP="001E2484">
      <w:pPr>
        <w:spacing w:line="360" w:lineRule="auto"/>
        <w:rPr>
          <w:rFonts w:ascii="Courier New" w:hAnsi="Courier New" w:cs="Courier New"/>
          <w:sz w:val="24"/>
          <w:szCs w:val="24"/>
        </w:rPr>
      </w:pPr>
      <w:r>
        <w:rPr>
          <w:rFonts w:ascii="Courier New" w:hAnsi="Courier New" w:cs="Courier New"/>
          <w:sz w:val="24"/>
          <w:szCs w:val="24"/>
        </w:rPr>
        <w:t xml:space="preserve">     Neti</w:t>
      </w:r>
      <w:r w:rsidR="00C624BA">
        <w:rPr>
          <w:rFonts w:ascii="Courier New" w:hAnsi="Courier New" w:cs="Courier New"/>
          <w:sz w:val="24"/>
          <w:szCs w:val="24"/>
        </w:rPr>
        <w:t>ce itibarıyla</w:t>
      </w:r>
      <w:r>
        <w:rPr>
          <w:rFonts w:ascii="Courier New" w:hAnsi="Courier New" w:cs="Courier New"/>
          <w:sz w:val="24"/>
          <w:szCs w:val="24"/>
        </w:rPr>
        <w:t>,</w:t>
      </w:r>
    </w:p>
    <w:p w:rsidR="00A76F26" w:rsidRDefault="00A76F26" w:rsidP="001E2484">
      <w:pPr>
        <w:spacing w:line="360" w:lineRule="auto"/>
        <w:rPr>
          <w:rFonts w:ascii="Courier New" w:hAnsi="Courier New" w:cs="Courier New"/>
          <w:sz w:val="24"/>
          <w:szCs w:val="24"/>
        </w:rPr>
      </w:pPr>
      <w:r>
        <w:rPr>
          <w:rFonts w:ascii="Courier New" w:hAnsi="Courier New" w:cs="Courier New"/>
          <w:sz w:val="24"/>
          <w:szCs w:val="24"/>
        </w:rPr>
        <w:t xml:space="preserve">     Davacının davasındaki tüm talepleri ve davası ret ve iptal edilir.</w:t>
      </w:r>
    </w:p>
    <w:p w:rsidR="00A76F26" w:rsidRDefault="00A76F26" w:rsidP="001E2484">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 masrafları Davacı tarafından ödenecektir.</w:t>
      </w:r>
      <w:proofErr w:type="gramEnd"/>
    </w:p>
    <w:p w:rsidR="00A76F26" w:rsidRDefault="00A76F26" w:rsidP="00A76F26">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822398" w:rsidRDefault="00822398" w:rsidP="00A76F26">
      <w:pPr>
        <w:spacing w:after="0" w:line="240" w:lineRule="auto"/>
        <w:rPr>
          <w:rFonts w:ascii="Courier New" w:hAnsi="Courier New" w:cs="Courier New"/>
          <w:sz w:val="24"/>
          <w:szCs w:val="24"/>
        </w:rPr>
      </w:pPr>
    </w:p>
    <w:p w:rsidR="00822398" w:rsidRDefault="00822398" w:rsidP="00A76F26">
      <w:pPr>
        <w:spacing w:after="0" w:line="240" w:lineRule="auto"/>
        <w:rPr>
          <w:rFonts w:ascii="Courier New" w:hAnsi="Courier New" w:cs="Courier New"/>
          <w:sz w:val="24"/>
          <w:szCs w:val="24"/>
        </w:rPr>
      </w:pPr>
      <w:bookmarkStart w:id="0" w:name="_GoBack"/>
      <w:bookmarkEnd w:id="0"/>
    </w:p>
    <w:p w:rsidR="00A76F26" w:rsidRDefault="00A76F26" w:rsidP="00A76F26">
      <w:pPr>
        <w:spacing w:after="0" w:line="240" w:lineRule="auto"/>
        <w:rPr>
          <w:rFonts w:ascii="Courier New" w:hAnsi="Courier New" w:cs="Courier New"/>
          <w:sz w:val="24"/>
          <w:szCs w:val="24"/>
        </w:rPr>
      </w:pPr>
      <w:r>
        <w:rPr>
          <w:rFonts w:ascii="Courier New" w:hAnsi="Courier New" w:cs="Courier New"/>
          <w:sz w:val="24"/>
          <w:szCs w:val="24"/>
        </w:rPr>
        <w:t xml:space="preserve">    Mehmet Türker        Tanju Öncül       Beril Çağdal</w:t>
      </w:r>
    </w:p>
    <w:p w:rsidR="00A76F26" w:rsidRDefault="00A76F26" w:rsidP="00A76F26">
      <w:pPr>
        <w:spacing w:after="0" w:line="240" w:lineRule="auto"/>
        <w:rPr>
          <w:rFonts w:ascii="Courier New" w:hAnsi="Courier New" w:cs="Courier New"/>
          <w:sz w:val="24"/>
          <w:szCs w:val="24"/>
        </w:rPr>
      </w:pPr>
      <w:r>
        <w:rPr>
          <w:rFonts w:ascii="Courier New" w:hAnsi="Courier New" w:cs="Courier New"/>
          <w:sz w:val="24"/>
          <w:szCs w:val="24"/>
        </w:rPr>
        <w:t xml:space="preserve">       Yargıç              Yargıç            Yargıç</w:t>
      </w:r>
    </w:p>
    <w:p w:rsidR="00A76F26" w:rsidRDefault="00A76F26" w:rsidP="001E2484">
      <w:pPr>
        <w:spacing w:line="360" w:lineRule="auto"/>
        <w:rPr>
          <w:rFonts w:ascii="Courier New" w:hAnsi="Courier New" w:cs="Courier New"/>
          <w:sz w:val="24"/>
          <w:szCs w:val="24"/>
        </w:rPr>
      </w:pPr>
    </w:p>
    <w:p w:rsidR="00822398" w:rsidRDefault="00822398" w:rsidP="001E2484">
      <w:pPr>
        <w:spacing w:line="360" w:lineRule="auto"/>
        <w:rPr>
          <w:rFonts w:ascii="Courier New" w:hAnsi="Courier New" w:cs="Courier New"/>
          <w:sz w:val="24"/>
          <w:szCs w:val="24"/>
        </w:rPr>
      </w:pPr>
      <w:r>
        <w:rPr>
          <w:rFonts w:ascii="Courier New" w:hAnsi="Courier New" w:cs="Courier New"/>
          <w:sz w:val="24"/>
          <w:szCs w:val="24"/>
        </w:rPr>
        <w:t>25 Aralık, 2018</w:t>
      </w:r>
    </w:p>
    <w:p w:rsidR="00A76F26" w:rsidRDefault="00A76F26" w:rsidP="001E2484">
      <w:pPr>
        <w:spacing w:line="360" w:lineRule="auto"/>
        <w:rPr>
          <w:rFonts w:ascii="Courier New" w:hAnsi="Courier New" w:cs="Courier New"/>
          <w:sz w:val="24"/>
          <w:szCs w:val="24"/>
        </w:rPr>
      </w:pPr>
    </w:p>
    <w:p w:rsidR="006F5897" w:rsidRDefault="008848F3" w:rsidP="001E2484">
      <w:pPr>
        <w:spacing w:line="360" w:lineRule="auto"/>
        <w:rPr>
          <w:rFonts w:ascii="Courier New" w:hAnsi="Courier New" w:cs="Courier New"/>
          <w:sz w:val="24"/>
          <w:szCs w:val="24"/>
        </w:rPr>
      </w:pPr>
      <w:r>
        <w:rPr>
          <w:rFonts w:ascii="Courier New" w:hAnsi="Courier New" w:cs="Courier New"/>
          <w:sz w:val="24"/>
          <w:szCs w:val="24"/>
        </w:rPr>
        <w:t xml:space="preserve">       </w:t>
      </w:r>
      <w:r w:rsidR="005377F1">
        <w:rPr>
          <w:rFonts w:ascii="Courier New" w:hAnsi="Courier New" w:cs="Courier New"/>
          <w:sz w:val="24"/>
          <w:szCs w:val="24"/>
        </w:rPr>
        <w:t xml:space="preserve"> </w:t>
      </w:r>
      <w:r w:rsidR="001E2484">
        <w:rPr>
          <w:rFonts w:ascii="Courier New" w:hAnsi="Courier New" w:cs="Courier New"/>
          <w:sz w:val="24"/>
          <w:szCs w:val="24"/>
        </w:rPr>
        <w:t xml:space="preserve">     </w:t>
      </w:r>
    </w:p>
    <w:p w:rsidR="006F5897" w:rsidRPr="005C3646" w:rsidRDefault="006F5897" w:rsidP="006F5897">
      <w:pPr>
        <w:spacing w:line="240" w:lineRule="auto"/>
        <w:rPr>
          <w:rFonts w:ascii="Courier New" w:hAnsi="Courier New" w:cs="Courier New"/>
          <w:sz w:val="24"/>
          <w:szCs w:val="24"/>
        </w:rPr>
      </w:pPr>
    </w:p>
    <w:sectPr w:rsidR="006F5897" w:rsidRPr="005C3646" w:rsidSect="003778E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63" w:rsidRDefault="00AD4F63" w:rsidP="003778E2">
      <w:pPr>
        <w:spacing w:after="0" w:line="240" w:lineRule="auto"/>
      </w:pPr>
      <w:r>
        <w:separator/>
      </w:r>
    </w:p>
  </w:endnote>
  <w:endnote w:type="continuationSeparator" w:id="0">
    <w:p w:rsidR="00AD4F63" w:rsidRDefault="00AD4F63" w:rsidP="0037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63" w:rsidRDefault="00AD4F63" w:rsidP="003778E2">
      <w:pPr>
        <w:spacing w:after="0" w:line="240" w:lineRule="auto"/>
      </w:pPr>
      <w:r>
        <w:separator/>
      </w:r>
    </w:p>
  </w:footnote>
  <w:footnote w:type="continuationSeparator" w:id="0">
    <w:p w:rsidR="00AD4F63" w:rsidRDefault="00AD4F63" w:rsidP="0037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02641"/>
      <w:docPartObj>
        <w:docPartGallery w:val="Page Numbers (Top of Page)"/>
        <w:docPartUnique/>
      </w:docPartObj>
    </w:sdtPr>
    <w:sdtEndPr/>
    <w:sdtContent>
      <w:p w:rsidR="003778E2" w:rsidRDefault="003778E2">
        <w:pPr>
          <w:pStyle w:val="stbilgi"/>
          <w:jc w:val="center"/>
        </w:pPr>
        <w:r>
          <w:fldChar w:fldCharType="begin"/>
        </w:r>
        <w:r>
          <w:instrText>PAGE   \* MERGEFORMAT</w:instrText>
        </w:r>
        <w:r>
          <w:fldChar w:fldCharType="separate"/>
        </w:r>
        <w:r w:rsidR="00C624BA" w:rsidRPr="00C624BA">
          <w:rPr>
            <w:noProof/>
            <w:lang w:val="tr-TR"/>
          </w:rPr>
          <w:t>9</w:t>
        </w:r>
        <w:r>
          <w:fldChar w:fldCharType="end"/>
        </w:r>
      </w:p>
    </w:sdtContent>
  </w:sdt>
  <w:p w:rsidR="003778E2" w:rsidRDefault="003778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29E"/>
    <w:multiLevelType w:val="hybridMultilevel"/>
    <w:tmpl w:val="D2521774"/>
    <w:lvl w:ilvl="0" w:tplc="CFF6BF78">
      <w:start w:val="4"/>
      <w:numFmt w:val="bullet"/>
      <w:lvlText w:val="-"/>
      <w:lvlJc w:val="left"/>
      <w:pPr>
        <w:ind w:left="3255" w:hanging="360"/>
      </w:pPr>
      <w:rPr>
        <w:rFonts w:ascii="Courier New" w:eastAsiaTheme="minorHAnsi" w:hAnsi="Courier New" w:cs="Courier New"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1">
    <w:nsid w:val="74A40B68"/>
    <w:multiLevelType w:val="hybridMultilevel"/>
    <w:tmpl w:val="9AFADDE4"/>
    <w:lvl w:ilvl="0" w:tplc="C5806FCE">
      <w:start w:val="4"/>
      <w:numFmt w:val="bullet"/>
      <w:lvlText w:val="-"/>
      <w:lvlJc w:val="left"/>
      <w:pPr>
        <w:ind w:left="4125" w:hanging="360"/>
      </w:pPr>
      <w:rPr>
        <w:rFonts w:ascii="Courier New" w:eastAsiaTheme="minorHAnsi" w:hAnsi="Courier New" w:cs="Courier New" w:hint="default"/>
      </w:rPr>
    </w:lvl>
    <w:lvl w:ilvl="1" w:tplc="08090003" w:tentative="1">
      <w:start w:val="1"/>
      <w:numFmt w:val="bullet"/>
      <w:lvlText w:val="o"/>
      <w:lvlJc w:val="left"/>
      <w:pPr>
        <w:ind w:left="4845" w:hanging="360"/>
      </w:pPr>
      <w:rPr>
        <w:rFonts w:ascii="Courier New" w:hAnsi="Courier New" w:cs="Courier New" w:hint="default"/>
      </w:rPr>
    </w:lvl>
    <w:lvl w:ilvl="2" w:tplc="08090005" w:tentative="1">
      <w:start w:val="1"/>
      <w:numFmt w:val="bullet"/>
      <w:lvlText w:val=""/>
      <w:lvlJc w:val="left"/>
      <w:pPr>
        <w:ind w:left="5565" w:hanging="360"/>
      </w:pPr>
      <w:rPr>
        <w:rFonts w:ascii="Wingdings" w:hAnsi="Wingdings" w:hint="default"/>
      </w:rPr>
    </w:lvl>
    <w:lvl w:ilvl="3" w:tplc="08090001" w:tentative="1">
      <w:start w:val="1"/>
      <w:numFmt w:val="bullet"/>
      <w:lvlText w:val=""/>
      <w:lvlJc w:val="left"/>
      <w:pPr>
        <w:ind w:left="6285" w:hanging="360"/>
      </w:pPr>
      <w:rPr>
        <w:rFonts w:ascii="Symbol" w:hAnsi="Symbol" w:hint="default"/>
      </w:rPr>
    </w:lvl>
    <w:lvl w:ilvl="4" w:tplc="08090003" w:tentative="1">
      <w:start w:val="1"/>
      <w:numFmt w:val="bullet"/>
      <w:lvlText w:val="o"/>
      <w:lvlJc w:val="left"/>
      <w:pPr>
        <w:ind w:left="7005" w:hanging="360"/>
      </w:pPr>
      <w:rPr>
        <w:rFonts w:ascii="Courier New" w:hAnsi="Courier New" w:cs="Courier New" w:hint="default"/>
      </w:rPr>
    </w:lvl>
    <w:lvl w:ilvl="5" w:tplc="08090005" w:tentative="1">
      <w:start w:val="1"/>
      <w:numFmt w:val="bullet"/>
      <w:lvlText w:val=""/>
      <w:lvlJc w:val="left"/>
      <w:pPr>
        <w:ind w:left="7725" w:hanging="360"/>
      </w:pPr>
      <w:rPr>
        <w:rFonts w:ascii="Wingdings" w:hAnsi="Wingdings" w:hint="default"/>
      </w:rPr>
    </w:lvl>
    <w:lvl w:ilvl="6" w:tplc="08090001" w:tentative="1">
      <w:start w:val="1"/>
      <w:numFmt w:val="bullet"/>
      <w:lvlText w:val=""/>
      <w:lvlJc w:val="left"/>
      <w:pPr>
        <w:ind w:left="8445" w:hanging="360"/>
      </w:pPr>
      <w:rPr>
        <w:rFonts w:ascii="Symbol" w:hAnsi="Symbol" w:hint="default"/>
      </w:rPr>
    </w:lvl>
    <w:lvl w:ilvl="7" w:tplc="08090003" w:tentative="1">
      <w:start w:val="1"/>
      <w:numFmt w:val="bullet"/>
      <w:lvlText w:val="o"/>
      <w:lvlJc w:val="left"/>
      <w:pPr>
        <w:ind w:left="9165" w:hanging="360"/>
      </w:pPr>
      <w:rPr>
        <w:rFonts w:ascii="Courier New" w:hAnsi="Courier New" w:cs="Courier New" w:hint="default"/>
      </w:rPr>
    </w:lvl>
    <w:lvl w:ilvl="8" w:tplc="08090005" w:tentative="1">
      <w:start w:val="1"/>
      <w:numFmt w:val="bullet"/>
      <w:lvlText w:val=""/>
      <w:lvlJc w:val="left"/>
      <w:pPr>
        <w:ind w:left="9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46"/>
    <w:rsid w:val="000268DF"/>
    <w:rsid w:val="00081638"/>
    <w:rsid w:val="001A5F92"/>
    <w:rsid w:val="001E2484"/>
    <w:rsid w:val="002A634A"/>
    <w:rsid w:val="002B77DA"/>
    <w:rsid w:val="002F2506"/>
    <w:rsid w:val="0031602C"/>
    <w:rsid w:val="0033020F"/>
    <w:rsid w:val="003778E2"/>
    <w:rsid w:val="003908A4"/>
    <w:rsid w:val="00397D78"/>
    <w:rsid w:val="00403249"/>
    <w:rsid w:val="00492CA1"/>
    <w:rsid w:val="005377F1"/>
    <w:rsid w:val="005C3646"/>
    <w:rsid w:val="00643458"/>
    <w:rsid w:val="006672FF"/>
    <w:rsid w:val="006941C8"/>
    <w:rsid w:val="006D247D"/>
    <w:rsid w:val="006F5897"/>
    <w:rsid w:val="00765600"/>
    <w:rsid w:val="0078626D"/>
    <w:rsid w:val="007A52DC"/>
    <w:rsid w:val="007E6A9E"/>
    <w:rsid w:val="00821F7E"/>
    <w:rsid w:val="00822398"/>
    <w:rsid w:val="00857518"/>
    <w:rsid w:val="008848F3"/>
    <w:rsid w:val="009803D4"/>
    <w:rsid w:val="009C2C65"/>
    <w:rsid w:val="009E6180"/>
    <w:rsid w:val="00A25AF9"/>
    <w:rsid w:val="00A50637"/>
    <w:rsid w:val="00A76F26"/>
    <w:rsid w:val="00AD4F63"/>
    <w:rsid w:val="00B51862"/>
    <w:rsid w:val="00B57BBA"/>
    <w:rsid w:val="00B712EA"/>
    <w:rsid w:val="00BF7E63"/>
    <w:rsid w:val="00C13982"/>
    <w:rsid w:val="00C264CC"/>
    <w:rsid w:val="00C624BA"/>
    <w:rsid w:val="00C82AE3"/>
    <w:rsid w:val="00CA0717"/>
    <w:rsid w:val="00CC7BAF"/>
    <w:rsid w:val="00CF3C88"/>
    <w:rsid w:val="00D97069"/>
    <w:rsid w:val="00E16439"/>
    <w:rsid w:val="00E60668"/>
    <w:rsid w:val="00E60B18"/>
    <w:rsid w:val="00EC4DFD"/>
    <w:rsid w:val="00F46E9F"/>
    <w:rsid w:val="00F47F18"/>
    <w:rsid w:val="00FC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3646"/>
    <w:pPr>
      <w:ind w:left="720"/>
      <w:contextualSpacing/>
    </w:pPr>
  </w:style>
  <w:style w:type="paragraph" w:styleId="stbilgi">
    <w:name w:val="header"/>
    <w:basedOn w:val="Normal"/>
    <w:link w:val="stbilgiChar"/>
    <w:uiPriority w:val="99"/>
    <w:unhideWhenUsed/>
    <w:rsid w:val="003778E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778E2"/>
  </w:style>
  <w:style w:type="paragraph" w:styleId="Altbilgi">
    <w:name w:val="footer"/>
    <w:basedOn w:val="Normal"/>
    <w:link w:val="AltbilgiChar"/>
    <w:uiPriority w:val="99"/>
    <w:unhideWhenUsed/>
    <w:rsid w:val="003778E2"/>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77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3646"/>
    <w:pPr>
      <w:ind w:left="720"/>
      <w:contextualSpacing/>
    </w:pPr>
  </w:style>
  <w:style w:type="paragraph" w:styleId="stbilgi">
    <w:name w:val="header"/>
    <w:basedOn w:val="Normal"/>
    <w:link w:val="stbilgiChar"/>
    <w:uiPriority w:val="99"/>
    <w:unhideWhenUsed/>
    <w:rsid w:val="003778E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778E2"/>
  </w:style>
  <w:style w:type="paragraph" w:styleId="Altbilgi">
    <w:name w:val="footer"/>
    <w:basedOn w:val="Normal"/>
    <w:link w:val="AltbilgiChar"/>
    <w:uiPriority w:val="99"/>
    <w:unhideWhenUsed/>
    <w:rsid w:val="003778E2"/>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7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10</Pages>
  <Words>2372</Words>
  <Characters>13525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mah3</dc:creator>
  <cp:lastModifiedBy>mah3</cp:lastModifiedBy>
  <cp:revision>22</cp:revision>
  <cp:lastPrinted>2018-12-05T09:47:00Z</cp:lastPrinted>
  <dcterms:created xsi:type="dcterms:W3CDTF">2018-11-29T11:21:00Z</dcterms:created>
  <dcterms:modified xsi:type="dcterms:W3CDTF">2018-12-26T08:48:00Z</dcterms:modified>
</cp:coreProperties>
</file>