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A3" w:rsidRDefault="00330123" w:rsidP="009254A3">
      <w:pPr>
        <w:rPr>
          <w:rFonts w:ascii="Courier New" w:hAnsi="Courier New" w:cs="Courier New"/>
        </w:rPr>
      </w:pPr>
      <w:r>
        <w:rPr>
          <w:rFonts w:ascii="Courier New" w:hAnsi="Courier New" w:cs="Courier New"/>
        </w:rPr>
        <w:t>D. 2</w:t>
      </w:r>
      <w:r w:rsidR="009254A3">
        <w:rPr>
          <w:rFonts w:ascii="Courier New" w:hAnsi="Courier New" w:cs="Courier New"/>
        </w:rPr>
        <w:t>/2016                               YİM/İstinaf: 2/2016</w:t>
      </w:r>
    </w:p>
    <w:p w:rsidR="009254A3" w:rsidRDefault="00330123" w:rsidP="009254A3">
      <w:pPr>
        <w:rPr>
          <w:rFonts w:ascii="Courier New" w:hAnsi="Courier New" w:cs="Courier New"/>
        </w:rPr>
      </w:pPr>
      <w:r>
        <w:rPr>
          <w:rFonts w:ascii="Courier New" w:hAnsi="Courier New" w:cs="Courier New"/>
        </w:rPr>
        <w:t xml:space="preserve">       </w:t>
      </w:r>
      <w:r w:rsidR="009254A3">
        <w:rPr>
          <w:rFonts w:ascii="Courier New" w:hAnsi="Courier New" w:cs="Courier New"/>
        </w:rPr>
        <w:t xml:space="preserve">  </w:t>
      </w:r>
      <w:r>
        <w:rPr>
          <w:rFonts w:ascii="Courier New" w:hAnsi="Courier New" w:cs="Courier New"/>
        </w:rPr>
        <w:t xml:space="preserve">                              </w:t>
      </w:r>
      <w:r w:rsidR="009254A3">
        <w:rPr>
          <w:rFonts w:ascii="Courier New" w:hAnsi="Courier New" w:cs="Courier New"/>
        </w:rPr>
        <w:t xml:space="preserve">(YİM </w:t>
      </w:r>
      <w:r>
        <w:rPr>
          <w:rFonts w:ascii="Courier New" w:hAnsi="Courier New" w:cs="Courier New"/>
        </w:rPr>
        <w:t xml:space="preserve">Dava </w:t>
      </w:r>
      <w:r w:rsidR="009254A3">
        <w:rPr>
          <w:rFonts w:ascii="Courier New" w:hAnsi="Courier New" w:cs="Courier New"/>
        </w:rPr>
        <w:t>No:176/2015)</w:t>
      </w:r>
    </w:p>
    <w:p w:rsidR="009254A3" w:rsidRDefault="009254A3" w:rsidP="009254A3">
      <w:pPr>
        <w:rPr>
          <w:rFonts w:ascii="Courier New" w:hAnsi="Courier New" w:cs="Courier New"/>
        </w:rPr>
      </w:pPr>
    </w:p>
    <w:p w:rsidR="009254A3" w:rsidRDefault="00330123" w:rsidP="009254A3">
      <w:pPr>
        <w:rPr>
          <w:rFonts w:ascii="Courier New" w:hAnsi="Courier New" w:cs="Courier New"/>
        </w:rPr>
      </w:pPr>
      <w:r>
        <w:rPr>
          <w:rFonts w:ascii="Courier New" w:hAnsi="Courier New" w:cs="Courier New"/>
        </w:rPr>
        <w:t>Yüksek İdare Mahkemesinde</w:t>
      </w:r>
    </w:p>
    <w:p w:rsidR="00330123" w:rsidRDefault="00330123" w:rsidP="009254A3">
      <w:pPr>
        <w:rPr>
          <w:rFonts w:ascii="Courier New" w:hAnsi="Courier New" w:cs="Courier New"/>
        </w:rPr>
      </w:pPr>
    </w:p>
    <w:p w:rsidR="00330123" w:rsidRDefault="00E50135" w:rsidP="009254A3">
      <w:pPr>
        <w:rPr>
          <w:rFonts w:ascii="Courier New" w:hAnsi="Courier New" w:cs="Courier New"/>
        </w:rPr>
      </w:pPr>
      <w:r>
        <w:rPr>
          <w:rFonts w:ascii="Courier New" w:hAnsi="Courier New" w:cs="Courier New"/>
        </w:rPr>
        <w:t xml:space="preserve">Anayasanın </w:t>
      </w:r>
      <w:r w:rsidR="00330123">
        <w:rPr>
          <w:rFonts w:ascii="Courier New" w:hAnsi="Courier New" w:cs="Courier New"/>
        </w:rPr>
        <w:t>152’nci Maddesi Hakkında</w:t>
      </w:r>
    </w:p>
    <w:p w:rsidR="00063BFE" w:rsidRDefault="00063BFE" w:rsidP="009254A3">
      <w:pPr>
        <w:rPr>
          <w:rFonts w:ascii="Courier New" w:hAnsi="Courier New" w:cs="Courier New"/>
        </w:rPr>
      </w:pPr>
    </w:p>
    <w:p w:rsidR="00063BFE" w:rsidRDefault="00063BFE" w:rsidP="009254A3">
      <w:pPr>
        <w:rPr>
          <w:rFonts w:ascii="Courier New" w:hAnsi="Courier New" w:cs="Courier New"/>
        </w:rPr>
      </w:pPr>
      <w:r>
        <w:rPr>
          <w:rFonts w:ascii="Courier New" w:hAnsi="Courier New" w:cs="Courier New"/>
        </w:rPr>
        <w:t>Mahk</w:t>
      </w:r>
      <w:r w:rsidR="005745DF">
        <w:rPr>
          <w:rFonts w:ascii="Courier New" w:hAnsi="Courier New" w:cs="Courier New"/>
        </w:rPr>
        <w:t>eme Heyeti:</w:t>
      </w:r>
      <w:r>
        <w:rPr>
          <w:rFonts w:ascii="Courier New" w:hAnsi="Courier New" w:cs="Courier New"/>
        </w:rPr>
        <w:t>Narin Ferdi Şefik,</w:t>
      </w:r>
      <w:r w:rsidR="005745DF">
        <w:rPr>
          <w:rFonts w:ascii="Courier New" w:hAnsi="Courier New" w:cs="Courier New"/>
        </w:rPr>
        <w:t xml:space="preserve"> </w:t>
      </w:r>
      <w:r>
        <w:rPr>
          <w:rFonts w:ascii="Courier New" w:hAnsi="Courier New" w:cs="Courier New"/>
        </w:rPr>
        <w:t>Mehmet Türker, Beril Çağdal.</w:t>
      </w:r>
    </w:p>
    <w:p w:rsidR="009254A3" w:rsidRDefault="009254A3" w:rsidP="009254A3">
      <w:pPr>
        <w:rPr>
          <w:rFonts w:ascii="Courier New" w:hAnsi="Courier New" w:cs="Courier New"/>
        </w:rPr>
      </w:pPr>
    </w:p>
    <w:p w:rsidR="009254A3" w:rsidRDefault="009254A3" w:rsidP="009254A3">
      <w:pPr>
        <w:rPr>
          <w:rFonts w:ascii="Courier New" w:hAnsi="Courier New" w:cs="Courier New"/>
        </w:rPr>
      </w:pPr>
    </w:p>
    <w:p w:rsidR="009254A3" w:rsidRDefault="00330123" w:rsidP="009254A3">
      <w:pPr>
        <w:rPr>
          <w:rFonts w:ascii="Courier New" w:hAnsi="Courier New" w:cs="Courier New"/>
        </w:rPr>
      </w:pPr>
      <w:r>
        <w:rPr>
          <w:rFonts w:ascii="Courier New" w:hAnsi="Courier New" w:cs="Courier New"/>
        </w:rPr>
        <w:t>İstinaf e</w:t>
      </w:r>
      <w:r w:rsidR="009254A3">
        <w:rPr>
          <w:rFonts w:ascii="Courier New" w:hAnsi="Courier New" w:cs="Courier New"/>
        </w:rPr>
        <w:t>den: Cyprus Kyrenia University Ltd., Dr. Fazıl</w:t>
      </w:r>
    </w:p>
    <w:p w:rsidR="009254A3" w:rsidRDefault="009254A3" w:rsidP="009254A3">
      <w:pPr>
        <w:rPr>
          <w:rFonts w:ascii="Courier New" w:hAnsi="Courier New" w:cs="Courier New"/>
        </w:rPr>
      </w:pPr>
      <w:r>
        <w:rPr>
          <w:rFonts w:ascii="Courier New" w:hAnsi="Courier New" w:cs="Courier New"/>
        </w:rPr>
        <w:t xml:space="preserve">              Küçük </w:t>
      </w:r>
      <w:r w:rsidR="00330123">
        <w:rPr>
          <w:rFonts w:ascii="Courier New" w:hAnsi="Courier New" w:cs="Courier New"/>
        </w:rPr>
        <w:t>Bulvarı, Yeni Liman Yolu, Girne</w:t>
      </w:r>
    </w:p>
    <w:p w:rsidR="00330123" w:rsidRDefault="00330123" w:rsidP="009254A3">
      <w:pPr>
        <w:rPr>
          <w:rFonts w:ascii="Courier New" w:hAnsi="Courier New" w:cs="Courier New"/>
        </w:rPr>
      </w:pPr>
      <w:r>
        <w:rPr>
          <w:rFonts w:ascii="Courier New" w:hAnsi="Courier New" w:cs="Courier New"/>
        </w:rPr>
        <w:t xml:space="preserve">                          </w:t>
      </w:r>
      <w:r w:rsidR="00BA735E">
        <w:rPr>
          <w:rFonts w:ascii="Courier New" w:hAnsi="Courier New" w:cs="Courier New"/>
        </w:rPr>
        <w:t xml:space="preserve">                       </w:t>
      </w:r>
    </w:p>
    <w:p w:rsidR="009254A3" w:rsidRDefault="009254A3" w:rsidP="009254A3">
      <w:pPr>
        <w:rPr>
          <w:rFonts w:ascii="Courier New" w:hAnsi="Courier New" w:cs="Courier New"/>
        </w:rPr>
      </w:pPr>
      <w:r>
        <w:rPr>
          <w:rFonts w:ascii="Courier New" w:hAnsi="Courier New" w:cs="Courier New"/>
        </w:rPr>
        <w:t xml:space="preserve"> </w:t>
      </w:r>
    </w:p>
    <w:p w:rsidR="009254A3" w:rsidRDefault="009254A3" w:rsidP="009254A3">
      <w:pPr>
        <w:pStyle w:val="ListParagraph"/>
        <w:numPr>
          <w:ilvl w:val="0"/>
          <w:numId w:val="1"/>
        </w:numPr>
        <w:rPr>
          <w:rFonts w:ascii="Courier New" w:hAnsi="Courier New" w:cs="Courier New"/>
        </w:rPr>
      </w:pPr>
      <w:r>
        <w:rPr>
          <w:rFonts w:ascii="Courier New" w:hAnsi="Courier New" w:cs="Courier New"/>
        </w:rPr>
        <w:t>ile -</w:t>
      </w:r>
    </w:p>
    <w:p w:rsidR="009254A3" w:rsidRDefault="009254A3" w:rsidP="009254A3">
      <w:pPr>
        <w:rPr>
          <w:rFonts w:ascii="Courier New" w:hAnsi="Courier New" w:cs="Courier New"/>
        </w:rPr>
      </w:pPr>
    </w:p>
    <w:p w:rsidR="00330123" w:rsidRDefault="00330123" w:rsidP="009254A3">
      <w:pPr>
        <w:rPr>
          <w:rFonts w:ascii="Courier New" w:hAnsi="Courier New" w:cs="Courier New"/>
        </w:rPr>
      </w:pPr>
      <w:r>
        <w:rPr>
          <w:rFonts w:ascii="Courier New" w:hAnsi="Courier New" w:cs="Courier New"/>
        </w:rPr>
        <w:t>Aleyhine i</w:t>
      </w:r>
      <w:r w:rsidR="009254A3">
        <w:rPr>
          <w:rFonts w:ascii="Courier New" w:hAnsi="Courier New" w:cs="Courier New"/>
        </w:rPr>
        <w:t xml:space="preserve">stinaf </w:t>
      </w:r>
      <w:r>
        <w:rPr>
          <w:rFonts w:ascii="Courier New" w:hAnsi="Courier New" w:cs="Courier New"/>
        </w:rPr>
        <w:t>e</w:t>
      </w:r>
      <w:r w:rsidR="009254A3">
        <w:rPr>
          <w:rFonts w:ascii="Courier New" w:hAnsi="Courier New" w:cs="Courier New"/>
        </w:rPr>
        <w:t>dilen</w:t>
      </w:r>
      <w:r>
        <w:rPr>
          <w:rFonts w:ascii="Courier New" w:hAnsi="Courier New" w:cs="Courier New"/>
        </w:rPr>
        <w:t xml:space="preserve"> No.</w:t>
      </w:r>
      <w:r w:rsidR="009254A3">
        <w:rPr>
          <w:rFonts w:ascii="Courier New" w:hAnsi="Courier New" w:cs="Courier New"/>
        </w:rPr>
        <w:t xml:space="preserve"> 1. University of North Cyprus </w:t>
      </w:r>
    </w:p>
    <w:p w:rsidR="00330123" w:rsidRDefault="00330123" w:rsidP="009254A3">
      <w:pPr>
        <w:rPr>
          <w:rFonts w:ascii="Courier New" w:hAnsi="Courier New" w:cs="Courier New"/>
        </w:rPr>
      </w:pPr>
      <w:r>
        <w:rPr>
          <w:rFonts w:ascii="Courier New" w:hAnsi="Courier New" w:cs="Courier New"/>
        </w:rPr>
        <w:t xml:space="preserve">                               </w:t>
      </w:r>
      <w:r w:rsidR="009254A3">
        <w:rPr>
          <w:rFonts w:ascii="Courier New" w:hAnsi="Courier New" w:cs="Courier New"/>
        </w:rPr>
        <w:t>Ltd.,Dr. Fazıl Küçük Bulvarı,</w:t>
      </w:r>
    </w:p>
    <w:p w:rsidR="009254A3" w:rsidRDefault="00330123" w:rsidP="009254A3">
      <w:pPr>
        <w:rPr>
          <w:rFonts w:ascii="Courier New" w:hAnsi="Courier New" w:cs="Courier New"/>
        </w:rPr>
      </w:pPr>
      <w:r>
        <w:rPr>
          <w:rFonts w:ascii="Courier New" w:hAnsi="Courier New" w:cs="Courier New"/>
        </w:rPr>
        <w:t xml:space="preserve">                              </w:t>
      </w:r>
      <w:r w:rsidR="009254A3">
        <w:rPr>
          <w:rFonts w:ascii="Courier New" w:hAnsi="Courier New" w:cs="Courier New"/>
        </w:rPr>
        <w:t xml:space="preserve"> Yeni</w:t>
      </w:r>
      <w:r>
        <w:rPr>
          <w:rFonts w:ascii="Courier New" w:hAnsi="Courier New" w:cs="Courier New"/>
        </w:rPr>
        <w:t xml:space="preserve"> </w:t>
      </w:r>
      <w:r w:rsidR="009254A3">
        <w:rPr>
          <w:rFonts w:ascii="Courier New" w:hAnsi="Courier New" w:cs="Courier New"/>
        </w:rPr>
        <w:t>Liman Yolu, Girne</w:t>
      </w:r>
      <w:r w:rsidR="00E50135">
        <w:rPr>
          <w:rFonts w:ascii="Courier New" w:hAnsi="Courier New" w:cs="Courier New"/>
        </w:rPr>
        <w:t xml:space="preserve"> </w:t>
      </w:r>
    </w:p>
    <w:p w:rsidR="00E50135" w:rsidRDefault="00E50135" w:rsidP="009254A3">
      <w:pPr>
        <w:rPr>
          <w:rFonts w:ascii="Courier New" w:hAnsi="Courier New" w:cs="Courier New"/>
        </w:rPr>
      </w:pPr>
      <w:r>
        <w:rPr>
          <w:rFonts w:ascii="Courier New" w:hAnsi="Courier New" w:cs="Courier New"/>
        </w:rPr>
        <w:t xml:space="preserve">                                                   (Davacı)</w:t>
      </w:r>
    </w:p>
    <w:p w:rsidR="009254A3" w:rsidRDefault="009254A3" w:rsidP="009254A3">
      <w:pPr>
        <w:rPr>
          <w:rFonts w:ascii="Courier New" w:hAnsi="Courier New" w:cs="Courier New"/>
        </w:rPr>
      </w:pPr>
      <w:r>
        <w:rPr>
          <w:rFonts w:ascii="Courier New" w:hAnsi="Courier New" w:cs="Courier New"/>
        </w:rPr>
        <w:t xml:space="preserve">           </w:t>
      </w:r>
      <w:r w:rsidR="00330123">
        <w:rPr>
          <w:rFonts w:ascii="Courier New" w:hAnsi="Courier New" w:cs="Courier New"/>
        </w:rPr>
        <w:t xml:space="preserve">             No. </w:t>
      </w:r>
      <w:r>
        <w:rPr>
          <w:rFonts w:ascii="Courier New" w:hAnsi="Courier New" w:cs="Courier New"/>
        </w:rPr>
        <w:t xml:space="preserve">2. Ekonomi Sanayi ve Ticaret </w:t>
      </w:r>
    </w:p>
    <w:p w:rsidR="009254A3" w:rsidRDefault="009254A3" w:rsidP="009254A3">
      <w:pPr>
        <w:rPr>
          <w:rFonts w:ascii="Courier New" w:hAnsi="Courier New" w:cs="Courier New"/>
        </w:rPr>
      </w:pPr>
      <w:r>
        <w:rPr>
          <w:rFonts w:ascii="Courier New" w:hAnsi="Courier New" w:cs="Courier New"/>
        </w:rPr>
        <w:t xml:space="preserve">                            </w:t>
      </w:r>
      <w:r w:rsidR="00330123">
        <w:rPr>
          <w:rFonts w:ascii="Courier New" w:hAnsi="Courier New" w:cs="Courier New"/>
        </w:rPr>
        <w:t xml:space="preserve">   </w:t>
      </w:r>
      <w:r>
        <w:rPr>
          <w:rFonts w:ascii="Courier New" w:hAnsi="Courier New" w:cs="Courier New"/>
        </w:rPr>
        <w:t>Bakanlığı vasıtasıyla KKTC</w:t>
      </w:r>
    </w:p>
    <w:p w:rsidR="009254A3" w:rsidRDefault="009254A3" w:rsidP="009254A3">
      <w:pPr>
        <w:rPr>
          <w:rFonts w:ascii="Courier New" w:hAnsi="Courier New" w:cs="Courier New"/>
        </w:rPr>
      </w:pPr>
      <w:r>
        <w:rPr>
          <w:rFonts w:ascii="Courier New" w:hAnsi="Courier New" w:cs="Courier New"/>
        </w:rPr>
        <w:t xml:space="preserve">                            </w:t>
      </w:r>
      <w:r w:rsidR="00330123">
        <w:rPr>
          <w:rFonts w:ascii="Courier New" w:hAnsi="Courier New" w:cs="Courier New"/>
        </w:rPr>
        <w:t xml:space="preserve">   </w:t>
      </w:r>
      <w:r>
        <w:rPr>
          <w:rFonts w:ascii="Courier New" w:hAnsi="Courier New" w:cs="Courier New"/>
        </w:rPr>
        <w:t>Başsavcılığı, Lefkoşa</w:t>
      </w:r>
    </w:p>
    <w:p w:rsidR="009254A3" w:rsidRDefault="00330123" w:rsidP="009254A3">
      <w:pPr>
        <w:rPr>
          <w:rFonts w:ascii="Courier New" w:hAnsi="Courier New" w:cs="Courier New"/>
        </w:rPr>
      </w:pPr>
      <w:r>
        <w:rPr>
          <w:rFonts w:ascii="Courier New" w:hAnsi="Courier New" w:cs="Courier New"/>
        </w:rPr>
        <w:t xml:space="preserve">                        No. </w:t>
      </w:r>
      <w:r w:rsidR="009254A3">
        <w:rPr>
          <w:rFonts w:ascii="Courier New" w:hAnsi="Courier New" w:cs="Courier New"/>
        </w:rPr>
        <w:t>3. Resmi Kabz Memurluğu ve</w:t>
      </w:r>
    </w:p>
    <w:p w:rsidR="009254A3" w:rsidRDefault="009254A3" w:rsidP="009254A3">
      <w:pPr>
        <w:rPr>
          <w:rFonts w:ascii="Courier New" w:hAnsi="Courier New" w:cs="Courier New"/>
        </w:rPr>
      </w:pPr>
      <w:r>
        <w:rPr>
          <w:rFonts w:ascii="Courier New" w:hAnsi="Courier New" w:cs="Courier New"/>
        </w:rPr>
        <w:t xml:space="preserve">                            </w:t>
      </w:r>
      <w:r w:rsidR="00330123">
        <w:rPr>
          <w:rFonts w:ascii="Courier New" w:hAnsi="Courier New" w:cs="Courier New"/>
        </w:rPr>
        <w:t xml:space="preserve">   Mukayyitlik Dairesi vasıt</w:t>
      </w:r>
      <w:r>
        <w:rPr>
          <w:rFonts w:ascii="Courier New" w:hAnsi="Courier New" w:cs="Courier New"/>
        </w:rPr>
        <w:t xml:space="preserve">asıyla </w:t>
      </w:r>
    </w:p>
    <w:p w:rsidR="009254A3" w:rsidRDefault="009254A3" w:rsidP="009254A3">
      <w:pPr>
        <w:rPr>
          <w:rFonts w:ascii="Courier New" w:hAnsi="Courier New" w:cs="Courier New"/>
        </w:rPr>
      </w:pPr>
      <w:r>
        <w:rPr>
          <w:rFonts w:ascii="Courier New" w:hAnsi="Courier New" w:cs="Courier New"/>
        </w:rPr>
        <w:t xml:space="preserve">                            </w:t>
      </w:r>
      <w:r w:rsidR="00330123">
        <w:rPr>
          <w:rFonts w:ascii="Courier New" w:hAnsi="Courier New" w:cs="Courier New"/>
        </w:rPr>
        <w:t xml:space="preserve">   </w:t>
      </w:r>
      <w:r>
        <w:rPr>
          <w:rFonts w:ascii="Courier New" w:hAnsi="Courier New" w:cs="Courier New"/>
        </w:rPr>
        <w:t>KKTC Başsavcılığı</w:t>
      </w:r>
    </w:p>
    <w:p w:rsidR="00330123" w:rsidRDefault="00330123" w:rsidP="009254A3">
      <w:pPr>
        <w:rPr>
          <w:rFonts w:ascii="Courier New" w:hAnsi="Courier New" w:cs="Courier New"/>
        </w:rPr>
      </w:pPr>
      <w:r>
        <w:rPr>
          <w:rFonts w:ascii="Courier New" w:hAnsi="Courier New" w:cs="Courier New"/>
        </w:rPr>
        <w:t xml:space="preserve">                                              (Davalılar)        </w:t>
      </w:r>
    </w:p>
    <w:p w:rsidR="009254A3" w:rsidRDefault="009254A3" w:rsidP="009254A3">
      <w:pPr>
        <w:rPr>
          <w:rFonts w:ascii="Courier New" w:hAnsi="Courier New" w:cs="Courier New"/>
        </w:rPr>
      </w:pPr>
      <w:r>
        <w:rPr>
          <w:rFonts w:ascii="Courier New" w:hAnsi="Courier New" w:cs="Courier New"/>
        </w:rPr>
        <w:t xml:space="preserve">                                                                                 </w:t>
      </w:r>
    </w:p>
    <w:p w:rsidR="009254A3" w:rsidRDefault="009254A3" w:rsidP="009254A3">
      <w:pPr>
        <w:rPr>
          <w:rFonts w:ascii="Courier New" w:hAnsi="Courier New" w:cs="Courier New"/>
        </w:rPr>
      </w:pPr>
      <w:r>
        <w:rPr>
          <w:rFonts w:ascii="Courier New" w:hAnsi="Courier New" w:cs="Courier New"/>
        </w:rPr>
        <w:t xml:space="preserve">                                              A r a s ı n d a.</w:t>
      </w:r>
    </w:p>
    <w:p w:rsidR="009254A3" w:rsidRDefault="009254A3" w:rsidP="009254A3">
      <w:pPr>
        <w:rPr>
          <w:rFonts w:ascii="Courier New" w:hAnsi="Courier New" w:cs="Courier New"/>
        </w:rPr>
      </w:pPr>
    </w:p>
    <w:p w:rsidR="009254A3" w:rsidRDefault="009254A3" w:rsidP="009254A3">
      <w:pPr>
        <w:rPr>
          <w:rFonts w:ascii="Courier New" w:hAnsi="Courier New" w:cs="Courier New"/>
        </w:rPr>
      </w:pPr>
    </w:p>
    <w:p w:rsidR="009254A3" w:rsidRDefault="003627D1" w:rsidP="009254A3">
      <w:pPr>
        <w:rPr>
          <w:rFonts w:ascii="Courier New" w:hAnsi="Courier New" w:cs="Courier New"/>
        </w:rPr>
      </w:pPr>
      <w:r>
        <w:rPr>
          <w:rFonts w:ascii="Courier New" w:hAnsi="Courier New" w:cs="Courier New"/>
        </w:rPr>
        <w:t xml:space="preserve">İstinaf Eden </w:t>
      </w:r>
      <w:r w:rsidR="009254A3">
        <w:rPr>
          <w:rFonts w:ascii="Courier New" w:hAnsi="Courier New" w:cs="Courier New"/>
        </w:rPr>
        <w:t>namına: Avukat Hasan Esendağlı</w:t>
      </w:r>
    </w:p>
    <w:p w:rsidR="009254A3" w:rsidRDefault="009254A3" w:rsidP="009254A3">
      <w:pPr>
        <w:rPr>
          <w:rFonts w:ascii="Courier New" w:hAnsi="Courier New" w:cs="Courier New"/>
        </w:rPr>
      </w:pPr>
      <w:r>
        <w:rPr>
          <w:rFonts w:ascii="Courier New" w:hAnsi="Courier New" w:cs="Courier New"/>
        </w:rPr>
        <w:t>Aleyhine İstinaf Edilen-Davacı namına: Avukat Mustafa B. Asena ve Avukat Se</w:t>
      </w:r>
      <w:r w:rsidR="00330123">
        <w:rPr>
          <w:rFonts w:ascii="Courier New" w:hAnsi="Courier New" w:cs="Courier New"/>
        </w:rPr>
        <w:t xml:space="preserve">rhan </w:t>
      </w:r>
      <w:r w:rsidR="00E50135">
        <w:rPr>
          <w:rFonts w:ascii="Courier New" w:hAnsi="Courier New" w:cs="Courier New"/>
        </w:rPr>
        <w:t>Çi</w:t>
      </w:r>
      <w:r w:rsidR="00330123">
        <w:rPr>
          <w:rFonts w:ascii="Courier New" w:hAnsi="Courier New" w:cs="Courier New"/>
        </w:rPr>
        <w:t>nar adına Avukat Oktay Çi</w:t>
      </w:r>
      <w:r>
        <w:rPr>
          <w:rFonts w:ascii="Courier New" w:hAnsi="Courier New" w:cs="Courier New"/>
        </w:rPr>
        <w:t>nar.</w:t>
      </w:r>
    </w:p>
    <w:p w:rsidR="009254A3" w:rsidRDefault="009254A3" w:rsidP="009254A3">
      <w:pPr>
        <w:rPr>
          <w:rFonts w:ascii="Courier New" w:hAnsi="Courier New" w:cs="Courier New"/>
        </w:rPr>
      </w:pPr>
      <w:r>
        <w:rPr>
          <w:rFonts w:ascii="Courier New" w:hAnsi="Courier New" w:cs="Courier New"/>
        </w:rPr>
        <w:t>Aleyhine İstinaf Edilen-Davalılar namına: Savcı Meryem Beşoğlu.</w:t>
      </w:r>
    </w:p>
    <w:p w:rsidR="009254A3" w:rsidRDefault="009254A3" w:rsidP="009254A3">
      <w:pPr>
        <w:rPr>
          <w:rFonts w:ascii="Courier New" w:hAnsi="Courier New" w:cs="Courier New"/>
        </w:rPr>
      </w:pPr>
    </w:p>
    <w:p w:rsidR="00330123" w:rsidRDefault="00330123" w:rsidP="009254A3">
      <w:pPr>
        <w:rPr>
          <w:rFonts w:ascii="Courier New" w:hAnsi="Courier New" w:cs="Courier New"/>
        </w:rPr>
      </w:pPr>
    </w:p>
    <w:p w:rsidR="00330123" w:rsidRDefault="00330123" w:rsidP="009254A3">
      <w:pPr>
        <w:rPr>
          <w:rFonts w:ascii="Courier New" w:hAnsi="Courier New" w:cs="Courier New"/>
        </w:rPr>
      </w:pPr>
      <w:r>
        <w:rPr>
          <w:rFonts w:ascii="Courier New" w:hAnsi="Courier New" w:cs="Courier New"/>
        </w:rPr>
        <w:tab/>
        <w:t>İstinaf, Yüksek Mahkeme Yargıcı Tanju Öncül’ün 176/2015 sayılı davada, 11.1.2016 tarihinde verdiği ve 1</w:t>
      </w:r>
      <w:r w:rsidR="00E50135">
        <w:rPr>
          <w:rFonts w:ascii="Courier New" w:hAnsi="Courier New" w:cs="Courier New"/>
        </w:rPr>
        <w:t>.</w:t>
      </w:r>
      <w:r>
        <w:rPr>
          <w:rFonts w:ascii="Courier New" w:hAnsi="Courier New" w:cs="Courier New"/>
        </w:rPr>
        <w:t xml:space="preserve">2.2016 tarihinde </w:t>
      </w:r>
      <w:r w:rsidR="00BA735E">
        <w:rPr>
          <w:rFonts w:ascii="Courier New" w:hAnsi="Courier New" w:cs="Courier New"/>
        </w:rPr>
        <w:t>kesinleşen emrine karşı, İstinaf Eden</w:t>
      </w:r>
      <w:r>
        <w:rPr>
          <w:rFonts w:ascii="Courier New" w:hAnsi="Courier New" w:cs="Courier New"/>
        </w:rPr>
        <w:t xml:space="preserve"> tarafından yapılmıştır.</w:t>
      </w:r>
    </w:p>
    <w:p w:rsidR="00330123" w:rsidRDefault="00330123" w:rsidP="009254A3">
      <w:pPr>
        <w:rPr>
          <w:rFonts w:ascii="Courier New" w:hAnsi="Courier New" w:cs="Courier New"/>
        </w:rPr>
      </w:pPr>
    </w:p>
    <w:p w:rsidR="009254A3" w:rsidRDefault="009254A3" w:rsidP="009254A3">
      <w:pPr>
        <w:rPr>
          <w:rFonts w:ascii="Courier New" w:hAnsi="Courier New" w:cs="Courier New"/>
        </w:rPr>
      </w:pPr>
    </w:p>
    <w:p w:rsidR="009254A3" w:rsidRDefault="009254A3" w:rsidP="009254A3">
      <w:pPr>
        <w:jc w:val="center"/>
        <w:rPr>
          <w:rFonts w:ascii="Courier New" w:hAnsi="Courier New" w:cs="Courier New"/>
        </w:rPr>
      </w:pPr>
      <w:r>
        <w:rPr>
          <w:rFonts w:ascii="Courier New" w:hAnsi="Courier New" w:cs="Courier New"/>
        </w:rPr>
        <w:t>-------------</w:t>
      </w:r>
    </w:p>
    <w:p w:rsidR="009254A3" w:rsidRDefault="009254A3" w:rsidP="009254A3">
      <w:pPr>
        <w:rPr>
          <w:rFonts w:ascii="Courier New" w:hAnsi="Courier New" w:cs="Courier New"/>
        </w:rPr>
      </w:pPr>
    </w:p>
    <w:p w:rsidR="00C0781B" w:rsidRDefault="00C0781B" w:rsidP="009254A3">
      <w:pPr>
        <w:rPr>
          <w:rFonts w:ascii="Courier New" w:hAnsi="Courier New" w:cs="Courier New"/>
        </w:rPr>
      </w:pPr>
    </w:p>
    <w:p w:rsidR="00C0781B" w:rsidRDefault="00C0781B" w:rsidP="009254A3">
      <w:pPr>
        <w:rPr>
          <w:rFonts w:ascii="Courier New" w:hAnsi="Courier New" w:cs="Courier New"/>
        </w:rPr>
      </w:pPr>
    </w:p>
    <w:p w:rsidR="00C0781B" w:rsidRDefault="00C0781B" w:rsidP="009254A3">
      <w:pPr>
        <w:rPr>
          <w:rFonts w:ascii="Courier New" w:hAnsi="Courier New" w:cs="Courier New"/>
        </w:rPr>
      </w:pPr>
    </w:p>
    <w:p w:rsidR="00C0781B" w:rsidRDefault="00C0781B" w:rsidP="009254A3">
      <w:pPr>
        <w:rPr>
          <w:rFonts w:ascii="Courier New" w:hAnsi="Courier New" w:cs="Courier New"/>
        </w:rPr>
      </w:pPr>
    </w:p>
    <w:p w:rsidR="009254A3" w:rsidRDefault="009254A3" w:rsidP="009254A3">
      <w:pPr>
        <w:rPr>
          <w:rFonts w:ascii="Courier New" w:hAnsi="Courier New" w:cs="Courier New"/>
        </w:rPr>
      </w:pPr>
    </w:p>
    <w:p w:rsidR="009254A3" w:rsidRDefault="009254A3" w:rsidP="009254A3">
      <w:pPr>
        <w:jc w:val="center"/>
        <w:rPr>
          <w:rFonts w:ascii="Courier New" w:hAnsi="Courier New" w:cs="Courier New"/>
          <w:u w:val="single"/>
        </w:rPr>
      </w:pPr>
      <w:r>
        <w:rPr>
          <w:rFonts w:ascii="Courier New" w:hAnsi="Courier New" w:cs="Courier New"/>
          <w:u w:val="single"/>
        </w:rPr>
        <w:lastRenderedPageBreak/>
        <w:t>K A R A R</w:t>
      </w:r>
    </w:p>
    <w:p w:rsidR="009254A3" w:rsidRDefault="009254A3" w:rsidP="009254A3">
      <w:pPr>
        <w:jc w:val="center"/>
        <w:rPr>
          <w:rFonts w:ascii="Courier New" w:hAnsi="Courier New" w:cs="Courier New"/>
          <w:u w:val="single"/>
        </w:rPr>
      </w:pPr>
    </w:p>
    <w:p w:rsidR="009254A3" w:rsidRDefault="009254A3" w:rsidP="009254A3">
      <w:pPr>
        <w:jc w:val="center"/>
        <w:rPr>
          <w:rFonts w:ascii="Courier New" w:hAnsi="Courier New" w:cs="Courier New"/>
          <w:u w:val="single"/>
        </w:rPr>
      </w:pPr>
    </w:p>
    <w:p w:rsidR="009254A3" w:rsidRDefault="009254A3" w:rsidP="009254A3">
      <w:pPr>
        <w:spacing w:line="360" w:lineRule="auto"/>
        <w:rPr>
          <w:rFonts w:ascii="Courier New" w:hAnsi="Courier New" w:cs="Courier New"/>
        </w:rPr>
      </w:pPr>
      <w:r>
        <w:rPr>
          <w:rFonts w:ascii="Courier New" w:hAnsi="Courier New" w:cs="Courier New"/>
          <w:u w:val="single"/>
        </w:rPr>
        <w:t xml:space="preserve">Narin Ferdi Şefik:  </w:t>
      </w:r>
      <w:r>
        <w:rPr>
          <w:rFonts w:ascii="Courier New" w:hAnsi="Courier New" w:cs="Courier New"/>
        </w:rPr>
        <w:t xml:space="preserve"> YİM 176/2015 sayılı davada</w:t>
      </w:r>
      <w:r w:rsidR="00330123">
        <w:rPr>
          <w:rFonts w:ascii="Courier New" w:hAnsi="Courier New" w:cs="Courier New"/>
        </w:rPr>
        <w:t>,</w:t>
      </w:r>
      <w:r>
        <w:rPr>
          <w:rFonts w:ascii="Courier New" w:hAnsi="Courier New" w:cs="Courier New"/>
        </w:rPr>
        <w:t xml:space="preserve"> 11.1.2016 tarihinde tek Yargıç olarak oturum yapan Yüksek İdare </w:t>
      </w:r>
      <w:r w:rsidR="00330123">
        <w:rPr>
          <w:rFonts w:ascii="Courier New" w:hAnsi="Courier New" w:cs="Courier New"/>
        </w:rPr>
        <w:t>Mahkemesinde verilen ve 1</w:t>
      </w:r>
      <w:r>
        <w:rPr>
          <w:rFonts w:ascii="Courier New" w:hAnsi="Courier New" w:cs="Courier New"/>
        </w:rPr>
        <w:t>.</w:t>
      </w:r>
      <w:r w:rsidR="00330123">
        <w:rPr>
          <w:rFonts w:ascii="Courier New" w:hAnsi="Courier New" w:cs="Courier New"/>
        </w:rPr>
        <w:t>2</w:t>
      </w:r>
      <w:r>
        <w:rPr>
          <w:rFonts w:ascii="Courier New" w:hAnsi="Courier New" w:cs="Courier New"/>
        </w:rPr>
        <w:t>.2016 tarihinde kesinleşen “Davalı No.3’ün Cyprus Kyrenia University Ltd. altında yapmış olduğu tescil işlemlerinin yürütülmesinin tamamen geçici olara</w:t>
      </w:r>
      <w:r w:rsidR="003561C6">
        <w:rPr>
          <w:rFonts w:ascii="Courier New" w:hAnsi="Courier New" w:cs="Courier New"/>
        </w:rPr>
        <w:t>k durdurulması” emrinden İstinaf Eden</w:t>
      </w:r>
      <w:r w:rsidR="00330123">
        <w:rPr>
          <w:rFonts w:ascii="Courier New" w:hAnsi="Courier New" w:cs="Courier New"/>
        </w:rPr>
        <w:t xml:space="preserve"> </w:t>
      </w:r>
      <w:r>
        <w:rPr>
          <w:rFonts w:ascii="Courier New" w:hAnsi="Courier New" w:cs="Courier New"/>
        </w:rPr>
        <w:t>Cyprus Kyrenia University Ltd. huzurumuzdaki istinafı dosyalamıştır.</w:t>
      </w:r>
    </w:p>
    <w:p w:rsidR="009254A3" w:rsidRDefault="009254A3" w:rsidP="009254A3">
      <w:pPr>
        <w:spacing w:line="360" w:lineRule="auto"/>
        <w:rPr>
          <w:rFonts w:ascii="Courier New" w:hAnsi="Courier New" w:cs="Courier New"/>
        </w:rPr>
      </w:pPr>
    </w:p>
    <w:p w:rsidR="009254A3" w:rsidRDefault="009254A3" w:rsidP="009254A3">
      <w:pPr>
        <w:spacing w:line="360" w:lineRule="auto"/>
        <w:ind w:firstLine="708"/>
        <w:rPr>
          <w:rFonts w:ascii="Courier New" w:hAnsi="Courier New" w:cs="Courier New"/>
        </w:rPr>
      </w:pPr>
      <w:r>
        <w:rPr>
          <w:rFonts w:ascii="Courier New" w:hAnsi="Courier New" w:cs="Courier New"/>
        </w:rPr>
        <w:t>İstinaf ihbarnamesinde</w:t>
      </w:r>
      <w:r w:rsidR="00330123">
        <w:rPr>
          <w:rFonts w:ascii="Courier New" w:hAnsi="Courier New" w:cs="Courier New"/>
        </w:rPr>
        <w:t>,</w:t>
      </w:r>
      <w:r>
        <w:rPr>
          <w:rFonts w:ascii="Courier New" w:hAnsi="Courier New" w:cs="Courier New"/>
        </w:rPr>
        <w:t xml:space="preserve"> 4 istinaf sebebi yer almaktadır. İstinaf sebepleri, İstinaf Eden Şirketin gıyabında </w:t>
      </w:r>
      <w:r w:rsidR="00330123">
        <w:rPr>
          <w:rFonts w:ascii="Courier New" w:hAnsi="Courier New" w:cs="Courier New"/>
        </w:rPr>
        <w:t>Ş</w:t>
      </w:r>
      <w:r>
        <w:rPr>
          <w:rFonts w:ascii="Courier New" w:hAnsi="Courier New" w:cs="Courier New"/>
        </w:rPr>
        <w:t>irkete tebliğ yapılmadan ve söz hakkı verilmeden</w:t>
      </w:r>
      <w:r w:rsidR="00330123">
        <w:rPr>
          <w:rFonts w:ascii="Courier New" w:hAnsi="Courier New" w:cs="Courier New"/>
        </w:rPr>
        <w:t xml:space="preserve"> ayrıca</w:t>
      </w:r>
      <w:r>
        <w:rPr>
          <w:rFonts w:ascii="Courier New" w:hAnsi="Courier New" w:cs="Courier New"/>
        </w:rPr>
        <w:t xml:space="preserve"> ara emri kriterleri</w:t>
      </w:r>
      <w:r w:rsidR="00330123">
        <w:rPr>
          <w:rFonts w:ascii="Courier New" w:hAnsi="Courier New" w:cs="Courier New"/>
        </w:rPr>
        <w:t>nin</w:t>
      </w:r>
      <w:r>
        <w:rPr>
          <w:rFonts w:ascii="Courier New" w:hAnsi="Courier New" w:cs="Courier New"/>
        </w:rPr>
        <w:t xml:space="preserve"> varlığına ilişkin bulgu yapılmadan</w:t>
      </w:r>
      <w:r w:rsidR="00330123">
        <w:rPr>
          <w:rFonts w:ascii="Courier New" w:hAnsi="Courier New" w:cs="Courier New"/>
        </w:rPr>
        <w:t xml:space="preserve"> ara emri vermek</w:t>
      </w:r>
      <w:r>
        <w:rPr>
          <w:rFonts w:ascii="Courier New" w:hAnsi="Courier New" w:cs="Courier New"/>
        </w:rPr>
        <w:t xml:space="preserve"> ve/veya ara emrini kesinleştirmekle </w:t>
      </w:r>
      <w:r w:rsidR="00330123">
        <w:rPr>
          <w:rFonts w:ascii="Courier New" w:hAnsi="Courier New" w:cs="Courier New"/>
        </w:rPr>
        <w:t>İ</w:t>
      </w:r>
      <w:r>
        <w:rPr>
          <w:rFonts w:ascii="Courier New" w:hAnsi="Courier New" w:cs="Courier New"/>
        </w:rPr>
        <w:t xml:space="preserve">lk </w:t>
      </w:r>
      <w:r w:rsidR="00330123">
        <w:rPr>
          <w:rFonts w:ascii="Courier New" w:hAnsi="Courier New" w:cs="Courier New"/>
        </w:rPr>
        <w:t>M</w:t>
      </w:r>
      <w:r>
        <w:rPr>
          <w:rFonts w:ascii="Courier New" w:hAnsi="Courier New" w:cs="Courier New"/>
        </w:rPr>
        <w:t>ahkemenin hata yaptığı</w:t>
      </w:r>
      <w:r w:rsidR="00330123">
        <w:rPr>
          <w:rFonts w:ascii="Courier New" w:hAnsi="Courier New" w:cs="Courier New"/>
        </w:rPr>
        <w:t>yla ilgilidir</w:t>
      </w:r>
      <w:r>
        <w:rPr>
          <w:rFonts w:ascii="Courier New" w:hAnsi="Courier New" w:cs="Courier New"/>
        </w:rPr>
        <w:t>.</w:t>
      </w:r>
    </w:p>
    <w:p w:rsidR="009254A3" w:rsidRDefault="009254A3" w:rsidP="009254A3">
      <w:pPr>
        <w:spacing w:line="360" w:lineRule="auto"/>
        <w:ind w:firstLine="708"/>
        <w:rPr>
          <w:rFonts w:ascii="Courier New" w:hAnsi="Courier New" w:cs="Courier New"/>
        </w:rPr>
      </w:pPr>
    </w:p>
    <w:p w:rsidR="009254A3" w:rsidRDefault="009254A3" w:rsidP="009254A3">
      <w:pPr>
        <w:spacing w:line="360" w:lineRule="auto"/>
        <w:ind w:firstLine="708"/>
        <w:rPr>
          <w:rFonts w:ascii="Courier New" w:hAnsi="Courier New" w:cs="Courier New"/>
        </w:rPr>
      </w:pPr>
      <w:r>
        <w:rPr>
          <w:rFonts w:ascii="Courier New" w:hAnsi="Courier New" w:cs="Courier New"/>
        </w:rPr>
        <w:t>İstinafa konu dava ile ilgili olgular şu şekilde özetlenebilir:</w:t>
      </w:r>
    </w:p>
    <w:p w:rsidR="009254A3" w:rsidRDefault="009254A3" w:rsidP="009254A3">
      <w:pPr>
        <w:spacing w:line="360" w:lineRule="auto"/>
        <w:rPr>
          <w:rFonts w:ascii="Courier New" w:hAnsi="Courier New" w:cs="Courier New"/>
        </w:rPr>
      </w:pPr>
    </w:p>
    <w:p w:rsidR="009254A3" w:rsidRDefault="009254A3" w:rsidP="009254A3">
      <w:pPr>
        <w:pStyle w:val="ListParagraph"/>
        <w:numPr>
          <w:ilvl w:val="0"/>
          <w:numId w:val="2"/>
        </w:numPr>
        <w:spacing w:line="360" w:lineRule="auto"/>
        <w:rPr>
          <w:rFonts w:ascii="Courier New" w:hAnsi="Courier New" w:cs="Courier New"/>
        </w:rPr>
      </w:pPr>
      <w:r>
        <w:rPr>
          <w:rFonts w:ascii="Courier New" w:hAnsi="Courier New" w:cs="Courier New"/>
        </w:rPr>
        <w:t>YİM 176/2015 say</w:t>
      </w:r>
      <w:r w:rsidR="00330123">
        <w:rPr>
          <w:rFonts w:ascii="Courier New" w:hAnsi="Courier New" w:cs="Courier New"/>
        </w:rPr>
        <w:t>ılı dava ile Davacı U</w:t>
      </w:r>
      <w:r>
        <w:rPr>
          <w:rFonts w:ascii="Courier New" w:hAnsi="Courier New" w:cs="Courier New"/>
        </w:rPr>
        <w:t>niversity of North Cyprus Ltd., KKTC Başsavcılığı vasıtasıyla KKTC Bakanlar Kurulu, Ekonomi Sanayi ve Ticaret Bakanlığı</w:t>
      </w:r>
      <w:r w:rsidR="00330123">
        <w:rPr>
          <w:rFonts w:ascii="Courier New" w:hAnsi="Courier New" w:cs="Courier New"/>
        </w:rPr>
        <w:t xml:space="preserve"> ve</w:t>
      </w:r>
      <w:r>
        <w:rPr>
          <w:rFonts w:ascii="Courier New" w:hAnsi="Courier New" w:cs="Courier New"/>
        </w:rPr>
        <w:t xml:space="preserve"> Resmi Kabz Memurluğu ve Mukayyitlik Dairesi aleyhine dava dosyalamıştır.</w:t>
      </w:r>
    </w:p>
    <w:p w:rsidR="009254A3" w:rsidRDefault="009254A3" w:rsidP="009254A3">
      <w:pPr>
        <w:pStyle w:val="ListParagraph"/>
        <w:numPr>
          <w:ilvl w:val="0"/>
          <w:numId w:val="2"/>
        </w:numPr>
        <w:spacing w:line="360" w:lineRule="auto"/>
        <w:rPr>
          <w:rFonts w:ascii="Courier New" w:hAnsi="Courier New" w:cs="Courier New"/>
        </w:rPr>
      </w:pPr>
      <w:r>
        <w:rPr>
          <w:rFonts w:ascii="Courier New" w:hAnsi="Courier New" w:cs="Courier New"/>
        </w:rPr>
        <w:t>YİM 82/2013 sayılı davada, Şirketler Mukayyidinin MŞ 16098 olarak University of Kyre</w:t>
      </w:r>
      <w:r w:rsidR="00330123">
        <w:rPr>
          <w:rFonts w:ascii="Courier New" w:hAnsi="Courier New" w:cs="Courier New"/>
        </w:rPr>
        <w:t>nia Ltd. ismi ile şirketin kayd</w:t>
      </w:r>
      <w:r>
        <w:rPr>
          <w:rFonts w:ascii="Courier New" w:hAnsi="Courier New" w:cs="Courier New"/>
        </w:rPr>
        <w:t>olmasına onay veren kararının hükümsüz olduğuna 23.6.2015 tarihinde karar verilmiştir. YİM 176/2015’de ise</w:t>
      </w:r>
      <w:r w:rsidR="00330123">
        <w:rPr>
          <w:rFonts w:ascii="Courier New" w:hAnsi="Courier New" w:cs="Courier New"/>
        </w:rPr>
        <w:t>,</w:t>
      </w:r>
      <w:r>
        <w:rPr>
          <w:rFonts w:ascii="Courier New" w:hAnsi="Courier New" w:cs="Courier New"/>
        </w:rPr>
        <w:t xml:space="preserve"> YİM 8</w:t>
      </w:r>
      <w:r w:rsidR="00330123">
        <w:rPr>
          <w:rFonts w:ascii="Courier New" w:hAnsi="Courier New" w:cs="Courier New"/>
        </w:rPr>
        <w:t>2</w:t>
      </w:r>
      <w:r>
        <w:rPr>
          <w:rFonts w:ascii="Courier New" w:hAnsi="Courier New" w:cs="Courier New"/>
        </w:rPr>
        <w:t xml:space="preserve">/2013’deki 23.6.2015 tarihli karar neticesinde, MŞ16098 </w:t>
      </w:r>
      <w:r w:rsidR="00330123">
        <w:rPr>
          <w:rFonts w:ascii="Courier New" w:hAnsi="Courier New" w:cs="Courier New"/>
        </w:rPr>
        <w:t>No.lu Ş</w:t>
      </w:r>
      <w:r>
        <w:rPr>
          <w:rFonts w:ascii="Courier New" w:hAnsi="Courier New" w:cs="Courier New"/>
        </w:rPr>
        <w:t xml:space="preserve">irketin isminin Cyprus Kyrenia University Ltd. olarak değiştirilmesine onay veren kararın hükümsüz olduğu ileri sürülmektedir. </w:t>
      </w:r>
    </w:p>
    <w:p w:rsidR="009254A3" w:rsidRDefault="009254A3" w:rsidP="009254A3">
      <w:pPr>
        <w:pStyle w:val="ListParagraph"/>
        <w:numPr>
          <w:ilvl w:val="0"/>
          <w:numId w:val="2"/>
        </w:numPr>
        <w:spacing w:line="360" w:lineRule="auto"/>
        <w:rPr>
          <w:rFonts w:ascii="Courier New" w:hAnsi="Courier New" w:cs="Courier New"/>
        </w:rPr>
      </w:pPr>
      <w:r>
        <w:rPr>
          <w:rFonts w:ascii="Courier New" w:hAnsi="Courier New" w:cs="Courier New"/>
        </w:rPr>
        <w:lastRenderedPageBreak/>
        <w:t>Davacının 7.1.2016 tarihinde YİM 176/2015 sayılı davada dosyaladığı tek taraflı istida altında</w:t>
      </w:r>
      <w:r w:rsidR="00330123">
        <w:rPr>
          <w:rFonts w:ascii="Courier New" w:hAnsi="Courier New" w:cs="Courier New"/>
        </w:rPr>
        <w:t>, tek yargıçlı M</w:t>
      </w:r>
      <w:r>
        <w:rPr>
          <w:rFonts w:ascii="Courier New" w:hAnsi="Courier New" w:cs="Courier New"/>
        </w:rPr>
        <w:t>ahkeme</w:t>
      </w:r>
      <w:r w:rsidR="00330123">
        <w:rPr>
          <w:rFonts w:ascii="Courier New" w:hAnsi="Courier New" w:cs="Courier New"/>
        </w:rPr>
        <w:t>,</w:t>
      </w:r>
      <w:r>
        <w:rPr>
          <w:rFonts w:ascii="Courier New" w:hAnsi="Courier New" w:cs="Courier New"/>
        </w:rPr>
        <w:t xml:space="preserve"> 11.1.2016 tarihinde</w:t>
      </w:r>
      <w:r w:rsidR="00330123">
        <w:rPr>
          <w:rFonts w:ascii="Courier New" w:hAnsi="Courier New" w:cs="Courier New"/>
        </w:rPr>
        <w:t>,</w:t>
      </w:r>
      <w:r>
        <w:rPr>
          <w:rFonts w:ascii="Courier New" w:hAnsi="Courier New" w:cs="Courier New"/>
        </w:rPr>
        <w:t xml:space="preserve"> davanın dinlenip neticeye varılmasına kadar Resmi Kabz Memurluğu ve Mukayyitlik Dairesinin “Cyprus Kyrenia University Ltd.” ismi altında yapmış olduğu tescil işlemlerinin yürütülmesinin geçici olarak durdurulmasına emir vermiştir.</w:t>
      </w:r>
    </w:p>
    <w:p w:rsidR="009254A3" w:rsidRPr="009809A7" w:rsidRDefault="009254A3" w:rsidP="009809A7">
      <w:pPr>
        <w:pStyle w:val="ListParagraph"/>
        <w:numPr>
          <w:ilvl w:val="0"/>
          <w:numId w:val="2"/>
        </w:numPr>
        <w:spacing w:line="360" w:lineRule="auto"/>
        <w:rPr>
          <w:rFonts w:ascii="Courier New" w:hAnsi="Courier New" w:cs="Courier New"/>
        </w:rPr>
      </w:pPr>
      <w:r>
        <w:rPr>
          <w:rFonts w:ascii="Courier New" w:hAnsi="Courier New" w:cs="Courier New"/>
        </w:rPr>
        <w:t>11.1.2016 tarihli emrin Başsavcılığa tebliği neticesinde</w:t>
      </w:r>
      <w:r w:rsidR="00330123">
        <w:rPr>
          <w:rFonts w:ascii="Courier New" w:hAnsi="Courier New" w:cs="Courier New"/>
        </w:rPr>
        <w:t>,</w:t>
      </w:r>
      <w:r>
        <w:rPr>
          <w:rFonts w:ascii="Courier New" w:hAnsi="Courier New" w:cs="Courier New"/>
        </w:rPr>
        <w:t xml:space="preserve">   Başsavcılığı temsilen hazır bu</w:t>
      </w:r>
      <w:r w:rsidR="00330123">
        <w:rPr>
          <w:rFonts w:ascii="Courier New" w:hAnsi="Courier New" w:cs="Courier New"/>
        </w:rPr>
        <w:t>lunan Savcı, 1.2.2016 tarihinde</w:t>
      </w:r>
      <w:r>
        <w:rPr>
          <w:rFonts w:ascii="Courier New" w:hAnsi="Courier New" w:cs="Courier New"/>
        </w:rPr>
        <w:t xml:space="preserve"> verilen emrin dava sonuna kadar kesinleşmesine itirazları olmadığını belirtmiş ve</w:t>
      </w:r>
      <w:r w:rsidR="009809A7">
        <w:rPr>
          <w:rFonts w:ascii="Courier New" w:hAnsi="Courier New" w:cs="Courier New"/>
        </w:rPr>
        <w:t xml:space="preserve"> </w:t>
      </w:r>
      <w:r w:rsidRPr="009809A7">
        <w:rPr>
          <w:rFonts w:ascii="Courier New" w:hAnsi="Courier New" w:cs="Courier New"/>
        </w:rPr>
        <w:t>1.2.2016 tarihinde, tek yargıç olarak oturum yapan Yüksek İdare Mahkemesi, 11.1.201</w:t>
      </w:r>
      <w:r w:rsidR="009809A7">
        <w:rPr>
          <w:rFonts w:ascii="Courier New" w:hAnsi="Courier New" w:cs="Courier New"/>
        </w:rPr>
        <w:t>6 tarihli emrin verildiği şekliy</w:t>
      </w:r>
      <w:r w:rsidRPr="009809A7">
        <w:rPr>
          <w:rFonts w:ascii="Courier New" w:hAnsi="Courier New" w:cs="Courier New"/>
        </w:rPr>
        <w:t>le dava sonuna kadar yürürlükte kalmasına, yani kesinleşmesine emir vermiştir.</w:t>
      </w:r>
    </w:p>
    <w:p w:rsidR="009254A3" w:rsidRDefault="009254A3" w:rsidP="009254A3">
      <w:pPr>
        <w:pStyle w:val="ListParagraph"/>
        <w:spacing w:line="360" w:lineRule="auto"/>
        <w:rPr>
          <w:rFonts w:ascii="Courier New" w:hAnsi="Courier New" w:cs="Courier New"/>
        </w:rPr>
      </w:pPr>
    </w:p>
    <w:p w:rsidR="009254A3" w:rsidRDefault="009254A3" w:rsidP="009254A3">
      <w:pPr>
        <w:pStyle w:val="ListParagraph"/>
        <w:spacing w:line="360" w:lineRule="auto"/>
        <w:rPr>
          <w:rFonts w:ascii="Courier New" w:hAnsi="Courier New" w:cs="Courier New"/>
        </w:rPr>
      </w:pPr>
      <w:r>
        <w:rPr>
          <w:rFonts w:ascii="Courier New" w:hAnsi="Courier New" w:cs="Courier New"/>
        </w:rPr>
        <w:t xml:space="preserve">İstinaf Eden, 11.1.2016 tarihli emirden istinaf </w:t>
      </w:r>
    </w:p>
    <w:p w:rsidR="009254A3" w:rsidRDefault="009254A3" w:rsidP="009254A3">
      <w:pPr>
        <w:spacing w:line="360" w:lineRule="auto"/>
        <w:rPr>
          <w:rFonts w:ascii="Courier New" w:hAnsi="Courier New" w:cs="Courier New"/>
        </w:rPr>
      </w:pPr>
      <w:r>
        <w:rPr>
          <w:rFonts w:ascii="Courier New" w:hAnsi="Courier New" w:cs="Courier New"/>
        </w:rPr>
        <w:t>etmektedir.</w:t>
      </w:r>
    </w:p>
    <w:p w:rsidR="009254A3" w:rsidRDefault="009254A3"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r>
        <w:rPr>
          <w:rFonts w:ascii="Courier New" w:hAnsi="Courier New" w:cs="Courier New"/>
        </w:rPr>
        <w:t xml:space="preserve">     İstinafın dinlenmesine başlandığı süreçte, Aleyhine İstinaf Edilen/Davacı Avukatı</w:t>
      </w:r>
      <w:r w:rsidR="009809A7">
        <w:rPr>
          <w:rFonts w:ascii="Courier New" w:hAnsi="Courier New" w:cs="Courier New"/>
        </w:rPr>
        <w:t>,</w:t>
      </w:r>
      <w:r>
        <w:rPr>
          <w:rFonts w:ascii="Courier New" w:hAnsi="Courier New" w:cs="Courier New"/>
        </w:rPr>
        <w:t xml:space="preserve"> İstinaf Eden Şirketin Yüksek İdare Mahkemesinde 11.1.2016 tarihinde verilen ve 1.2.2016 tarihinde kesinleşen emre uymadığını</w:t>
      </w:r>
      <w:r w:rsidR="009809A7">
        <w:rPr>
          <w:rFonts w:ascii="Courier New" w:hAnsi="Courier New" w:cs="Courier New"/>
        </w:rPr>
        <w:t>,</w:t>
      </w:r>
      <w:r>
        <w:rPr>
          <w:rFonts w:ascii="Courier New" w:hAnsi="Courier New" w:cs="Courier New"/>
        </w:rPr>
        <w:t xml:space="preserve"> bunun Mahkeme emrine ita</w:t>
      </w:r>
      <w:r w:rsidR="00E70442">
        <w:rPr>
          <w:rFonts w:ascii="Courier New" w:hAnsi="Courier New" w:cs="Courier New"/>
        </w:rPr>
        <w:t>a</w:t>
      </w:r>
      <w:r>
        <w:rPr>
          <w:rFonts w:ascii="Courier New" w:hAnsi="Courier New" w:cs="Courier New"/>
        </w:rPr>
        <w:t xml:space="preserve">tsizlik ve Mahkemeye saygısızlık teşkil ettiğini, Theofylactos Mavrommatis v. Cyprus Hotels Co. Ltd. </w:t>
      </w:r>
      <w:r w:rsidR="00E70442">
        <w:rPr>
          <w:rFonts w:ascii="Courier New" w:hAnsi="Courier New" w:cs="Courier New"/>
        </w:rPr>
        <w:t>(</w:t>
      </w:r>
      <w:r>
        <w:rPr>
          <w:rFonts w:ascii="Courier New" w:hAnsi="Courier New" w:cs="Courier New"/>
        </w:rPr>
        <w:t>1967</w:t>
      </w:r>
      <w:r w:rsidR="00E70442">
        <w:rPr>
          <w:rFonts w:ascii="Courier New" w:hAnsi="Courier New" w:cs="Courier New"/>
        </w:rPr>
        <w:t>)</w:t>
      </w:r>
      <w:r>
        <w:rPr>
          <w:rFonts w:ascii="Courier New" w:hAnsi="Courier New" w:cs="Courier New"/>
        </w:rPr>
        <w:t xml:space="preserve"> 2 CLR </w:t>
      </w:r>
      <w:r w:rsidR="009158C3">
        <w:rPr>
          <w:rFonts w:ascii="Courier New" w:hAnsi="Courier New" w:cs="Courier New"/>
        </w:rPr>
        <w:t xml:space="preserve">266 </w:t>
      </w:r>
      <w:r>
        <w:rPr>
          <w:rFonts w:ascii="Courier New" w:hAnsi="Courier New" w:cs="Courier New"/>
        </w:rPr>
        <w:t>davasında serdedi</w:t>
      </w:r>
      <w:r w:rsidR="003561C6">
        <w:rPr>
          <w:rFonts w:ascii="Courier New" w:hAnsi="Courier New" w:cs="Courier New"/>
        </w:rPr>
        <w:t xml:space="preserve">len prensibe dayanarak, İstinaf Eden </w:t>
      </w:r>
      <w:r>
        <w:rPr>
          <w:rFonts w:ascii="Courier New" w:hAnsi="Courier New" w:cs="Courier New"/>
        </w:rPr>
        <w:t>Şirkete söz hakkı verilmemesi gerektiğini ileri sürmüştür.</w:t>
      </w:r>
    </w:p>
    <w:p w:rsidR="009254A3" w:rsidRDefault="009254A3"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r>
        <w:rPr>
          <w:rFonts w:ascii="Courier New" w:hAnsi="Courier New" w:cs="Courier New"/>
        </w:rPr>
        <w:tab/>
        <w:t>Aleyhine İstinaf Edilen,</w:t>
      </w:r>
      <w:r w:rsidR="00E70442">
        <w:rPr>
          <w:rFonts w:ascii="Courier New" w:hAnsi="Courier New" w:cs="Courier New"/>
        </w:rPr>
        <w:t xml:space="preserve"> </w:t>
      </w:r>
      <w:r>
        <w:rPr>
          <w:rFonts w:ascii="Courier New" w:hAnsi="Courier New" w:cs="Courier New"/>
        </w:rPr>
        <w:t xml:space="preserve">huzurumuzdaki istinafa konu davada verilen yürütmenin durdurma emri neticesinde </w:t>
      </w:r>
      <w:r w:rsidR="009809A7">
        <w:rPr>
          <w:rFonts w:ascii="Courier New" w:hAnsi="Courier New" w:cs="Courier New"/>
        </w:rPr>
        <w:t>İ</w:t>
      </w:r>
      <w:r>
        <w:rPr>
          <w:rFonts w:ascii="Courier New" w:hAnsi="Courier New" w:cs="Courier New"/>
        </w:rPr>
        <w:t>stinaf Eden Şirketin isminin askıya alındığını</w:t>
      </w:r>
      <w:r w:rsidR="009809A7">
        <w:rPr>
          <w:rFonts w:ascii="Courier New" w:hAnsi="Courier New" w:cs="Courier New"/>
        </w:rPr>
        <w:t>,</w:t>
      </w:r>
      <w:r>
        <w:rPr>
          <w:rFonts w:ascii="Courier New" w:hAnsi="Courier New" w:cs="Courier New"/>
        </w:rPr>
        <w:t xml:space="preserve"> dolayısıyla </w:t>
      </w:r>
      <w:r w:rsidR="00E50135">
        <w:rPr>
          <w:rFonts w:ascii="Courier New" w:hAnsi="Courier New" w:cs="Courier New"/>
        </w:rPr>
        <w:t xml:space="preserve">da </w:t>
      </w:r>
      <w:r>
        <w:rPr>
          <w:rFonts w:ascii="Courier New" w:hAnsi="Courier New" w:cs="Courier New"/>
        </w:rPr>
        <w:t>ismin kullanılmaz olduğunu, verilen emre rağmen ayn</w:t>
      </w:r>
      <w:r w:rsidR="009809A7">
        <w:rPr>
          <w:rFonts w:ascii="Courier New" w:hAnsi="Courier New" w:cs="Courier New"/>
        </w:rPr>
        <w:t>ı</w:t>
      </w:r>
      <w:r>
        <w:rPr>
          <w:rFonts w:ascii="Courier New" w:hAnsi="Courier New" w:cs="Courier New"/>
        </w:rPr>
        <w:t xml:space="preserve"> isim ile yapılan müracaatın mahkemeye saygısızlık teşkil ettiğini, tek yargıçlı Yüksek İdare Mahkemesinin emrine uyulmamakta </w:t>
      </w:r>
      <w:r>
        <w:rPr>
          <w:rFonts w:ascii="Courier New" w:hAnsi="Courier New" w:cs="Courier New"/>
        </w:rPr>
        <w:lastRenderedPageBreak/>
        <w:t>olduğunu, bu istinafın dinlenmesine izin ver</w:t>
      </w:r>
      <w:r w:rsidR="009809A7">
        <w:rPr>
          <w:rFonts w:ascii="Courier New" w:hAnsi="Courier New" w:cs="Courier New"/>
        </w:rPr>
        <w:t>il</w:t>
      </w:r>
      <w:r>
        <w:rPr>
          <w:rFonts w:ascii="Courier New" w:hAnsi="Courier New" w:cs="Courier New"/>
        </w:rPr>
        <w:t>me</w:t>
      </w:r>
      <w:r w:rsidR="009809A7">
        <w:rPr>
          <w:rFonts w:ascii="Courier New" w:hAnsi="Courier New" w:cs="Courier New"/>
        </w:rPr>
        <w:t>sinin tek yargıçlı</w:t>
      </w:r>
      <w:r>
        <w:rPr>
          <w:rFonts w:ascii="Courier New" w:hAnsi="Courier New" w:cs="Courier New"/>
        </w:rPr>
        <w:t xml:space="preserve"> Yüksek İdare Mahkemesi kararının YİM/İstinaf Mahkemesi tarafından görmezlikten gelindiği anlamına geleceğini ileri sürmektedir.</w:t>
      </w:r>
    </w:p>
    <w:p w:rsidR="009254A3" w:rsidRDefault="009254A3" w:rsidP="009254A3">
      <w:pPr>
        <w:spacing w:line="360" w:lineRule="auto"/>
        <w:rPr>
          <w:rFonts w:ascii="Courier New" w:hAnsi="Courier New" w:cs="Courier New"/>
        </w:rPr>
      </w:pPr>
    </w:p>
    <w:p w:rsidR="009254A3" w:rsidRDefault="003561C6" w:rsidP="009254A3">
      <w:pPr>
        <w:spacing w:line="360" w:lineRule="auto"/>
        <w:rPr>
          <w:rFonts w:ascii="Courier New" w:hAnsi="Courier New" w:cs="Courier New"/>
        </w:rPr>
      </w:pPr>
      <w:r>
        <w:rPr>
          <w:rFonts w:ascii="Courier New" w:hAnsi="Courier New" w:cs="Courier New"/>
        </w:rPr>
        <w:tab/>
      </w:r>
      <w:r w:rsidR="009254A3">
        <w:rPr>
          <w:rFonts w:ascii="Courier New" w:hAnsi="Courier New" w:cs="Courier New"/>
        </w:rPr>
        <w:t>İstinaf Eden ise, ileri sürülen bu yorumun kabul edilmesi halinde</w:t>
      </w:r>
      <w:r w:rsidR="009809A7">
        <w:rPr>
          <w:rFonts w:ascii="Courier New" w:hAnsi="Courier New" w:cs="Courier New"/>
        </w:rPr>
        <w:t>,</w:t>
      </w:r>
      <w:r w:rsidR="009254A3">
        <w:rPr>
          <w:rFonts w:ascii="Courier New" w:hAnsi="Courier New" w:cs="Courier New"/>
        </w:rPr>
        <w:t xml:space="preserve"> </w:t>
      </w:r>
      <w:r>
        <w:rPr>
          <w:rFonts w:ascii="Courier New" w:hAnsi="Courier New" w:cs="Courier New"/>
        </w:rPr>
        <w:t>İstinaf Eden</w:t>
      </w:r>
      <w:r w:rsidR="009254A3">
        <w:rPr>
          <w:rFonts w:ascii="Courier New" w:hAnsi="Courier New" w:cs="Courier New"/>
        </w:rPr>
        <w:t xml:space="preserve"> Şirketin hiç bir şekilde hakk</w:t>
      </w:r>
      <w:r w:rsidR="009809A7">
        <w:rPr>
          <w:rFonts w:ascii="Courier New" w:hAnsi="Courier New" w:cs="Courier New"/>
        </w:rPr>
        <w:t>ını arayamayacağını ve bir oldu</w:t>
      </w:r>
      <w:r w:rsidR="009254A3">
        <w:rPr>
          <w:rFonts w:ascii="Courier New" w:hAnsi="Courier New" w:cs="Courier New"/>
        </w:rPr>
        <w:t>bitti ile karşılaşacağını</w:t>
      </w:r>
      <w:r w:rsidR="009809A7">
        <w:rPr>
          <w:rFonts w:ascii="Courier New" w:hAnsi="Courier New" w:cs="Courier New"/>
        </w:rPr>
        <w:t>,</w:t>
      </w:r>
      <w:r w:rsidR="009254A3">
        <w:rPr>
          <w:rFonts w:ascii="Courier New" w:hAnsi="Courier New" w:cs="Courier New"/>
        </w:rPr>
        <w:t xml:space="preserve"> bu durumun</w:t>
      </w:r>
      <w:r w:rsidR="00E50135">
        <w:rPr>
          <w:rFonts w:ascii="Courier New" w:hAnsi="Courier New" w:cs="Courier New"/>
        </w:rPr>
        <w:t xml:space="preserve"> </w:t>
      </w:r>
      <w:r w:rsidR="009809A7">
        <w:rPr>
          <w:rFonts w:ascii="Courier New" w:hAnsi="Courier New" w:cs="Courier New"/>
        </w:rPr>
        <w:t>da</w:t>
      </w:r>
      <w:r w:rsidR="009254A3">
        <w:rPr>
          <w:rFonts w:ascii="Courier New" w:hAnsi="Courier New" w:cs="Courier New"/>
        </w:rPr>
        <w:t xml:space="preserve"> çok büyük </w:t>
      </w:r>
      <w:r w:rsidR="009809A7">
        <w:rPr>
          <w:rFonts w:ascii="Courier New" w:hAnsi="Courier New" w:cs="Courier New"/>
        </w:rPr>
        <w:t xml:space="preserve">bir </w:t>
      </w:r>
      <w:r w:rsidR="009254A3">
        <w:rPr>
          <w:rFonts w:ascii="Courier New" w:hAnsi="Courier New" w:cs="Courier New"/>
        </w:rPr>
        <w:t>adaletsizlik getireceğini iddia etmektedir.</w:t>
      </w:r>
    </w:p>
    <w:p w:rsidR="009254A3" w:rsidRDefault="009254A3"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r>
        <w:rPr>
          <w:rFonts w:ascii="Courier New" w:hAnsi="Courier New" w:cs="Courier New"/>
        </w:rPr>
        <w:tab/>
        <w:t>Aleyhine İstinaf Edilen tarafından ileri sürülen iddianın değerlendirilebilmesi için</w:t>
      </w:r>
      <w:r w:rsidR="009809A7">
        <w:rPr>
          <w:rFonts w:ascii="Courier New" w:hAnsi="Courier New" w:cs="Courier New"/>
        </w:rPr>
        <w:t>,</w:t>
      </w:r>
      <w:r>
        <w:rPr>
          <w:rFonts w:ascii="Courier New" w:hAnsi="Courier New" w:cs="Courier New"/>
        </w:rPr>
        <w:t xml:space="preserve"> öncelikle</w:t>
      </w:r>
      <w:r w:rsidR="009809A7">
        <w:rPr>
          <w:rFonts w:ascii="Courier New" w:hAnsi="Courier New" w:cs="Courier New"/>
        </w:rPr>
        <w:t>,</w:t>
      </w:r>
      <w:r>
        <w:rPr>
          <w:rFonts w:ascii="Courier New" w:hAnsi="Courier New" w:cs="Courier New"/>
        </w:rPr>
        <w:t xml:space="preserve"> Yüksek İdare Mahkemesinde bir davada yürütmenin durdurulması emrinin verilmesi neticesinde, emrin etkisinin ne olduğunun incelenmesi gerekir.</w:t>
      </w:r>
    </w:p>
    <w:p w:rsidR="009254A3" w:rsidRDefault="009254A3" w:rsidP="009254A3">
      <w:pPr>
        <w:spacing w:line="360" w:lineRule="auto"/>
        <w:rPr>
          <w:rFonts w:ascii="Courier New" w:hAnsi="Courier New" w:cs="Courier New"/>
        </w:rPr>
      </w:pPr>
    </w:p>
    <w:p w:rsidR="009254A3" w:rsidRDefault="009809A7" w:rsidP="009254A3">
      <w:pPr>
        <w:spacing w:line="360" w:lineRule="auto"/>
        <w:rPr>
          <w:rFonts w:ascii="Courier New" w:hAnsi="Courier New" w:cs="Courier New"/>
        </w:rPr>
      </w:pPr>
      <w:r>
        <w:rPr>
          <w:rFonts w:ascii="Courier New" w:hAnsi="Courier New" w:cs="Courier New"/>
        </w:rPr>
        <w:tab/>
        <w:t>Kuzey Kıbrıs Türk Cumhuriyet</w:t>
      </w:r>
      <w:r w:rsidR="009254A3">
        <w:rPr>
          <w:rFonts w:ascii="Courier New" w:hAnsi="Courier New" w:cs="Courier New"/>
        </w:rPr>
        <w:t>i</w:t>
      </w:r>
      <w:r>
        <w:rPr>
          <w:rFonts w:ascii="Courier New" w:hAnsi="Courier New" w:cs="Courier New"/>
        </w:rPr>
        <w:t>’</w:t>
      </w:r>
      <w:r w:rsidR="009254A3">
        <w:rPr>
          <w:rFonts w:ascii="Courier New" w:hAnsi="Courier New" w:cs="Courier New"/>
        </w:rPr>
        <w:t>nde</w:t>
      </w:r>
      <w:r>
        <w:rPr>
          <w:rFonts w:ascii="Courier New" w:hAnsi="Courier New" w:cs="Courier New"/>
        </w:rPr>
        <w:t xml:space="preserve"> görülen</w:t>
      </w:r>
      <w:r w:rsidR="009254A3">
        <w:rPr>
          <w:rFonts w:ascii="Courier New" w:hAnsi="Courier New" w:cs="Courier New"/>
        </w:rPr>
        <w:t xml:space="preserve"> idari davalarda</w:t>
      </w:r>
      <w:r>
        <w:rPr>
          <w:rFonts w:ascii="Courier New" w:hAnsi="Courier New" w:cs="Courier New"/>
        </w:rPr>
        <w:t>,</w:t>
      </w:r>
      <w:r w:rsidR="009254A3">
        <w:rPr>
          <w:rFonts w:ascii="Courier New" w:hAnsi="Courier New" w:cs="Courier New"/>
        </w:rPr>
        <w:t xml:space="preserve"> “ara emri” ve “yür</w:t>
      </w:r>
      <w:r>
        <w:rPr>
          <w:rFonts w:ascii="Courier New" w:hAnsi="Courier New" w:cs="Courier New"/>
        </w:rPr>
        <w:t>ütmenin durdurulması” ibareleri</w:t>
      </w:r>
      <w:r w:rsidR="009254A3">
        <w:rPr>
          <w:rFonts w:ascii="Courier New" w:hAnsi="Courier New" w:cs="Courier New"/>
        </w:rPr>
        <w:t xml:space="preserve"> yer değiştirebilir şekilde kullanılmaktadır. Yüksek İdare Mahkemesi Tüzüğü</w:t>
      </w:r>
      <w:r>
        <w:rPr>
          <w:rFonts w:ascii="Courier New" w:hAnsi="Courier New" w:cs="Courier New"/>
        </w:rPr>
        <w:t>’n</w:t>
      </w:r>
      <w:r w:rsidR="00E50135">
        <w:rPr>
          <w:rFonts w:ascii="Courier New" w:hAnsi="Courier New" w:cs="Courier New"/>
        </w:rPr>
        <w:t>ü</w:t>
      </w:r>
      <w:r>
        <w:rPr>
          <w:rFonts w:ascii="Courier New" w:hAnsi="Courier New" w:cs="Courier New"/>
        </w:rPr>
        <w:t xml:space="preserve">n 11. maddesinde </w:t>
      </w:r>
      <w:r w:rsidR="009254A3">
        <w:rPr>
          <w:rFonts w:ascii="Courier New" w:hAnsi="Courier New" w:cs="Courier New"/>
        </w:rPr>
        <w:t>ise mahke</w:t>
      </w:r>
      <w:r>
        <w:rPr>
          <w:rFonts w:ascii="Courier New" w:hAnsi="Courier New" w:cs="Courier New"/>
        </w:rPr>
        <w:t>menin geçici emir verebileceği</w:t>
      </w:r>
      <w:r w:rsidR="009254A3">
        <w:rPr>
          <w:rFonts w:ascii="Courier New" w:hAnsi="Courier New" w:cs="Courier New"/>
        </w:rPr>
        <w:t xml:space="preserve"> belirt</w:t>
      </w:r>
      <w:r>
        <w:rPr>
          <w:rFonts w:ascii="Courier New" w:hAnsi="Courier New" w:cs="Courier New"/>
        </w:rPr>
        <w:t>il</w:t>
      </w:r>
      <w:r w:rsidR="009254A3">
        <w:rPr>
          <w:rFonts w:ascii="Courier New" w:hAnsi="Courier New" w:cs="Courier New"/>
        </w:rPr>
        <w:t>mektedir.</w:t>
      </w:r>
    </w:p>
    <w:p w:rsidR="009254A3" w:rsidRDefault="009254A3"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r>
        <w:rPr>
          <w:rFonts w:ascii="Courier New" w:hAnsi="Courier New" w:cs="Courier New"/>
        </w:rPr>
        <w:tab/>
        <w:t xml:space="preserve">Yüksek İdare Mahkemesi Yargıcı tarafından 11.1.2016 tarihinde verilen </w:t>
      </w:r>
      <w:r w:rsidR="003561C6">
        <w:rPr>
          <w:rFonts w:ascii="Courier New" w:hAnsi="Courier New" w:cs="Courier New"/>
        </w:rPr>
        <w:t>emir</w:t>
      </w:r>
      <w:r w:rsidR="009809A7">
        <w:rPr>
          <w:rFonts w:ascii="Courier New" w:hAnsi="Courier New" w:cs="Courier New"/>
        </w:rPr>
        <w:t>,</w:t>
      </w:r>
      <w:r w:rsidR="003561C6">
        <w:rPr>
          <w:rFonts w:ascii="Courier New" w:hAnsi="Courier New" w:cs="Courier New"/>
        </w:rPr>
        <w:t xml:space="preserve"> Davalı No.3’ün</w:t>
      </w:r>
      <w:r w:rsidR="009809A7">
        <w:rPr>
          <w:rFonts w:ascii="Courier New" w:hAnsi="Courier New" w:cs="Courier New"/>
        </w:rPr>
        <w:t>,</w:t>
      </w:r>
      <w:r w:rsidR="003561C6">
        <w:rPr>
          <w:rFonts w:ascii="Courier New" w:hAnsi="Courier New" w:cs="Courier New"/>
        </w:rPr>
        <w:t xml:space="preserve"> İstinaf Eden</w:t>
      </w:r>
      <w:r>
        <w:rPr>
          <w:rFonts w:ascii="Courier New" w:hAnsi="Courier New" w:cs="Courier New"/>
        </w:rPr>
        <w:t xml:space="preserve"> Şirketin tescil işlemlerinin yürütülmesinin durdurulmasını öngörmektedir.  </w:t>
      </w:r>
    </w:p>
    <w:p w:rsidR="009254A3" w:rsidRDefault="009254A3"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r>
        <w:rPr>
          <w:rFonts w:ascii="Courier New" w:hAnsi="Courier New" w:cs="Courier New"/>
        </w:rPr>
        <w:tab/>
        <w:t>İdari davalarda verilen bir ara emri/geçi</w:t>
      </w:r>
      <w:r w:rsidR="009809A7">
        <w:rPr>
          <w:rFonts w:ascii="Courier New" w:hAnsi="Courier New" w:cs="Courier New"/>
        </w:rPr>
        <w:t>ci emir/yürütmeyi durdurma emri</w:t>
      </w:r>
      <w:r>
        <w:rPr>
          <w:rFonts w:ascii="Courier New" w:hAnsi="Courier New" w:cs="Courier New"/>
        </w:rPr>
        <w:t xml:space="preserve"> iki şekilde etki yaratabilecek konumdadır.  YİM 39/2006 (D.12/2006)’da</w:t>
      </w:r>
      <w:r w:rsidR="009809A7">
        <w:rPr>
          <w:rFonts w:ascii="Courier New" w:hAnsi="Courier New" w:cs="Courier New"/>
        </w:rPr>
        <w:t>,</w:t>
      </w:r>
      <w:r>
        <w:rPr>
          <w:rFonts w:ascii="Courier New" w:hAnsi="Courier New" w:cs="Courier New"/>
        </w:rPr>
        <w:t xml:space="preserve"> yürütmeyi durdurma emrinin</w:t>
      </w:r>
      <w:r w:rsidR="009809A7">
        <w:rPr>
          <w:rFonts w:ascii="Courier New" w:hAnsi="Courier New" w:cs="Courier New"/>
        </w:rPr>
        <w:t>,</w:t>
      </w:r>
      <w:r>
        <w:rPr>
          <w:rFonts w:ascii="Courier New" w:hAnsi="Courier New" w:cs="Courier New"/>
        </w:rPr>
        <w:t xml:space="preserve"> verildiği andan itibaren  etkili olduğu, daha önce yapılmış olan işlemlere etkisi olmadı</w:t>
      </w:r>
      <w:r w:rsidR="007911A2">
        <w:rPr>
          <w:rFonts w:ascii="Courier New" w:hAnsi="Courier New" w:cs="Courier New"/>
        </w:rPr>
        <w:t>ğı kabul edilmişti. Bu kararda</w:t>
      </w:r>
      <w:r w:rsidR="009809A7">
        <w:rPr>
          <w:rFonts w:ascii="Courier New" w:hAnsi="Courier New" w:cs="Courier New"/>
        </w:rPr>
        <w:t>,</w:t>
      </w:r>
      <w:r w:rsidR="007911A2">
        <w:rPr>
          <w:rFonts w:ascii="Courier New" w:hAnsi="Courier New" w:cs="Courier New"/>
        </w:rPr>
        <w:t xml:space="preserve"> </w:t>
      </w:r>
      <w:r>
        <w:rPr>
          <w:rFonts w:ascii="Courier New" w:hAnsi="Courier New" w:cs="Courier New"/>
        </w:rPr>
        <w:t xml:space="preserve">Sıddık </w:t>
      </w:r>
      <w:r>
        <w:rPr>
          <w:rFonts w:ascii="Courier New" w:hAnsi="Courier New" w:cs="Courier New"/>
        </w:rPr>
        <w:lastRenderedPageBreak/>
        <w:t>Sami Onar</w:t>
      </w:r>
      <w:r w:rsidR="00E70442">
        <w:rPr>
          <w:rFonts w:ascii="Courier New" w:hAnsi="Courier New" w:cs="Courier New"/>
        </w:rPr>
        <w:t xml:space="preserve"> İdare Hukukunun Umumi Esasları</w:t>
      </w:r>
      <w:r>
        <w:rPr>
          <w:rFonts w:ascii="Courier New" w:hAnsi="Courier New" w:cs="Courier New"/>
        </w:rPr>
        <w:t xml:space="preserve"> sayfa 1971’den alıntı yapılarak, bu görüş savunulmuş</w:t>
      </w:r>
      <w:r w:rsidR="009809A7">
        <w:rPr>
          <w:rFonts w:ascii="Courier New" w:hAnsi="Courier New" w:cs="Courier New"/>
        </w:rPr>
        <w:t>tu:</w:t>
      </w:r>
    </w:p>
    <w:p w:rsidR="009254A3" w:rsidRDefault="009254A3" w:rsidP="006F191E">
      <w:pPr>
        <w:rPr>
          <w:rFonts w:ascii="Courier New" w:hAnsi="Courier New" w:cs="Courier New"/>
        </w:rPr>
      </w:pPr>
    </w:p>
    <w:p w:rsidR="009254A3" w:rsidRDefault="009254A3" w:rsidP="009254A3">
      <w:pPr>
        <w:pStyle w:val="BodyTextIndent2"/>
        <w:rPr>
          <w:b/>
        </w:rPr>
      </w:pPr>
      <w:r>
        <w:tab/>
      </w:r>
      <w:r>
        <w:rPr>
          <w:b/>
        </w:rPr>
        <w:t xml:space="preserve">“Yürütmenin durdurulması isteği ancak bir dâva </w:t>
      </w:r>
    </w:p>
    <w:p w:rsidR="009254A3" w:rsidRDefault="009254A3" w:rsidP="009254A3">
      <w:pPr>
        <w:pStyle w:val="BodyTextIndent2"/>
        <w:ind w:firstLine="0"/>
        <w:rPr>
          <w:b/>
        </w:rPr>
      </w:pPr>
      <w:r>
        <w:rPr>
          <w:b/>
        </w:rPr>
        <w:t xml:space="preserve"> içinde ve dâva dolayısıyle yapılabileceği ve sadece </w:t>
      </w:r>
    </w:p>
    <w:p w:rsidR="009254A3" w:rsidRDefault="009254A3" w:rsidP="009254A3">
      <w:pPr>
        <w:pStyle w:val="BodyTextIndent2"/>
        <w:ind w:firstLine="0"/>
        <w:rPr>
          <w:b/>
        </w:rPr>
      </w:pPr>
      <w:r>
        <w:rPr>
          <w:b/>
        </w:rPr>
        <w:t xml:space="preserve"> böyle bir istekle açılacak dâvanın, müstakil bir </w:t>
      </w:r>
    </w:p>
    <w:p w:rsidR="009254A3" w:rsidRDefault="009254A3" w:rsidP="009254A3">
      <w:pPr>
        <w:pStyle w:val="BodyTextIndent2"/>
        <w:ind w:firstLine="0"/>
        <w:rPr>
          <w:b/>
        </w:rPr>
      </w:pPr>
      <w:r>
        <w:rPr>
          <w:b/>
        </w:rPr>
        <w:t xml:space="preserve"> konusu olmadığı için kabulüne imkân olmadığı gibi </w:t>
      </w:r>
    </w:p>
    <w:p w:rsidR="009254A3" w:rsidRDefault="009254A3" w:rsidP="009254A3">
      <w:pPr>
        <w:pStyle w:val="BodyTextIndent2"/>
        <w:ind w:firstLine="0"/>
        <w:rPr>
          <w:b/>
        </w:rPr>
      </w:pPr>
      <w:r>
        <w:rPr>
          <w:b/>
        </w:rPr>
        <w:t xml:space="preserve"> ‘...âra kararı olan ve bir nevi tedbirden ibaret</w:t>
      </w:r>
    </w:p>
    <w:p w:rsidR="009254A3" w:rsidRDefault="009254A3" w:rsidP="009254A3">
      <w:pPr>
        <w:pStyle w:val="BodyTextIndent2"/>
        <w:ind w:firstLine="0"/>
        <w:rPr>
          <w:b/>
        </w:rPr>
      </w:pPr>
      <w:r>
        <w:rPr>
          <w:b/>
        </w:rPr>
        <w:t xml:space="preserve"> bulunan icranın tehiri kararları hakkında’ tashihi </w:t>
      </w:r>
    </w:p>
    <w:p w:rsidR="009254A3" w:rsidRDefault="009809A7" w:rsidP="009254A3">
      <w:pPr>
        <w:pStyle w:val="BodyTextIndent2"/>
        <w:ind w:firstLine="0"/>
        <w:rPr>
          <w:b/>
        </w:rPr>
      </w:pPr>
      <w:r>
        <w:rPr>
          <w:b/>
        </w:rPr>
        <w:t xml:space="preserve"> karar yoluna gidileme</w:t>
      </w:r>
      <w:r w:rsidR="009254A3">
        <w:rPr>
          <w:b/>
        </w:rPr>
        <w:t xml:space="preserve">yeceği (V’inci Dâva Dairesi;  </w:t>
      </w:r>
    </w:p>
    <w:p w:rsidR="009254A3" w:rsidRDefault="009254A3" w:rsidP="009254A3">
      <w:pPr>
        <w:pStyle w:val="BodyTextIndent2"/>
        <w:ind w:firstLine="0"/>
        <w:rPr>
          <w:b/>
        </w:rPr>
      </w:pPr>
      <w:r>
        <w:rPr>
          <w:b/>
        </w:rPr>
        <w:t xml:space="preserve"> 25.11.1952 tarih ve K. 52/530 sayılı karar; Kararlar </w:t>
      </w:r>
    </w:p>
    <w:p w:rsidR="009254A3" w:rsidRDefault="009254A3" w:rsidP="006F191E">
      <w:pPr>
        <w:pStyle w:val="BodyTextIndent2"/>
        <w:ind w:firstLine="0"/>
        <w:rPr>
          <w:b/>
        </w:rPr>
      </w:pPr>
      <w:r>
        <w:rPr>
          <w:b/>
        </w:rPr>
        <w:t xml:space="preserve"> Dergisi: sayı 54-55, sahife 406) de tabiidir.</w:t>
      </w:r>
    </w:p>
    <w:p w:rsidR="009254A3" w:rsidRDefault="009254A3" w:rsidP="009254A3">
      <w:pPr>
        <w:ind w:left="708" w:firstLine="702"/>
        <w:rPr>
          <w:rFonts w:ascii="Courier New" w:hAnsi="Courier New" w:cs="Courier New"/>
          <w:b/>
        </w:rPr>
      </w:pPr>
      <w:r>
        <w:rPr>
          <w:rFonts w:ascii="Courier New" w:hAnsi="Courier New" w:cs="Courier New"/>
          <w:b/>
        </w:rPr>
        <w:t xml:space="preserve"> Yürütmenin durdurulması yani îcrai kararın </w:t>
      </w:r>
    </w:p>
    <w:p w:rsidR="009254A3" w:rsidRDefault="009254A3" w:rsidP="009254A3">
      <w:pPr>
        <w:ind w:left="708"/>
        <w:rPr>
          <w:rFonts w:ascii="Courier New" w:hAnsi="Courier New" w:cs="Courier New"/>
          <w:b/>
        </w:rPr>
      </w:pPr>
      <w:r>
        <w:rPr>
          <w:rFonts w:ascii="Courier New" w:hAnsi="Courier New" w:cs="Courier New"/>
          <w:b/>
        </w:rPr>
        <w:t xml:space="preserve"> icrasının tehiri hakkındaki kararın hükmü îdari kararı </w:t>
      </w:r>
    </w:p>
    <w:p w:rsidR="009254A3" w:rsidRDefault="009254A3" w:rsidP="009254A3">
      <w:pPr>
        <w:ind w:left="708"/>
        <w:rPr>
          <w:rFonts w:ascii="Courier New" w:hAnsi="Courier New" w:cs="Courier New"/>
          <w:b/>
        </w:rPr>
      </w:pPr>
      <w:r>
        <w:rPr>
          <w:rFonts w:ascii="Courier New" w:hAnsi="Courier New" w:cs="Courier New"/>
          <w:b/>
        </w:rPr>
        <w:t xml:space="preserve"> ortadan kaldırmış olmayacağı gibi onun sakatlığını, </w:t>
      </w:r>
    </w:p>
    <w:p w:rsidR="009254A3" w:rsidRDefault="009254A3" w:rsidP="009254A3">
      <w:pPr>
        <w:ind w:left="708"/>
        <w:rPr>
          <w:rFonts w:ascii="Courier New" w:hAnsi="Courier New" w:cs="Courier New"/>
          <w:b/>
        </w:rPr>
      </w:pPr>
      <w:r>
        <w:rPr>
          <w:rFonts w:ascii="Courier New" w:hAnsi="Courier New" w:cs="Courier New"/>
          <w:b/>
        </w:rPr>
        <w:t xml:space="preserve"> kanuna aykırılığını da göstermiş olmaz. Bu karar </w:t>
      </w:r>
    </w:p>
    <w:p w:rsidR="009254A3" w:rsidRDefault="009254A3" w:rsidP="009254A3">
      <w:pPr>
        <w:ind w:left="708"/>
        <w:rPr>
          <w:rFonts w:ascii="Courier New" w:hAnsi="Courier New" w:cs="Courier New"/>
          <w:b/>
        </w:rPr>
      </w:pPr>
      <w:r>
        <w:rPr>
          <w:rFonts w:ascii="Courier New" w:hAnsi="Courier New" w:cs="Courier New"/>
          <w:b/>
        </w:rPr>
        <w:t xml:space="preserve"> sadece dâva konusu olan îcrai kararın icrasını </w:t>
      </w:r>
    </w:p>
    <w:p w:rsidR="009254A3" w:rsidRDefault="009254A3" w:rsidP="009254A3">
      <w:pPr>
        <w:ind w:left="708"/>
        <w:rPr>
          <w:rFonts w:ascii="Courier New" w:hAnsi="Courier New" w:cs="Courier New"/>
          <w:b/>
        </w:rPr>
      </w:pPr>
      <w:r>
        <w:rPr>
          <w:rFonts w:ascii="Courier New" w:hAnsi="Courier New" w:cs="Courier New"/>
          <w:b/>
        </w:rPr>
        <w:t xml:space="preserve"> sağlayan müteakip işlem ve eylemlerin dâva sonuna </w:t>
      </w:r>
    </w:p>
    <w:p w:rsidR="009254A3" w:rsidRDefault="002335A5" w:rsidP="009254A3">
      <w:pPr>
        <w:rPr>
          <w:rFonts w:ascii="Courier New" w:hAnsi="Courier New" w:cs="Courier New"/>
          <w:b/>
        </w:rPr>
      </w:pPr>
      <w:r>
        <w:rPr>
          <w:rFonts w:ascii="Courier New" w:hAnsi="Courier New" w:cs="Courier New"/>
          <w:b/>
        </w:rPr>
        <w:t xml:space="preserve">     </w:t>
      </w:r>
      <w:r w:rsidR="009254A3">
        <w:rPr>
          <w:rFonts w:ascii="Courier New" w:hAnsi="Courier New" w:cs="Courier New"/>
          <w:b/>
        </w:rPr>
        <w:t xml:space="preserve"> kadar durdurulması demektir.</w:t>
      </w:r>
    </w:p>
    <w:p w:rsidR="009254A3" w:rsidRDefault="009254A3" w:rsidP="009254A3">
      <w:pPr>
        <w:rPr>
          <w:rFonts w:ascii="Courier New" w:hAnsi="Courier New" w:cs="Courier New"/>
          <w:b/>
        </w:rPr>
      </w:pPr>
      <w:r>
        <w:rPr>
          <w:rFonts w:ascii="Courier New" w:hAnsi="Courier New" w:cs="Courier New"/>
          <w:b/>
        </w:rPr>
        <w:t xml:space="preserve">         Bu kararın hangi tarihten itibaren hüküm ifade </w:t>
      </w:r>
    </w:p>
    <w:p w:rsidR="009254A3" w:rsidRDefault="009254A3" w:rsidP="009254A3">
      <w:pPr>
        <w:ind w:left="708"/>
        <w:rPr>
          <w:rFonts w:ascii="Courier New" w:hAnsi="Courier New" w:cs="Courier New"/>
          <w:b/>
        </w:rPr>
      </w:pPr>
      <w:r>
        <w:rPr>
          <w:rFonts w:ascii="Courier New" w:hAnsi="Courier New" w:cs="Courier New"/>
          <w:b/>
        </w:rPr>
        <w:t>ettiği de doktrin ve içtihatta tereddüt ve münakaşalara</w:t>
      </w:r>
    </w:p>
    <w:p w:rsidR="009254A3" w:rsidRDefault="009809A7" w:rsidP="009254A3">
      <w:pPr>
        <w:ind w:left="708"/>
        <w:rPr>
          <w:rFonts w:ascii="Courier New" w:hAnsi="Courier New" w:cs="Courier New"/>
          <w:b/>
        </w:rPr>
      </w:pPr>
      <w:r>
        <w:rPr>
          <w:rFonts w:ascii="Courier New" w:hAnsi="Courier New" w:cs="Courier New"/>
          <w:b/>
        </w:rPr>
        <w:t>meydan vermektedir: İ</w:t>
      </w:r>
      <w:r w:rsidR="009254A3">
        <w:rPr>
          <w:rFonts w:ascii="Courier New" w:hAnsi="Courier New" w:cs="Courier New"/>
          <w:b/>
        </w:rPr>
        <w:t xml:space="preserve">çtihatlarda beliren görüş icranın tehiri kararı dâvanın hangi safhasında verilmiş olursa olsun geçmişe de şâmil olacağı, yani îdari tasarrufun yapıldığı ve îcrai kararın uygulandığı tarihten tehiri icra kararına kadar yapılmış olan işlem ve eylemlere de tesir ederek idareye bir nevi geriye irca ve eski durumu iade borcu yükleyeceği merkezindedir. Kanaatimizce fer’î ve geçici mahiyette bir ihtiyatî tedbirden ibaret olan icranın tehiri kararının, ancak asıl dâvanın nihaî kararının yani iptal hükmünün doğurabileceği bu kadar </w:t>
      </w:r>
    </w:p>
    <w:p w:rsidR="009254A3" w:rsidRDefault="009254A3" w:rsidP="009254A3">
      <w:pPr>
        <w:ind w:left="708"/>
        <w:rPr>
          <w:rFonts w:ascii="Courier New" w:hAnsi="Courier New" w:cs="Courier New"/>
          <w:b/>
        </w:rPr>
      </w:pPr>
      <w:r>
        <w:rPr>
          <w:rFonts w:ascii="Courier New" w:hAnsi="Courier New" w:cs="Courier New"/>
          <w:b/>
        </w:rPr>
        <w:t>ağır bir etkisi ve hükmü olacağını kabule imkân yoktur. Çünkü idarî tasarruf ve icraî karar henüz hukukî varlığını ve değerini muhafaza etmektedir. Böyle hukuken mevcut</w:t>
      </w:r>
    </w:p>
    <w:p w:rsidR="009254A3" w:rsidRDefault="009254A3" w:rsidP="009254A3">
      <w:pPr>
        <w:rPr>
          <w:rFonts w:ascii="Courier New" w:hAnsi="Courier New" w:cs="Courier New"/>
          <w:b/>
        </w:rPr>
      </w:pPr>
      <w:r>
        <w:rPr>
          <w:rFonts w:ascii="Courier New" w:hAnsi="Courier New" w:cs="Courier New"/>
          <w:b/>
        </w:rPr>
        <w:t xml:space="preserve">     ve henüz iptal edilmediği için muteber olan bir hukukî </w:t>
      </w:r>
    </w:p>
    <w:p w:rsidR="009254A3" w:rsidRDefault="009254A3" w:rsidP="009254A3">
      <w:pPr>
        <w:rPr>
          <w:rFonts w:ascii="Courier New" w:hAnsi="Courier New" w:cs="Courier New"/>
          <w:b/>
        </w:rPr>
      </w:pPr>
      <w:r>
        <w:rPr>
          <w:rFonts w:ascii="Courier New" w:hAnsi="Courier New" w:cs="Courier New"/>
          <w:b/>
        </w:rPr>
        <w:t xml:space="preserve">     tasarrufa dayanarak yapılmış işlem ve eylemleri, hükümsüz </w:t>
      </w:r>
    </w:p>
    <w:p w:rsidR="009254A3" w:rsidRDefault="009254A3" w:rsidP="009254A3">
      <w:pPr>
        <w:rPr>
          <w:rFonts w:ascii="Courier New" w:hAnsi="Courier New" w:cs="Courier New"/>
          <w:b/>
        </w:rPr>
      </w:pPr>
      <w:r>
        <w:rPr>
          <w:rFonts w:ascii="Courier New" w:hAnsi="Courier New" w:cs="Courier New"/>
          <w:b/>
        </w:rPr>
        <w:t xml:space="preserve">     saymak hukukî esaslara da kamu hizmeti ihtiyaçlarına </w:t>
      </w:r>
    </w:p>
    <w:p w:rsidR="009254A3" w:rsidRDefault="009254A3" w:rsidP="009254A3">
      <w:pPr>
        <w:rPr>
          <w:rFonts w:ascii="Courier New" w:hAnsi="Courier New" w:cs="Courier New"/>
          <w:b/>
        </w:rPr>
      </w:pPr>
      <w:r>
        <w:rPr>
          <w:rFonts w:ascii="Courier New" w:hAnsi="Courier New" w:cs="Courier New"/>
          <w:b/>
        </w:rPr>
        <w:t xml:space="preserve">     uymaz. Hukukî esaslara uymaz, çünkü icraî kararın ortaya </w:t>
      </w:r>
    </w:p>
    <w:p w:rsidR="009254A3" w:rsidRDefault="009254A3" w:rsidP="009254A3">
      <w:pPr>
        <w:rPr>
          <w:rFonts w:ascii="Courier New" w:hAnsi="Courier New" w:cs="Courier New"/>
          <w:b/>
        </w:rPr>
      </w:pPr>
      <w:r>
        <w:rPr>
          <w:rFonts w:ascii="Courier New" w:hAnsi="Courier New" w:cs="Courier New"/>
          <w:b/>
        </w:rPr>
        <w:t xml:space="preserve">     koyduğu ve kapsadığı hukukî esas ortadan kalkmamıştır. </w:t>
      </w:r>
    </w:p>
    <w:p w:rsidR="009254A3" w:rsidRDefault="009254A3" w:rsidP="009254A3">
      <w:pPr>
        <w:rPr>
          <w:rFonts w:ascii="Courier New" w:hAnsi="Courier New" w:cs="Courier New"/>
          <w:b/>
        </w:rPr>
      </w:pPr>
      <w:r>
        <w:rPr>
          <w:rFonts w:ascii="Courier New" w:hAnsi="Courier New" w:cs="Courier New"/>
          <w:b/>
        </w:rPr>
        <w:t xml:space="preserve">     Tehiri icra kararı ancak bundan sonraki eylemleri, </w:t>
      </w:r>
    </w:p>
    <w:p w:rsidR="009254A3" w:rsidRDefault="009254A3" w:rsidP="009254A3">
      <w:pPr>
        <w:rPr>
          <w:rFonts w:ascii="Courier New" w:hAnsi="Courier New" w:cs="Courier New"/>
          <w:b/>
        </w:rPr>
      </w:pPr>
      <w:r>
        <w:rPr>
          <w:rFonts w:ascii="Courier New" w:hAnsi="Courier New" w:cs="Courier New"/>
          <w:b/>
        </w:rPr>
        <w:t xml:space="preserve">     icraî ameliyeleri durdurmuştur. Hukukî tasarrufun varlığı </w:t>
      </w:r>
    </w:p>
    <w:p w:rsidR="009254A3" w:rsidRDefault="009254A3" w:rsidP="009254A3">
      <w:pPr>
        <w:rPr>
          <w:rFonts w:ascii="Courier New" w:hAnsi="Courier New" w:cs="Courier New"/>
          <w:b/>
        </w:rPr>
      </w:pPr>
      <w:r>
        <w:rPr>
          <w:rFonts w:ascii="Courier New" w:hAnsi="Courier New" w:cs="Courier New"/>
          <w:b/>
        </w:rPr>
        <w:t xml:space="preserve">     ve hükümleri, ancak bu tasarruf iptal edildiği takdirde </w:t>
      </w:r>
    </w:p>
    <w:p w:rsidR="009254A3" w:rsidRDefault="009254A3" w:rsidP="009254A3">
      <w:pPr>
        <w:rPr>
          <w:rFonts w:ascii="Courier New" w:hAnsi="Courier New" w:cs="Courier New"/>
          <w:b/>
        </w:rPr>
      </w:pPr>
      <w:r>
        <w:rPr>
          <w:rFonts w:ascii="Courier New" w:hAnsi="Courier New" w:cs="Courier New"/>
          <w:b/>
        </w:rPr>
        <w:t xml:space="preserve">     hukuk âleminden ve nizamından kalkmış olur, hattâ bundan </w:t>
      </w:r>
    </w:p>
    <w:p w:rsidR="009254A3" w:rsidRDefault="009254A3" w:rsidP="009254A3">
      <w:pPr>
        <w:rPr>
          <w:rFonts w:ascii="Courier New" w:hAnsi="Courier New" w:cs="Courier New"/>
          <w:b/>
        </w:rPr>
      </w:pPr>
      <w:r>
        <w:rPr>
          <w:rFonts w:ascii="Courier New" w:hAnsi="Courier New" w:cs="Courier New"/>
          <w:b/>
        </w:rPr>
        <w:t xml:space="preserve">     sonra bile bir kısım müktesep haklar devam edeceği gibi </w:t>
      </w:r>
    </w:p>
    <w:p w:rsidR="009254A3" w:rsidRDefault="009254A3" w:rsidP="009254A3">
      <w:pPr>
        <w:rPr>
          <w:rFonts w:ascii="Courier New" w:hAnsi="Courier New" w:cs="Courier New"/>
          <w:b/>
        </w:rPr>
      </w:pPr>
      <w:r>
        <w:rPr>
          <w:rFonts w:ascii="Courier New" w:hAnsi="Courier New" w:cs="Courier New"/>
          <w:b/>
        </w:rPr>
        <w:t xml:space="preserve">     bir takım durumları eski hale irca için yeni işlem ve </w:t>
      </w:r>
    </w:p>
    <w:p w:rsidR="009254A3" w:rsidRDefault="009254A3" w:rsidP="009254A3">
      <w:pPr>
        <w:rPr>
          <w:rFonts w:ascii="Courier New" w:hAnsi="Courier New" w:cs="Courier New"/>
          <w:b/>
        </w:rPr>
      </w:pPr>
      <w:r>
        <w:rPr>
          <w:rFonts w:ascii="Courier New" w:hAnsi="Courier New" w:cs="Courier New"/>
          <w:b/>
        </w:rPr>
        <w:t xml:space="preserve">     eylemler yapılmasına lüzum hasıl olur. Bu bakımdan karar </w:t>
      </w:r>
    </w:p>
    <w:p w:rsidR="009254A3" w:rsidRDefault="009254A3" w:rsidP="009254A3">
      <w:pPr>
        <w:rPr>
          <w:rFonts w:ascii="Courier New" w:hAnsi="Courier New" w:cs="Courier New"/>
          <w:b/>
        </w:rPr>
      </w:pPr>
      <w:r>
        <w:rPr>
          <w:rFonts w:ascii="Courier New" w:hAnsi="Courier New" w:cs="Courier New"/>
          <w:b/>
        </w:rPr>
        <w:t xml:space="preserve">     iptal edilmeden, sadece icranın tehirinin, hukukî </w:t>
      </w:r>
    </w:p>
    <w:p w:rsidR="009254A3" w:rsidRDefault="009254A3" w:rsidP="009254A3">
      <w:pPr>
        <w:rPr>
          <w:rFonts w:ascii="Courier New" w:hAnsi="Courier New" w:cs="Courier New"/>
          <w:b/>
        </w:rPr>
      </w:pPr>
      <w:r>
        <w:rPr>
          <w:rFonts w:ascii="Courier New" w:hAnsi="Courier New" w:cs="Courier New"/>
          <w:b/>
        </w:rPr>
        <w:t xml:space="preserve">     varlığını muhafaza eden tasarrufa dayanan durumları da </w:t>
      </w:r>
    </w:p>
    <w:p w:rsidR="009254A3" w:rsidRDefault="009254A3" w:rsidP="009254A3">
      <w:pPr>
        <w:rPr>
          <w:rFonts w:ascii="Courier New" w:hAnsi="Courier New" w:cs="Courier New"/>
          <w:b/>
        </w:rPr>
      </w:pPr>
      <w:r>
        <w:rPr>
          <w:rFonts w:ascii="Courier New" w:hAnsi="Courier New" w:cs="Courier New"/>
          <w:b/>
        </w:rPr>
        <w:t xml:space="preserve">     kaldırmasına ve bir ihtiyatî tedbirin nihaî hüküm </w:t>
      </w:r>
    </w:p>
    <w:p w:rsidR="009254A3" w:rsidRDefault="009254A3" w:rsidP="006F191E">
      <w:pPr>
        <w:rPr>
          <w:rFonts w:ascii="Courier New" w:hAnsi="Courier New" w:cs="Courier New"/>
          <w:b/>
        </w:rPr>
      </w:pPr>
      <w:r>
        <w:rPr>
          <w:rFonts w:ascii="Courier New" w:hAnsi="Courier New" w:cs="Courier New"/>
          <w:b/>
        </w:rPr>
        <w:t xml:space="preserve">     kuvvetinde neticeler doğurmasına imkân göremiyoruz.” </w:t>
      </w:r>
    </w:p>
    <w:p w:rsidR="009254A3" w:rsidRDefault="009254A3" w:rsidP="009254A3">
      <w:pPr>
        <w:spacing w:line="360" w:lineRule="auto"/>
        <w:rPr>
          <w:rFonts w:ascii="Courier New" w:hAnsi="Courier New" w:cs="Courier New"/>
        </w:rPr>
      </w:pPr>
      <w:r>
        <w:rPr>
          <w:rFonts w:ascii="Courier New" w:hAnsi="Courier New" w:cs="Courier New"/>
        </w:rPr>
        <w:lastRenderedPageBreak/>
        <w:tab/>
        <w:t>Daha sonra</w:t>
      </w:r>
      <w:r w:rsidR="009809A7">
        <w:rPr>
          <w:rFonts w:ascii="Courier New" w:hAnsi="Courier New" w:cs="Courier New"/>
        </w:rPr>
        <w:t>,</w:t>
      </w:r>
      <w:r>
        <w:rPr>
          <w:rFonts w:ascii="Courier New" w:hAnsi="Courier New" w:cs="Courier New"/>
        </w:rPr>
        <w:t xml:space="preserve"> YİM 58/2014 (D.12/2014)’de yürütmeyi durdurma emri verildiği takdirde, otomatik olarak kararın alınmasından önceki duruma dönüldüğü </w:t>
      </w:r>
      <w:r w:rsidR="002335A5">
        <w:rPr>
          <w:rFonts w:ascii="Courier New" w:hAnsi="Courier New" w:cs="Courier New"/>
        </w:rPr>
        <w:t xml:space="preserve">ve </w:t>
      </w:r>
      <w:r w:rsidR="00A92D48">
        <w:rPr>
          <w:rFonts w:ascii="Courier New" w:hAnsi="Courier New" w:cs="Courier New"/>
        </w:rPr>
        <w:t>iptali istenen kararın geçici o</w:t>
      </w:r>
      <w:r w:rsidR="002335A5">
        <w:rPr>
          <w:rFonts w:ascii="Courier New" w:hAnsi="Courier New" w:cs="Courier New"/>
        </w:rPr>
        <w:t>l</w:t>
      </w:r>
      <w:r w:rsidR="00A92D48">
        <w:rPr>
          <w:rFonts w:ascii="Courier New" w:hAnsi="Courier New" w:cs="Courier New"/>
        </w:rPr>
        <w:t>a</w:t>
      </w:r>
      <w:r w:rsidR="002335A5">
        <w:rPr>
          <w:rFonts w:ascii="Courier New" w:hAnsi="Courier New" w:cs="Courier New"/>
        </w:rPr>
        <w:t xml:space="preserve">rak askıya alındığı </w:t>
      </w:r>
      <w:r>
        <w:rPr>
          <w:rFonts w:ascii="Courier New" w:hAnsi="Courier New" w:cs="Courier New"/>
        </w:rPr>
        <w:t>görüşü kabul görmüştür</w:t>
      </w:r>
      <w:r w:rsidR="009809A7">
        <w:rPr>
          <w:rFonts w:ascii="Courier New" w:hAnsi="Courier New" w:cs="Courier New"/>
        </w:rPr>
        <w:t>:</w:t>
      </w:r>
    </w:p>
    <w:p w:rsidR="009254A3" w:rsidRDefault="009254A3" w:rsidP="009254A3">
      <w:pPr>
        <w:spacing w:line="360" w:lineRule="auto"/>
        <w:rPr>
          <w:rFonts w:ascii="Courier New" w:hAnsi="Courier New" w:cs="Courier New"/>
        </w:rPr>
      </w:pPr>
    </w:p>
    <w:p w:rsidR="009254A3" w:rsidRDefault="009254A3" w:rsidP="009254A3">
      <w:pPr>
        <w:ind w:firstLine="708"/>
        <w:rPr>
          <w:rFonts w:ascii="Courier New" w:hAnsi="Courier New" w:cs="Courier New"/>
          <w:b/>
        </w:rPr>
      </w:pPr>
      <w:r>
        <w:rPr>
          <w:rFonts w:ascii="Courier New" w:hAnsi="Courier New" w:cs="Courier New"/>
          <w:b/>
        </w:rPr>
        <w:t xml:space="preserve">“Yürütmenin durdurulması kurumu, yargının denetim </w:t>
      </w:r>
    </w:p>
    <w:p w:rsidR="009254A3" w:rsidRDefault="009254A3" w:rsidP="009254A3">
      <w:pPr>
        <w:ind w:firstLine="708"/>
        <w:rPr>
          <w:rFonts w:ascii="Courier New" w:hAnsi="Courier New" w:cs="Courier New"/>
          <w:b/>
        </w:rPr>
      </w:pPr>
      <w:r>
        <w:rPr>
          <w:rFonts w:ascii="Courier New" w:hAnsi="Courier New" w:cs="Courier New"/>
          <w:b/>
        </w:rPr>
        <w:t xml:space="preserve"> etkinliğini artırıcı bir araç olarak, dava hakkının</w:t>
      </w:r>
    </w:p>
    <w:p w:rsidR="009254A3" w:rsidRDefault="009254A3" w:rsidP="009254A3">
      <w:pPr>
        <w:ind w:firstLine="708"/>
        <w:rPr>
          <w:rFonts w:ascii="Courier New" w:hAnsi="Courier New" w:cs="Courier New"/>
          <w:b/>
        </w:rPr>
      </w:pPr>
      <w:r>
        <w:rPr>
          <w:rFonts w:ascii="Courier New" w:hAnsi="Courier New" w:cs="Courier New"/>
          <w:b/>
        </w:rPr>
        <w:t xml:space="preserve"> bir parçasını oluşturduğu gibi, kamu yararı ve kamu </w:t>
      </w:r>
    </w:p>
    <w:p w:rsidR="009254A3" w:rsidRDefault="009254A3" w:rsidP="009254A3">
      <w:pPr>
        <w:ind w:firstLine="708"/>
        <w:rPr>
          <w:rFonts w:ascii="Courier New" w:hAnsi="Courier New" w:cs="Courier New"/>
          <w:b/>
        </w:rPr>
      </w:pPr>
      <w:r>
        <w:rPr>
          <w:rFonts w:ascii="Courier New" w:hAnsi="Courier New" w:cs="Courier New"/>
          <w:b/>
        </w:rPr>
        <w:t xml:space="preserve"> düzenini de sağlamaktadır. Yürütmenin durdurulması </w:t>
      </w:r>
    </w:p>
    <w:p w:rsidR="009254A3" w:rsidRDefault="009254A3" w:rsidP="009254A3">
      <w:pPr>
        <w:ind w:firstLine="708"/>
        <w:rPr>
          <w:rFonts w:ascii="Courier New" w:hAnsi="Courier New" w:cs="Courier New"/>
          <w:b/>
        </w:rPr>
      </w:pPr>
      <w:r>
        <w:rPr>
          <w:rFonts w:ascii="Courier New" w:hAnsi="Courier New" w:cs="Courier New"/>
          <w:b/>
        </w:rPr>
        <w:t xml:space="preserve"> kararı ile, dava konusu olan işlemin yapıldığı andan </w:t>
      </w:r>
    </w:p>
    <w:p w:rsidR="009254A3" w:rsidRDefault="009254A3" w:rsidP="009254A3">
      <w:pPr>
        <w:ind w:firstLine="708"/>
        <w:rPr>
          <w:rFonts w:ascii="Courier New" w:hAnsi="Courier New" w:cs="Courier New"/>
          <w:b/>
        </w:rPr>
      </w:pPr>
      <w:r>
        <w:rPr>
          <w:rFonts w:ascii="Courier New" w:hAnsi="Courier New" w:cs="Courier New"/>
          <w:b/>
        </w:rPr>
        <w:t xml:space="preserve"> önceki durumun geri gelmesi sağlanmakta ve kişiler,</w:t>
      </w:r>
    </w:p>
    <w:p w:rsidR="009254A3" w:rsidRDefault="009254A3" w:rsidP="009254A3">
      <w:pPr>
        <w:ind w:firstLine="708"/>
        <w:rPr>
          <w:rFonts w:ascii="Courier New" w:hAnsi="Courier New" w:cs="Courier New"/>
          <w:b/>
        </w:rPr>
      </w:pPr>
      <w:r>
        <w:rPr>
          <w:rFonts w:ascii="Courier New" w:hAnsi="Courier New" w:cs="Courier New"/>
          <w:b/>
        </w:rPr>
        <w:t xml:space="preserve"> dava sonuçlanıncaya kadar bu işlemin olumsuz </w:t>
      </w:r>
    </w:p>
    <w:p w:rsidR="009254A3" w:rsidRDefault="009254A3" w:rsidP="009254A3">
      <w:pPr>
        <w:ind w:firstLine="708"/>
        <w:rPr>
          <w:rFonts w:ascii="Courier New" w:hAnsi="Courier New" w:cs="Courier New"/>
          <w:b/>
        </w:rPr>
      </w:pPr>
      <w:r>
        <w:rPr>
          <w:rFonts w:ascii="Courier New" w:hAnsi="Courier New" w:cs="Courier New"/>
          <w:b/>
        </w:rPr>
        <w:t xml:space="preserve"> etkilerinden korunmaktadır</w:t>
      </w:r>
      <w:r>
        <w:rPr>
          <w:rFonts w:ascii="Courier New" w:hAnsi="Courier New" w:cs="Courier New"/>
        </w:rPr>
        <w:t xml:space="preserve">. </w:t>
      </w:r>
      <w:r>
        <w:rPr>
          <w:rFonts w:ascii="Courier New" w:hAnsi="Courier New" w:cs="Courier New"/>
          <w:b/>
        </w:rPr>
        <w:t>(Bu konuda Bkz. TC.AYM</w:t>
      </w:r>
    </w:p>
    <w:p w:rsidR="009254A3" w:rsidRDefault="009254A3" w:rsidP="009254A3">
      <w:pPr>
        <w:spacing w:line="360" w:lineRule="auto"/>
        <w:rPr>
          <w:rFonts w:ascii="Courier New" w:hAnsi="Courier New" w:cs="Courier New"/>
          <w:b/>
        </w:rPr>
      </w:pPr>
      <w:r>
        <w:rPr>
          <w:rFonts w:ascii="Courier New" w:hAnsi="Courier New" w:cs="Courier New"/>
          <w:b/>
        </w:rPr>
        <w:t xml:space="preserve">      E 2008/77, K 2010/77, 3.6.2010)”</w:t>
      </w:r>
    </w:p>
    <w:p w:rsidR="009254A3" w:rsidRDefault="009254A3" w:rsidP="009254A3">
      <w:pPr>
        <w:spacing w:line="360" w:lineRule="auto"/>
        <w:rPr>
          <w:rFonts w:ascii="Courier New" w:hAnsi="Courier New" w:cs="Courier New"/>
        </w:rPr>
      </w:pPr>
    </w:p>
    <w:p w:rsidR="009254A3" w:rsidRDefault="009254A3" w:rsidP="009254A3">
      <w:pPr>
        <w:spacing w:line="360" w:lineRule="auto"/>
        <w:ind w:firstLine="708"/>
        <w:rPr>
          <w:rFonts w:ascii="Courier New" w:hAnsi="Courier New" w:cs="Courier New"/>
        </w:rPr>
      </w:pPr>
      <w:r>
        <w:rPr>
          <w:rFonts w:ascii="Courier New" w:hAnsi="Courier New" w:cs="Courier New"/>
        </w:rPr>
        <w:t xml:space="preserve">Yrd. Doç.Dr. M. Ayhan Tekinsoy’un “İdari Yargılama Hukukunda Yürütmenin Durdurulması (2013) </w:t>
      </w:r>
      <w:r w:rsidR="009809A7">
        <w:rPr>
          <w:rFonts w:ascii="Courier New" w:hAnsi="Courier New" w:cs="Courier New"/>
        </w:rPr>
        <w:t>adlı eserinin 193.sayfasındaki</w:t>
      </w:r>
      <w:r>
        <w:rPr>
          <w:rFonts w:ascii="Courier New" w:hAnsi="Courier New" w:cs="Courier New"/>
        </w:rPr>
        <w:t xml:space="preserve"> sonuç kısmında</w:t>
      </w:r>
      <w:r w:rsidR="009809A7">
        <w:rPr>
          <w:rFonts w:ascii="Courier New" w:hAnsi="Courier New" w:cs="Courier New"/>
        </w:rPr>
        <w:t>,</w:t>
      </w:r>
      <w:r>
        <w:rPr>
          <w:rFonts w:ascii="Courier New" w:hAnsi="Courier New" w:cs="Courier New"/>
        </w:rPr>
        <w:t xml:space="preserve"> yürütmenin durdurulması ile ilgili şu görüşe yer ver</w:t>
      </w:r>
      <w:r w:rsidR="009809A7">
        <w:rPr>
          <w:rFonts w:ascii="Courier New" w:hAnsi="Courier New" w:cs="Courier New"/>
        </w:rPr>
        <w:t>il</w:t>
      </w:r>
      <w:r>
        <w:rPr>
          <w:rFonts w:ascii="Courier New" w:hAnsi="Courier New" w:cs="Courier New"/>
        </w:rPr>
        <w:t>miştir.</w:t>
      </w:r>
    </w:p>
    <w:p w:rsidR="009254A3" w:rsidRDefault="009254A3" w:rsidP="009254A3">
      <w:pPr>
        <w:spacing w:line="360" w:lineRule="auto"/>
        <w:rPr>
          <w:rFonts w:ascii="Courier New" w:hAnsi="Courier New" w:cs="Courier New"/>
        </w:rPr>
      </w:pPr>
    </w:p>
    <w:p w:rsidR="009254A3" w:rsidRDefault="009254A3" w:rsidP="009254A3">
      <w:pPr>
        <w:rPr>
          <w:rFonts w:ascii="Courier New" w:hAnsi="Courier New" w:cs="Courier New"/>
          <w:b/>
        </w:rPr>
      </w:pPr>
      <w:r>
        <w:rPr>
          <w:rFonts w:ascii="Courier New" w:hAnsi="Courier New" w:cs="Courier New"/>
        </w:rPr>
        <w:tab/>
      </w:r>
      <w:r>
        <w:rPr>
          <w:rFonts w:ascii="Courier New" w:hAnsi="Courier New" w:cs="Courier New"/>
          <w:b/>
        </w:rPr>
        <w:t>“Yürütmenin durdurulması kurumunun etki ve sonuçları</w:t>
      </w:r>
    </w:p>
    <w:p w:rsidR="009254A3" w:rsidRDefault="009254A3" w:rsidP="009254A3">
      <w:pPr>
        <w:rPr>
          <w:rFonts w:ascii="Courier New" w:hAnsi="Courier New" w:cs="Courier New"/>
          <w:b/>
        </w:rPr>
      </w:pPr>
      <w:r>
        <w:rPr>
          <w:rFonts w:ascii="Courier New" w:hAnsi="Courier New" w:cs="Courier New"/>
          <w:b/>
        </w:rPr>
        <w:t xml:space="preserve">      ile idari yargı düzenindeki anlamı Danıştay içtihadıyla, </w:t>
      </w:r>
    </w:p>
    <w:p w:rsidR="009254A3" w:rsidRDefault="009254A3" w:rsidP="009254A3">
      <w:pPr>
        <w:rPr>
          <w:rFonts w:ascii="Courier New" w:hAnsi="Courier New" w:cs="Courier New"/>
          <w:b/>
        </w:rPr>
      </w:pPr>
      <w:r>
        <w:rPr>
          <w:rFonts w:ascii="Courier New" w:hAnsi="Courier New" w:cs="Courier New"/>
          <w:b/>
        </w:rPr>
        <w:t xml:space="preserve">      yürütümenin durdurulması kararının iptal kararıyla aynı </w:t>
      </w:r>
    </w:p>
    <w:p w:rsidR="009254A3" w:rsidRDefault="009254A3" w:rsidP="009254A3">
      <w:pPr>
        <w:rPr>
          <w:rFonts w:ascii="Courier New" w:hAnsi="Courier New" w:cs="Courier New"/>
          <w:b/>
        </w:rPr>
      </w:pPr>
      <w:r>
        <w:rPr>
          <w:rFonts w:ascii="Courier New" w:hAnsi="Courier New" w:cs="Courier New"/>
          <w:b/>
        </w:rPr>
        <w:t xml:space="preserve">      sonucu doğuran ve İdare tarafından aynı biçimde</w:t>
      </w:r>
    </w:p>
    <w:p w:rsidR="009254A3" w:rsidRDefault="009254A3" w:rsidP="009254A3">
      <w:pPr>
        <w:rPr>
          <w:rFonts w:ascii="Courier New" w:hAnsi="Courier New" w:cs="Courier New"/>
          <w:b/>
        </w:rPr>
      </w:pPr>
      <w:r>
        <w:rPr>
          <w:rFonts w:ascii="Courier New" w:hAnsi="Courier New" w:cs="Courier New"/>
          <w:b/>
        </w:rPr>
        <w:t xml:space="preserve">      uygulanması gereken bir yargı kararı olduğu, berraklaş-</w:t>
      </w:r>
    </w:p>
    <w:p w:rsidR="009254A3" w:rsidRDefault="009254A3" w:rsidP="009254A3">
      <w:pPr>
        <w:rPr>
          <w:rFonts w:ascii="Courier New" w:hAnsi="Courier New" w:cs="Courier New"/>
          <w:b/>
        </w:rPr>
      </w:pPr>
      <w:r>
        <w:rPr>
          <w:rFonts w:ascii="Courier New" w:hAnsi="Courier New" w:cs="Courier New"/>
          <w:b/>
        </w:rPr>
        <w:t xml:space="preserve">      tırılmış olup bu konuda, tereddüde yol açacak herhangi </w:t>
      </w:r>
    </w:p>
    <w:p w:rsidR="009254A3" w:rsidRDefault="009254A3" w:rsidP="009254A3">
      <w:pPr>
        <w:rPr>
          <w:rFonts w:ascii="Courier New" w:hAnsi="Courier New" w:cs="Courier New"/>
        </w:rPr>
      </w:pPr>
      <w:r>
        <w:rPr>
          <w:rFonts w:ascii="Courier New" w:hAnsi="Courier New" w:cs="Courier New"/>
          <w:b/>
        </w:rPr>
        <w:t xml:space="preserve">      bir hukuki muğlaklık söz konusu değildir</w:t>
      </w:r>
      <w:r>
        <w:rPr>
          <w:rFonts w:ascii="Courier New" w:hAnsi="Courier New" w:cs="Courier New"/>
        </w:rPr>
        <w:t>.</w:t>
      </w:r>
    </w:p>
    <w:p w:rsidR="009254A3" w:rsidRDefault="009254A3"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r>
        <w:rPr>
          <w:rFonts w:ascii="Courier New" w:hAnsi="Courier New" w:cs="Courier New"/>
        </w:rPr>
        <w:tab/>
        <w:t>Yine</w:t>
      </w:r>
      <w:r w:rsidR="009809A7">
        <w:rPr>
          <w:rFonts w:ascii="Courier New" w:hAnsi="Courier New" w:cs="Courier New"/>
        </w:rPr>
        <w:t>,</w:t>
      </w:r>
      <w:r>
        <w:rPr>
          <w:rFonts w:ascii="Courier New" w:hAnsi="Courier New" w:cs="Courier New"/>
        </w:rPr>
        <w:t xml:space="preserve"> İdari Yargıda Yürütmenin Durdurulması </w:t>
      </w:r>
      <w:r w:rsidR="009809A7">
        <w:rPr>
          <w:rFonts w:ascii="Courier New" w:hAnsi="Courier New" w:cs="Courier New"/>
        </w:rPr>
        <w:t xml:space="preserve">(2001) adlı kitabında </w:t>
      </w:r>
      <w:r>
        <w:rPr>
          <w:rFonts w:ascii="Courier New" w:hAnsi="Courier New" w:cs="Courier New"/>
        </w:rPr>
        <w:t xml:space="preserve">Dr. Zekreddin Aslan </w:t>
      </w:r>
      <w:r w:rsidR="009809A7">
        <w:rPr>
          <w:rFonts w:ascii="Courier New" w:hAnsi="Courier New" w:cs="Courier New"/>
        </w:rPr>
        <w:t>eserin 33.sayfasında</w:t>
      </w:r>
      <w:r>
        <w:rPr>
          <w:rFonts w:ascii="Courier New" w:hAnsi="Courier New" w:cs="Courier New"/>
        </w:rPr>
        <w:t xml:space="preserve"> şu sözler</w:t>
      </w:r>
      <w:r w:rsidR="009809A7">
        <w:rPr>
          <w:rFonts w:ascii="Courier New" w:hAnsi="Courier New" w:cs="Courier New"/>
        </w:rPr>
        <w:t>e yer vermektedi</w:t>
      </w:r>
      <w:r>
        <w:rPr>
          <w:rFonts w:ascii="Courier New" w:hAnsi="Courier New" w:cs="Courier New"/>
        </w:rPr>
        <w:t>r:</w:t>
      </w:r>
    </w:p>
    <w:p w:rsidR="009254A3" w:rsidRDefault="009254A3" w:rsidP="009254A3">
      <w:pPr>
        <w:spacing w:line="360" w:lineRule="auto"/>
        <w:rPr>
          <w:rFonts w:ascii="Courier New" w:hAnsi="Courier New" w:cs="Courier New"/>
        </w:rPr>
      </w:pPr>
    </w:p>
    <w:p w:rsidR="009254A3" w:rsidRDefault="009254A3" w:rsidP="009254A3">
      <w:pPr>
        <w:rPr>
          <w:rFonts w:ascii="Courier New" w:hAnsi="Courier New" w:cs="Courier New"/>
          <w:b/>
        </w:rPr>
      </w:pPr>
      <w:r>
        <w:rPr>
          <w:rFonts w:ascii="Courier New" w:hAnsi="Courier New" w:cs="Courier New"/>
        </w:rPr>
        <w:tab/>
      </w:r>
      <w:r>
        <w:rPr>
          <w:rFonts w:ascii="Courier New" w:hAnsi="Courier New" w:cs="Courier New"/>
          <w:b/>
        </w:rPr>
        <w:t>“....iptal ve yürütmenin durdurulması kararları,</w:t>
      </w:r>
    </w:p>
    <w:p w:rsidR="009254A3" w:rsidRDefault="009254A3" w:rsidP="009254A3">
      <w:pPr>
        <w:rPr>
          <w:rFonts w:ascii="Courier New" w:hAnsi="Courier New" w:cs="Courier New"/>
          <w:b/>
        </w:rPr>
      </w:pPr>
      <w:r>
        <w:rPr>
          <w:rFonts w:ascii="Courier New" w:hAnsi="Courier New" w:cs="Courier New"/>
          <w:b/>
        </w:rPr>
        <w:t xml:space="preserve">      özellikle etkileri bakımından tam bir benzerlik </w:t>
      </w:r>
    </w:p>
    <w:p w:rsidR="009254A3" w:rsidRDefault="009254A3" w:rsidP="009254A3">
      <w:pPr>
        <w:rPr>
          <w:rFonts w:ascii="Courier New" w:hAnsi="Courier New" w:cs="Courier New"/>
          <w:b/>
        </w:rPr>
      </w:pPr>
      <w:r>
        <w:rPr>
          <w:rFonts w:ascii="Courier New" w:hAnsi="Courier New" w:cs="Courier New"/>
          <w:b/>
        </w:rPr>
        <w:t xml:space="preserve">      gösterirler. Çünkü her ikisi de geciktirilmeden </w:t>
      </w:r>
    </w:p>
    <w:p w:rsidR="009254A3" w:rsidRDefault="009254A3" w:rsidP="009254A3">
      <w:pPr>
        <w:rPr>
          <w:rFonts w:ascii="Courier New" w:hAnsi="Courier New" w:cs="Courier New"/>
          <w:b/>
        </w:rPr>
      </w:pPr>
      <w:r>
        <w:rPr>
          <w:rFonts w:ascii="Courier New" w:hAnsi="Courier New" w:cs="Courier New"/>
          <w:b/>
        </w:rPr>
        <w:t xml:space="preserve">      yerine getirilmesi ve herkes tarafından uyulması </w:t>
      </w:r>
    </w:p>
    <w:p w:rsidR="009254A3" w:rsidRDefault="009254A3" w:rsidP="009254A3">
      <w:pPr>
        <w:rPr>
          <w:rFonts w:ascii="Courier New" w:hAnsi="Courier New" w:cs="Courier New"/>
          <w:b/>
        </w:rPr>
      </w:pPr>
      <w:r>
        <w:rPr>
          <w:rFonts w:ascii="Courier New" w:hAnsi="Courier New" w:cs="Courier New"/>
          <w:b/>
        </w:rPr>
        <w:t xml:space="preserve">      zorunlu yargı işlemleri olup her ikisinin de etkileri </w:t>
      </w:r>
    </w:p>
    <w:p w:rsidR="009254A3" w:rsidRDefault="009254A3" w:rsidP="009254A3">
      <w:pPr>
        <w:rPr>
          <w:rFonts w:ascii="Courier New" w:hAnsi="Courier New" w:cs="Courier New"/>
          <w:b/>
        </w:rPr>
      </w:pPr>
      <w:r>
        <w:rPr>
          <w:rFonts w:ascii="Courier New" w:hAnsi="Courier New" w:cs="Courier New"/>
          <w:b/>
        </w:rPr>
        <w:t xml:space="preserve">      geriye doğru işler. Her ikisi de idari işlemden </w:t>
      </w:r>
    </w:p>
    <w:p w:rsidR="009254A3" w:rsidRDefault="009254A3" w:rsidP="009254A3">
      <w:pPr>
        <w:rPr>
          <w:rFonts w:ascii="Courier New" w:hAnsi="Courier New" w:cs="Courier New"/>
          <w:b/>
        </w:rPr>
      </w:pPr>
      <w:r>
        <w:rPr>
          <w:rFonts w:ascii="Courier New" w:hAnsi="Courier New" w:cs="Courier New"/>
          <w:b/>
        </w:rPr>
        <w:t xml:space="preserve">      önceki hukuki durumun, idari işlem hiç yapılmamış </w:t>
      </w:r>
    </w:p>
    <w:p w:rsidR="009254A3" w:rsidRDefault="009254A3" w:rsidP="009254A3">
      <w:pPr>
        <w:rPr>
          <w:rFonts w:ascii="Courier New" w:hAnsi="Courier New" w:cs="Courier New"/>
          <w:b/>
        </w:rPr>
      </w:pPr>
      <w:r>
        <w:rPr>
          <w:rFonts w:ascii="Courier New" w:hAnsi="Courier New" w:cs="Courier New"/>
          <w:b/>
        </w:rPr>
        <w:t xml:space="preserve">      gibi bütün unsurları ile birlikte yeniden geri</w:t>
      </w:r>
    </w:p>
    <w:p w:rsidR="009254A3" w:rsidRPr="006F191E" w:rsidRDefault="009254A3" w:rsidP="006F191E">
      <w:pPr>
        <w:rPr>
          <w:rFonts w:ascii="Courier New" w:hAnsi="Courier New" w:cs="Courier New"/>
          <w:b/>
        </w:rPr>
      </w:pPr>
      <w:r>
        <w:rPr>
          <w:rFonts w:ascii="Courier New" w:hAnsi="Courier New" w:cs="Courier New"/>
          <w:b/>
        </w:rPr>
        <w:t xml:space="preserve">      gelmesi sonucunu doğurur.”</w:t>
      </w:r>
    </w:p>
    <w:p w:rsidR="009254A3" w:rsidRDefault="009254A3" w:rsidP="009809A7">
      <w:pPr>
        <w:spacing w:line="360" w:lineRule="auto"/>
        <w:ind w:firstLine="708"/>
        <w:rPr>
          <w:rFonts w:ascii="Courier New" w:hAnsi="Courier New" w:cs="Courier New"/>
        </w:rPr>
      </w:pPr>
      <w:r>
        <w:rPr>
          <w:rFonts w:ascii="Courier New" w:hAnsi="Courier New" w:cs="Courier New"/>
        </w:rPr>
        <w:lastRenderedPageBreak/>
        <w:t>İdari davalarda, yürütmeyi durdurma emri verildiği an kararın öncesi duruma geri gidilmekte, dava konusu yapılan kararın</w:t>
      </w:r>
      <w:r w:rsidR="002335A5">
        <w:rPr>
          <w:rFonts w:ascii="Courier New" w:hAnsi="Courier New" w:cs="Courier New"/>
        </w:rPr>
        <w:t xml:space="preserve"> askıya alındığı</w:t>
      </w:r>
      <w:r>
        <w:rPr>
          <w:rFonts w:ascii="Courier New" w:hAnsi="Courier New" w:cs="Courier New"/>
        </w:rPr>
        <w:t xml:space="preserve">, dava neticelenmeden </w:t>
      </w:r>
      <w:r w:rsidR="003561C6">
        <w:rPr>
          <w:rFonts w:ascii="Courier New" w:hAnsi="Courier New" w:cs="Courier New"/>
        </w:rPr>
        <w:t>u</w:t>
      </w:r>
      <w:r>
        <w:rPr>
          <w:rFonts w:ascii="Courier New" w:hAnsi="Courier New" w:cs="Courier New"/>
        </w:rPr>
        <w:t>y</w:t>
      </w:r>
      <w:r w:rsidR="003561C6">
        <w:rPr>
          <w:rFonts w:ascii="Courier New" w:hAnsi="Courier New" w:cs="Courier New"/>
        </w:rPr>
        <w:t>gu</w:t>
      </w:r>
      <w:r w:rsidR="009809A7">
        <w:rPr>
          <w:rFonts w:ascii="Courier New" w:hAnsi="Courier New" w:cs="Courier New"/>
        </w:rPr>
        <w:t>lanır</w:t>
      </w:r>
      <w:r w:rsidR="003561C6">
        <w:rPr>
          <w:rFonts w:ascii="Courier New" w:hAnsi="Courier New" w:cs="Courier New"/>
        </w:rPr>
        <w:t xml:space="preserve"> olmadığı</w:t>
      </w:r>
      <w:r>
        <w:rPr>
          <w:rFonts w:ascii="Courier New" w:hAnsi="Courier New" w:cs="Courier New"/>
        </w:rPr>
        <w:t xml:space="preserve"> görülmektedir. Bu durumda</w:t>
      </w:r>
      <w:r w:rsidR="009809A7">
        <w:rPr>
          <w:rFonts w:ascii="Courier New" w:hAnsi="Courier New" w:cs="Courier New"/>
        </w:rPr>
        <w:t>,</w:t>
      </w:r>
      <w:r>
        <w:rPr>
          <w:rFonts w:ascii="Courier New" w:hAnsi="Courier New" w:cs="Courier New"/>
        </w:rPr>
        <w:t xml:space="preserve"> ikame edilen davanın </w:t>
      </w:r>
      <w:r w:rsidR="009809A7">
        <w:rPr>
          <w:rFonts w:ascii="Courier New" w:hAnsi="Courier New" w:cs="Courier New"/>
        </w:rPr>
        <w:t>d</w:t>
      </w:r>
      <w:r>
        <w:rPr>
          <w:rFonts w:ascii="Courier New" w:hAnsi="Courier New" w:cs="Courier New"/>
        </w:rPr>
        <w:t>avacı lehine sonuçlanması halinde</w:t>
      </w:r>
      <w:r w:rsidR="009809A7">
        <w:rPr>
          <w:rFonts w:ascii="Courier New" w:hAnsi="Courier New" w:cs="Courier New"/>
        </w:rPr>
        <w:t>,</w:t>
      </w:r>
      <w:r>
        <w:rPr>
          <w:rFonts w:ascii="Courier New" w:hAnsi="Courier New" w:cs="Courier New"/>
        </w:rPr>
        <w:t xml:space="preserve"> kararın hiç etkisi kalmamaktadır.</w:t>
      </w:r>
      <w:r w:rsidR="009809A7">
        <w:rPr>
          <w:rFonts w:ascii="Courier New" w:hAnsi="Courier New" w:cs="Courier New"/>
        </w:rPr>
        <w:t xml:space="preserve"> </w:t>
      </w:r>
      <w:r w:rsidR="003561C6">
        <w:rPr>
          <w:rFonts w:ascii="Courier New" w:hAnsi="Courier New" w:cs="Courier New"/>
        </w:rPr>
        <w:t>Davacının davasında başarılı olamaması halinde</w:t>
      </w:r>
      <w:r w:rsidR="009809A7">
        <w:rPr>
          <w:rFonts w:ascii="Courier New" w:hAnsi="Courier New" w:cs="Courier New"/>
        </w:rPr>
        <w:t>,</w:t>
      </w:r>
      <w:r w:rsidR="003561C6">
        <w:rPr>
          <w:rFonts w:ascii="Courier New" w:hAnsi="Courier New" w:cs="Courier New"/>
        </w:rPr>
        <w:t xml:space="preserve"> askıya alınan idari karar yürürlüğe girecektir.</w:t>
      </w:r>
    </w:p>
    <w:p w:rsidR="003561C6" w:rsidRDefault="003561C6" w:rsidP="009254A3">
      <w:pPr>
        <w:spacing w:line="360" w:lineRule="auto"/>
        <w:rPr>
          <w:rFonts w:ascii="Courier New" w:hAnsi="Courier New" w:cs="Courier New"/>
        </w:rPr>
      </w:pPr>
    </w:p>
    <w:p w:rsidR="009254A3" w:rsidRDefault="009254A3" w:rsidP="009254A3">
      <w:pPr>
        <w:spacing w:line="360" w:lineRule="auto"/>
        <w:rPr>
          <w:rFonts w:ascii="Courier New" w:hAnsi="Courier New" w:cs="Courier New"/>
        </w:rPr>
      </w:pPr>
      <w:r>
        <w:rPr>
          <w:rFonts w:ascii="Courier New" w:hAnsi="Courier New" w:cs="Courier New"/>
        </w:rPr>
        <w:tab/>
        <w:t>Huzurum</w:t>
      </w:r>
      <w:r w:rsidR="009809A7">
        <w:rPr>
          <w:rFonts w:ascii="Courier New" w:hAnsi="Courier New" w:cs="Courier New"/>
        </w:rPr>
        <w:t>uzdaki bu istinaf maksatları bakımından meseleye bakıldığında</w:t>
      </w:r>
      <w:r w:rsidR="00307521">
        <w:rPr>
          <w:rFonts w:ascii="Courier New" w:hAnsi="Courier New" w:cs="Courier New"/>
        </w:rPr>
        <w:t>,</w:t>
      </w:r>
      <w:r>
        <w:rPr>
          <w:rFonts w:ascii="Courier New" w:hAnsi="Courier New" w:cs="Courier New"/>
        </w:rPr>
        <w:t xml:space="preserve"> 11</w:t>
      </w:r>
      <w:r w:rsidR="009809A7">
        <w:rPr>
          <w:rFonts w:ascii="Courier New" w:hAnsi="Courier New" w:cs="Courier New"/>
        </w:rPr>
        <w:t>.1.2016 tarihli emrin verilmesiy</w:t>
      </w:r>
      <w:r>
        <w:rPr>
          <w:rFonts w:ascii="Courier New" w:hAnsi="Courier New" w:cs="Courier New"/>
        </w:rPr>
        <w:t xml:space="preserve">le, </w:t>
      </w:r>
      <w:r w:rsidR="00307521">
        <w:rPr>
          <w:rFonts w:ascii="Courier New" w:hAnsi="Courier New" w:cs="Courier New"/>
        </w:rPr>
        <w:t>İstinaf Eden</w:t>
      </w:r>
      <w:r>
        <w:rPr>
          <w:rFonts w:ascii="Courier New" w:hAnsi="Courier New" w:cs="Courier New"/>
        </w:rPr>
        <w:t xml:space="preserve"> Şirketin </w:t>
      </w:r>
      <w:r w:rsidR="002335A5">
        <w:rPr>
          <w:rFonts w:ascii="Courier New" w:hAnsi="Courier New" w:cs="Courier New"/>
        </w:rPr>
        <w:t>isim değişikliği ile ilgili karar</w:t>
      </w:r>
      <w:r w:rsidR="00307521">
        <w:rPr>
          <w:rFonts w:ascii="Courier New" w:hAnsi="Courier New" w:cs="Courier New"/>
        </w:rPr>
        <w:t>ının</w:t>
      </w:r>
      <w:r w:rsidR="002335A5">
        <w:rPr>
          <w:rFonts w:ascii="Courier New" w:hAnsi="Courier New" w:cs="Courier New"/>
        </w:rPr>
        <w:t xml:space="preserve"> askıya alın</w:t>
      </w:r>
      <w:r w:rsidR="00307521">
        <w:rPr>
          <w:rFonts w:ascii="Courier New" w:hAnsi="Courier New" w:cs="Courier New"/>
        </w:rPr>
        <w:t>m</w:t>
      </w:r>
      <w:r w:rsidR="00E50135">
        <w:rPr>
          <w:rFonts w:ascii="Courier New" w:hAnsi="Courier New" w:cs="Courier New"/>
        </w:rPr>
        <w:t>a</w:t>
      </w:r>
      <w:r w:rsidR="00307521">
        <w:rPr>
          <w:rFonts w:ascii="Courier New" w:hAnsi="Courier New" w:cs="Courier New"/>
        </w:rPr>
        <w:t>sı nedeniy</w:t>
      </w:r>
      <w:r w:rsidR="002335A5">
        <w:rPr>
          <w:rFonts w:ascii="Courier New" w:hAnsi="Courier New" w:cs="Courier New"/>
        </w:rPr>
        <w:t>le,</w:t>
      </w:r>
      <w:r w:rsidR="00307521">
        <w:rPr>
          <w:rFonts w:ascii="Courier New" w:hAnsi="Courier New" w:cs="Courier New"/>
        </w:rPr>
        <w:t xml:space="preserve"> ismin</w:t>
      </w:r>
      <w:r w:rsidR="002335A5">
        <w:rPr>
          <w:rFonts w:ascii="Courier New" w:hAnsi="Courier New" w:cs="Courier New"/>
        </w:rPr>
        <w:t xml:space="preserve"> </w:t>
      </w:r>
      <w:r>
        <w:rPr>
          <w:rFonts w:ascii="Courier New" w:hAnsi="Courier New" w:cs="Courier New"/>
        </w:rPr>
        <w:t>değiştirilm</w:t>
      </w:r>
      <w:r w:rsidR="00307521">
        <w:rPr>
          <w:rFonts w:ascii="Courier New" w:hAnsi="Courier New" w:cs="Courier New"/>
        </w:rPr>
        <w:t>esinin</w:t>
      </w:r>
      <w:r>
        <w:rPr>
          <w:rFonts w:ascii="Courier New" w:hAnsi="Courier New" w:cs="Courier New"/>
        </w:rPr>
        <w:t xml:space="preserve"> </w:t>
      </w:r>
      <w:r w:rsidR="002335A5">
        <w:rPr>
          <w:rFonts w:ascii="Courier New" w:hAnsi="Courier New" w:cs="Courier New"/>
        </w:rPr>
        <w:t>tescil</w:t>
      </w:r>
      <w:r w:rsidR="00307521">
        <w:rPr>
          <w:rFonts w:ascii="Courier New" w:hAnsi="Courier New" w:cs="Courier New"/>
        </w:rPr>
        <w:t xml:space="preserve"> edildiği tarihini</w:t>
      </w:r>
      <w:r w:rsidR="002335A5">
        <w:rPr>
          <w:rFonts w:ascii="Courier New" w:hAnsi="Courier New" w:cs="Courier New"/>
        </w:rPr>
        <w:t>n hemen öncesi duruma</w:t>
      </w:r>
      <w:r>
        <w:rPr>
          <w:rFonts w:ascii="Courier New" w:hAnsi="Courier New" w:cs="Courier New"/>
        </w:rPr>
        <w:t xml:space="preserve"> dön</w:t>
      </w:r>
      <w:r w:rsidR="00307521">
        <w:rPr>
          <w:rFonts w:ascii="Courier New" w:hAnsi="Courier New" w:cs="Courier New"/>
        </w:rPr>
        <w:t>ül</w:t>
      </w:r>
      <w:r w:rsidR="009809A7">
        <w:rPr>
          <w:rFonts w:ascii="Courier New" w:hAnsi="Courier New" w:cs="Courier New"/>
        </w:rPr>
        <w:t>d</w:t>
      </w:r>
      <w:r w:rsidR="002335A5">
        <w:rPr>
          <w:rFonts w:ascii="Courier New" w:hAnsi="Courier New" w:cs="Courier New"/>
        </w:rPr>
        <w:t>ü</w:t>
      </w:r>
      <w:r w:rsidR="009809A7">
        <w:rPr>
          <w:rFonts w:ascii="Courier New" w:hAnsi="Courier New" w:cs="Courier New"/>
        </w:rPr>
        <w:t>ğü sonucuna varılır</w:t>
      </w:r>
      <w:r>
        <w:rPr>
          <w:rFonts w:ascii="Courier New" w:hAnsi="Courier New" w:cs="Courier New"/>
        </w:rPr>
        <w:t>.  Böyle</w:t>
      </w:r>
      <w:r w:rsidR="003627D1">
        <w:rPr>
          <w:rFonts w:ascii="Courier New" w:hAnsi="Courier New" w:cs="Courier New"/>
        </w:rPr>
        <w:t>ce</w:t>
      </w:r>
      <w:r>
        <w:rPr>
          <w:rFonts w:ascii="Courier New" w:hAnsi="Courier New" w:cs="Courier New"/>
        </w:rPr>
        <w:t xml:space="preserve"> </w:t>
      </w:r>
      <w:r w:rsidR="003561C6">
        <w:rPr>
          <w:rFonts w:ascii="Courier New" w:hAnsi="Courier New" w:cs="Courier New"/>
        </w:rPr>
        <w:t>İstinaf Eden</w:t>
      </w:r>
      <w:r>
        <w:rPr>
          <w:rFonts w:ascii="Courier New" w:hAnsi="Courier New" w:cs="Courier New"/>
        </w:rPr>
        <w:t xml:space="preserve"> Şirket,</w:t>
      </w:r>
      <w:r w:rsidR="003561C6">
        <w:rPr>
          <w:rFonts w:ascii="Courier New" w:hAnsi="Courier New" w:cs="Courier New"/>
        </w:rPr>
        <w:t xml:space="preserve"> </w:t>
      </w:r>
      <w:r w:rsidR="003627D1">
        <w:rPr>
          <w:rFonts w:ascii="Courier New" w:hAnsi="Courier New" w:cs="Courier New"/>
        </w:rPr>
        <w:t xml:space="preserve">ismi </w:t>
      </w:r>
      <w:r w:rsidR="003561C6">
        <w:rPr>
          <w:rFonts w:ascii="Courier New" w:hAnsi="Courier New" w:cs="Courier New"/>
        </w:rPr>
        <w:t>geçici olarak askıya alınan ve dolayısıyla kullanılamayan</w:t>
      </w:r>
      <w:r>
        <w:rPr>
          <w:rFonts w:ascii="Courier New" w:hAnsi="Courier New" w:cs="Courier New"/>
        </w:rPr>
        <w:t xml:space="preserve"> MŞ 16098</w:t>
      </w:r>
      <w:r w:rsidR="009809A7">
        <w:rPr>
          <w:rFonts w:ascii="Courier New" w:hAnsi="Courier New" w:cs="Courier New"/>
        </w:rPr>
        <w:t xml:space="preserve"> N</w:t>
      </w:r>
      <w:r>
        <w:rPr>
          <w:rFonts w:ascii="Courier New" w:hAnsi="Courier New" w:cs="Courier New"/>
        </w:rPr>
        <w:t xml:space="preserve">o.lu tüzel bir kişi konumuna </w:t>
      </w:r>
      <w:r w:rsidR="003561C6">
        <w:rPr>
          <w:rFonts w:ascii="Courier New" w:hAnsi="Courier New" w:cs="Courier New"/>
        </w:rPr>
        <w:t xml:space="preserve">girmiştir. Dolayısıyla, İstinaf Eden </w:t>
      </w:r>
      <w:r>
        <w:rPr>
          <w:rFonts w:ascii="Courier New" w:hAnsi="Courier New" w:cs="Courier New"/>
        </w:rPr>
        <w:t>Ş</w:t>
      </w:r>
      <w:r w:rsidR="009809A7">
        <w:rPr>
          <w:rFonts w:ascii="Courier New" w:hAnsi="Courier New" w:cs="Courier New"/>
        </w:rPr>
        <w:t>irketin istinaf ihbarnamesinin u</w:t>
      </w:r>
      <w:r w:rsidR="00E70442">
        <w:rPr>
          <w:rFonts w:ascii="Courier New" w:hAnsi="Courier New" w:cs="Courier New"/>
        </w:rPr>
        <w:t>nvanında yer alan ismi, Yüksek İ</w:t>
      </w:r>
      <w:r>
        <w:rPr>
          <w:rFonts w:ascii="Courier New" w:hAnsi="Courier New" w:cs="Courier New"/>
        </w:rPr>
        <w:t xml:space="preserve">dare Mahkemesi yargıcının verdiği emir neticesinde artık </w:t>
      </w:r>
      <w:r w:rsidR="002335A5">
        <w:rPr>
          <w:rFonts w:ascii="Courier New" w:hAnsi="Courier New" w:cs="Courier New"/>
        </w:rPr>
        <w:t>askıya alınmış</w:t>
      </w:r>
      <w:r>
        <w:rPr>
          <w:rFonts w:ascii="Courier New" w:hAnsi="Courier New" w:cs="Courier New"/>
        </w:rPr>
        <w:t xml:space="preserve"> bir isimdir ve bu ismin kullanılması</w:t>
      </w:r>
      <w:r w:rsidR="009809A7">
        <w:rPr>
          <w:rFonts w:ascii="Courier New" w:hAnsi="Courier New" w:cs="Courier New"/>
        </w:rPr>
        <w:t>,</w:t>
      </w:r>
      <w:r>
        <w:rPr>
          <w:rFonts w:ascii="Courier New" w:hAnsi="Courier New" w:cs="Courier New"/>
        </w:rPr>
        <w:t xml:space="preserve"> </w:t>
      </w:r>
      <w:r w:rsidR="00743973">
        <w:rPr>
          <w:rFonts w:ascii="Courier New" w:hAnsi="Courier New" w:cs="Courier New"/>
        </w:rPr>
        <w:t xml:space="preserve">ilk nazarda </w:t>
      </w:r>
      <w:r>
        <w:rPr>
          <w:rFonts w:ascii="Courier New" w:hAnsi="Courier New" w:cs="Courier New"/>
        </w:rPr>
        <w:t>11.1.2016 tarihinde verilen ve 1.2.2016 tarihinde kesinleşen emre aykırı</w:t>
      </w:r>
      <w:r w:rsidR="00743973">
        <w:rPr>
          <w:rFonts w:ascii="Courier New" w:hAnsi="Courier New" w:cs="Courier New"/>
        </w:rPr>
        <w:t xml:space="preserve"> </w:t>
      </w:r>
      <w:r w:rsidR="003561C6">
        <w:rPr>
          <w:rFonts w:ascii="Courier New" w:hAnsi="Courier New" w:cs="Courier New"/>
        </w:rPr>
        <w:t>olabileceği izlenimi</w:t>
      </w:r>
      <w:r w:rsidR="009809A7">
        <w:rPr>
          <w:rFonts w:ascii="Courier New" w:hAnsi="Courier New" w:cs="Courier New"/>
        </w:rPr>
        <w:t>ni</w:t>
      </w:r>
      <w:r w:rsidR="003561C6">
        <w:rPr>
          <w:rFonts w:ascii="Courier New" w:hAnsi="Courier New" w:cs="Courier New"/>
        </w:rPr>
        <w:t xml:space="preserve"> yaratmaktadır.</w:t>
      </w:r>
    </w:p>
    <w:p w:rsidR="009254A3" w:rsidRDefault="009254A3" w:rsidP="009254A3">
      <w:pPr>
        <w:spacing w:line="360" w:lineRule="auto"/>
        <w:rPr>
          <w:rFonts w:ascii="Courier New" w:hAnsi="Courier New" w:cs="Courier New"/>
        </w:rPr>
      </w:pPr>
    </w:p>
    <w:p w:rsidR="001E240F" w:rsidRDefault="001E240F" w:rsidP="009254A3">
      <w:pPr>
        <w:spacing w:line="360" w:lineRule="auto"/>
        <w:rPr>
          <w:rFonts w:ascii="Courier New" w:hAnsi="Courier New" w:cs="Courier New"/>
        </w:rPr>
      </w:pPr>
      <w:r>
        <w:rPr>
          <w:rFonts w:ascii="Courier New" w:hAnsi="Courier New" w:cs="Courier New"/>
        </w:rPr>
        <w:tab/>
      </w:r>
      <w:r w:rsidR="00743973">
        <w:rPr>
          <w:rFonts w:ascii="Courier New" w:hAnsi="Courier New" w:cs="Courier New"/>
        </w:rPr>
        <w:t>Her</w:t>
      </w:r>
      <w:r w:rsidR="009809A7">
        <w:rPr>
          <w:rFonts w:ascii="Courier New" w:hAnsi="Courier New" w:cs="Courier New"/>
        </w:rPr>
        <w:t xml:space="preserve"> </w:t>
      </w:r>
      <w:r w:rsidR="00743973">
        <w:rPr>
          <w:rFonts w:ascii="Courier New" w:hAnsi="Courier New" w:cs="Courier New"/>
        </w:rPr>
        <w:t>halükarda unutulmaması gerekir ki,</w:t>
      </w:r>
      <w:r>
        <w:rPr>
          <w:rFonts w:ascii="Courier New" w:hAnsi="Courier New" w:cs="Courier New"/>
        </w:rPr>
        <w:t xml:space="preserve"> yürütmeyi durdurma emri </w:t>
      </w:r>
      <w:r w:rsidR="00743973">
        <w:rPr>
          <w:rFonts w:ascii="Courier New" w:hAnsi="Courier New" w:cs="Courier New"/>
        </w:rPr>
        <w:t>YİM 176/2015 sayılı</w:t>
      </w:r>
      <w:r>
        <w:rPr>
          <w:rFonts w:ascii="Courier New" w:hAnsi="Courier New" w:cs="Courier New"/>
        </w:rPr>
        <w:t xml:space="preserve"> davada verilmiştir.  </w:t>
      </w:r>
      <w:r w:rsidR="002335A5">
        <w:rPr>
          <w:rFonts w:ascii="Courier New" w:hAnsi="Courier New" w:cs="Courier New"/>
        </w:rPr>
        <w:t>Bu d</w:t>
      </w:r>
      <w:r>
        <w:rPr>
          <w:rFonts w:ascii="Courier New" w:hAnsi="Courier New" w:cs="Courier New"/>
        </w:rPr>
        <w:t>avada</w:t>
      </w:r>
      <w:r w:rsidR="003561C6">
        <w:rPr>
          <w:rFonts w:ascii="Courier New" w:hAnsi="Courier New" w:cs="Courier New"/>
        </w:rPr>
        <w:t xml:space="preserve"> İstinaf Eden</w:t>
      </w:r>
      <w:r w:rsidR="00743973">
        <w:rPr>
          <w:rFonts w:ascii="Courier New" w:hAnsi="Courier New" w:cs="Courier New"/>
        </w:rPr>
        <w:t xml:space="preserve"> Şirket</w:t>
      </w:r>
      <w:r>
        <w:rPr>
          <w:rFonts w:ascii="Courier New" w:hAnsi="Courier New" w:cs="Courier New"/>
        </w:rPr>
        <w:t xml:space="preserve"> taraf değildir. </w:t>
      </w:r>
      <w:r w:rsidR="00743973">
        <w:rPr>
          <w:rFonts w:ascii="Courier New" w:hAnsi="Courier New" w:cs="Courier New"/>
        </w:rPr>
        <w:t>11.1.2016 tarihinde verilen ve 1.2.2016 tarihinde kesinleştirilen e</w:t>
      </w:r>
      <w:r>
        <w:rPr>
          <w:rFonts w:ascii="Courier New" w:hAnsi="Courier New" w:cs="Courier New"/>
        </w:rPr>
        <w:t>mir</w:t>
      </w:r>
      <w:r w:rsidR="00BD25C4">
        <w:rPr>
          <w:rFonts w:ascii="Courier New" w:hAnsi="Courier New" w:cs="Courier New"/>
        </w:rPr>
        <w:t>,</w:t>
      </w:r>
      <w:r>
        <w:rPr>
          <w:rFonts w:ascii="Courier New" w:hAnsi="Courier New" w:cs="Courier New"/>
        </w:rPr>
        <w:t xml:space="preserve"> </w:t>
      </w:r>
      <w:r w:rsidR="003561C6">
        <w:rPr>
          <w:rFonts w:ascii="Courier New" w:hAnsi="Courier New" w:cs="Courier New"/>
        </w:rPr>
        <w:t>İstinaf Eden</w:t>
      </w:r>
      <w:r>
        <w:rPr>
          <w:rFonts w:ascii="Courier New" w:hAnsi="Courier New" w:cs="Courier New"/>
        </w:rPr>
        <w:t xml:space="preserve"> Şirkete tebliğ edilmiş değildir.</w:t>
      </w:r>
    </w:p>
    <w:p w:rsidR="001E240F" w:rsidRDefault="001E240F" w:rsidP="009254A3">
      <w:pPr>
        <w:spacing w:line="360" w:lineRule="auto"/>
        <w:rPr>
          <w:rFonts w:ascii="Courier New" w:hAnsi="Courier New" w:cs="Courier New"/>
        </w:rPr>
      </w:pPr>
    </w:p>
    <w:p w:rsidR="001E240F" w:rsidRDefault="00743973" w:rsidP="009254A3">
      <w:pPr>
        <w:spacing w:line="360" w:lineRule="auto"/>
        <w:rPr>
          <w:rFonts w:ascii="Courier New" w:hAnsi="Courier New" w:cs="Courier New"/>
        </w:rPr>
      </w:pPr>
      <w:r>
        <w:rPr>
          <w:rFonts w:ascii="Courier New" w:hAnsi="Courier New" w:cs="Courier New"/>
        </w:rPr>
        <w:tab/>
        <w:t>Bu koşullarda,</w:t>
      </w:r>
      <w:r w:rsidR="001E240F">
        <w:rPr>
          <w:rFonts w:ascii="Courier New" w:hAnsi="Courier New" w:cs="Courier New"/>
        </w:rPr>
        <w:t xml:space="preserve"> </w:t>
      </w:r>
      <w:r w:rsidR="003561C6">
        <w:rPr>
          <w:rFonts w:ascii="Courier New" w:hAnsi="Courier New" w:cs="Courier New"/>
        </w:rPr>
        <w:t>İstinaf Ede</w:t>
      </w:r>
      <w:r w:rsidR="001E240F">
        <w:rPr>
          <w:rFonts w:ascii="Courier New" w:hAnsi="Courier New" w:cs="Courier New"/>
        </w:rPr>
        <w:t>nin</w:t>
      </w:r>
      <w:r w:rsidR="00BD25C4">
        <w:rPr>
          <w:rFonts w:ascii="Courier New" w:hAnsi="Courier New" w:cs="Courier New"/>
        </w:rPr>
        <w:t>,</w:t>
      </w:r>
      <w:r w:rsidR="003561C6">
        <w:rPr>
          <w:rFonts w:ascii="Courier New" w:hAnsi="Courier New" w:cs="Courier New"/>
        </w:rPr>
        <w:t xml:space="preserve"> kendisine tebliğ edilen veya kendisi aleyhine verilen</w:t>
      </w:r>
      <w:r w:rsidR="003627D1">
        <w:rPr>
          <w:rFonts w:ascii="Courier New" w:hAnsi="Courier New" w:cs="Courier New"/>
        </w:rPr>
        <w:t xml:space="preserve"> </w:t>
      </w:r>
      <w:r w:rsidR="003561C6">
        <w:rPr>
          <w:rFonts w:ascii="Courier New" w:hAnsi="Courier New" w:cs="Courier New"/>
        </w:rPr>
        <w:t xml:space="preserve">bir </w:t>
      </w:r>
      <w:r w:rsidR="002335A5">
        <w:rPr>
          <w:rFonts w:ascii="Courier New" w:hAnsi="Courier New" w:cs="Courier New"/>
        </w:rPr>
        <w:t>ara emri</w:t>
      </w:r>
      <w:r w:rsidR="00BD25C4">
        <w:rPr>
          <w:rFonts w:ascii="Courier New" w:hAnsi="Courier New" w:cs="Courier New"/>
        </w:rPr>
        <w:t>ne</w:t>
      </w:r>
      <w:r w:rsidR="002335A5">
        <w:rPr>
          <w:rFonts w:ascii="Courier New" w:hAnsi="Courier New" w:cs="Courier New"/>
        </w:rPr>
        <w:t>/yürütmeyi durdurma</w:t>
      </w:r>
      <w:r w:rsidR="001E240F">
        <w:rPr>
          <w:rFonts w:ascii="Courier New" w:hAnsi="Courier New" w:cs="Courier New"/>
        </w:rPr>
        <w:t xml:space="preserve"> emrine riayetsizliğinden bahse</w:t>
      </w:r>
      <w:r w:rsidR="00BD25C4">
        <w:rPr>
          <w:rFonts w:ascii="Courier New" w:hAnsi="Courier New" w:cs="Courier New"/>
        </w:rPr>
        <w:t xml:space="preserve">tmek </w:t>
      </w:r>
      <w:r w:rsidR="001E240F">
        <w:rPr>
          <w:rFonts w:ascii="Courier New" w:hAnsi="Courier New" w:cs="Courier New"/>
        </w:rPr>
        <w:t>d</w:t>
      </w:r>
      <w:r w:rsidR="00BD25C4">
        <w:rPr>
          <w:rFonts w:ascii="Courier New" w:hAnsi="Courier New" w:cs="Courier New"/>
        </w:rPr>
        <w:t>e mümkün değildir. Mahkeme huzurunda</w:t>
      </w:r>
      <w:r w:rsidR="001E240F">
        <w:rPr>
          <w:rFonts w:ascii="Courier New" w:hAnsi="Courier New" w:cs="Courier New"/>
        </w:rPr>
        <w:t xml:space="preserve"> istinafın dinlenmesine başlanması safhasında ileri sürülen ve hukuk davalarında uygulanan prensibin</w:t>
      </w:r>
      <w:r>
        <w:rPr>
          <w:rFonts w:ascii="Courier New" w:hAnsi="Courier New" w:cs="Courier New"/>
        </w:rPr>
        <w:t>, yani verilen emre it</w:t>
      </w:r>
      <w:r w:rsidR="006C3844">
        <w:rPr>
          <w:rFonts w:ascii="Courier New" w:hAnsi="Courier New" w:cs="Courier New"/>
        </w:rPr>
        <w:t>a</w:t>
      </w:r>
      <w:r>
        <w:rPr>
          <w:rFonts w:ascii="Courier New" w:hAnsi="Courier New" w:cs="Courier New"/>
        </w:rPr>
        <w:t>at etmeyen kişi</w:t>
      </w:r>
      <w:r w:rsidR="006C3844">
        <w:rPr>
          <w:rFonts w:ascii="Courier New" w:hAnsi="Courier New" w:cs="Courier New"/>
        </w:rPr>
        <w:t>ye</w:t>
      </w:r>
      <w:r>
        <w:rPr>
          <w:rFonts w:ascii="Courier New" w:hAnsi="Courier New" w:cs="Courier New"/>
        </w:rPr>
        <w:t xml:space="preserve"> söz hakkı </w:t>
      </w:r>
      <w:r>
        <w:rPr>
          <w:rFonts w:ascii="Courier New" w:hAnsi="Courier New" w:cs="Courier New"/>
        </w:rPr>
        <w:lastRenderedPageBreak/>
        <w:t>verilme</w:t>
      </w:r>
      <w:r w:rsidR="006C3844">
        <w:rPr>
          <w:rFonts w:ascii="Courier New" w:hAnsi="Courier New" w:cs="Courier New"/>
        </w:rPr>
        <w:t>me</w:t>
      </w:r>
      <w:r>
        <w:rPr>
          <w:rFonts w:ascii="Courier New" w:hAnsi="Courier New" w:cs="Courier New"/>
        </w:rPr>
        <w:t>si</w:t>
      </w:r>
      <w:r w:rsidR="00BD25C4">
        <w:rPr>
          <w:rFonts w:ascii="Courier New" w:hAnsi="Courier New" w:cs="Courier New"/>
        </w:rPr>
        <w:t>nin</w:t>
      </w:r>
      <w:r w:rsidR="001E240F">
        <w:rPr>
          <w:rFonts w:ascii="Courier New" w:hAnsi="Courier New" w:cs="Courier New"/>
        </w:rPr>
        <w:t xml:space="preserve"> huzurumuzdaki dava</w:t>
      </w:r>
      <w:r w:rsidR="003561C6">
        <w:rPr>
          <w:rFonts w:ascii="Courier New" w:hAnsi="Courier New" w:cs="Courier New"/>
        </w:rPr>
        <w:t>nın</w:t>
      </w:r>
      <w:r>
        <w:rPr>
          <w:rFonts w:ascii="Courier New" w:hAnsi="Courier New" w:cs="Courier New"/>
        </w:rPr>
        <w:t xml:space="preserve"> koşullarında</w:t>
      </w:r>
      <w:r w:rsidR="001E240F">
        <w:rPr>
          <w:rFonts w:ascii="Courier New" w:hAnsi="Courier New" w:cs="Courier New"/>
        </w:rPr>
        <w:t xml:space="preserve"> uygulanması mümkün değildir. Bu nedenle, Aleyhine İst</w:t>
      </w:r>
      <w:r w:rsidR="006C3844">
        <w:rPr>
          <w:rFonts w:ascii="Courier New" w:hAnsi="Courier New" w:cs="Courier New"/>
        </w:rPr>
        <w:t>i</w:t>
      </w:r>
      <w:r w:rsidR="001E240F">
        <w:rPr>
          <w:rFonts w:ascii="Courier New" w:hAnsi="Courier New" w:cs="Courier New"/>
        </w:rPr>
        <w:t>naf Edilenin müracaatı reddedil</w:t>
      </w:r>
      <w:r>
        <w:rPr>
          <w:rFonts w:ascii="Courier New" w:hAnsi="Courier New" w:cs="Courier New"/>
        </w:rPr>
        <w:t>melid</w:t>
      </w:r>
      <w:r w:rsidR="001E240F">
        <w:rPr>
          <w:rFonts w:ascii="Courier New" w:hAnsi="Courier New" w:cs="Courier New"/>
        </w:rPr>
        <w:t>ir.</w:t>
      </w:r>
    </w:p>
    <w:p w:rsidR="00C0781B" w:rsidRDefault="00C0781B" w:rsidP="009254A3">
      <w:pPr>
        <w:spacing w:line="360" w:lineRule="auto"/>
        <w:rPr>
          <w:rFonts w:ascii="Courier New" w:hAnsi="Courier New" w:cs="Courier New"/>
        </w:rPr>
      </w:pPr>
    </w:p>
    <w:p w:rsidR="00743973" w:rsidRDefault="006C3844" w:rsidP="00743973">
      <w:pPr>
        <w:spacing w:line="360" w:lineRule="auto"/>
        <w:rPr>
          <w:rFonts w:ascii="Courier New" w:hAnsi="Courier New" w:cs="Courier New"/>
        </w:rPr>
      </w:pPr>
      <w:r>
        <w:rPr>
          <w:rFonts w:ascii="Courier New" w:hAnsi="Courier New" w:cs="Courier New"/>
        </w:rPr>
        <w:t xml:space="preserve">     </w:t>
      </w:r>
      <w:r w:rsidR="003561C6">
        <w:rPr>
          <w:rFonts w:ascii="Courier New" w:hAnsi="Courier New" w:cs="Courier New"/>
        </w:rPr>
        <w:t>Belirt</w:t>
      </w:r>
      <w:r w:rsidR="002335A5">
        <w:rPr>
          <w:rFonts w:ascii="Courier New" w:hAnsi="Courier New" w:cs="Courier New"/>
        </w:rPr>
        <w:t>mekte fayda görürüz ki</w:t>
      </w:r>
      <w:r w:rsidR="00BD25C4">
        <w:rPr>
          <w:rFonts w:ascii="Courier New" w:hAnsi="Courier New" w:cs="Courier New"/>
        </w:rPr>
        <w:t>,</w:t>
      </w:r>
      <w:r w:rsidR="002335A5">
        <w:rPr>
          <w:rFonts w:ascii="Courier New" w:hAnsi="Courier New" w:cs="Courier New"/>
        </w:rPr>
        <w:t xml:space="preserve"> e</w:t>
      </w:r>
      <w:r w:rsidR="00743973">
        <w:rPr>
          <w:rFonts w:ascii="Courier New" w:hAnsi="Courier New" w:cs="Courier New"/>
        </w:rPr>
        <w:t xml:space="preserve">sas olan </w:t>
      </w:r>
      <w:r w:rsidR="00BD25C4">
        <w:rPr>
          <w:rFonts w:ascii="Courier New" w:hAnsi="Courier New" w:cs="Courier New"/>
        </w:rPr>
        <w:t>m</w:t>
      </w:r>
      <w:r w:rsidR="00743973">
        <w:rPr>
          <w:rFonts w:ascii="Courier New" w:hAnsi="Courier New" w:cs="Courier New"/>
        </w:rPr>
        <w:t>ahkeme emrine riayet edilmesidir. Mahkeme emrinin yanlış olduğu iddia edilse de, böyle bir iddia emre itaatsizliğe neden teşkil edemez.</w:t>
      </w:r>
    </w:p>
    <w:p w:rsidR="00743973" w:rsidRDefault="00743973" w:rsidP="00743973">
      <w:pPr>
        <w:spacing w:line="360" w:lineRule="auto"/>
        <w:rPr>
          <w:rFonts w:ascii="Courier New" w:hAnsi="Courier New" w:cs="Courier New"/>
        </w:rPr>
      </w:pPr>
    </w:p>
    <w:p w:rsidR="00743973" w:rsidRDefault="00743973" w:rsidP="00743973">
      <w:pPr>
        <w:spacing w:line="360" w:lineRule="auto"/>
        <w:rPr>
          <w:rFonts w:ascii="Courier New" w:hAnsi="Courier New" w:cs="Courier New"/>
        </w:rPr>
      </w:pPr>
      <w:r>
        <w:rPr>
          <w:rFonts w:ascii="Courier New" w:hAnsi="Courier New" w:cs="Courier New"/>
        </w:rPr>
        <w:tab/>
        <w:t>Bu konuda Halsbury’s Laws of England, 3rd. Ed., Volume 8 sayfa 28 paragraf 50’de şu görüşe yer verilmiştir:</w:t>
      </w:r>
    </w:p>
    <w:p w:rsidR="003627D1" w:rsidRDefault="003627D1" w:rsidP="00743973">
      <w:pPr>
        <w:spacing w:line="360" w:lineRule="auto"/>
        <w:rPr>
          <w:rFonts w:ascii="Courier New" w:hAnsi="Courier New" w:cs="Courier New"/>
        </w:rPr>
      </w:pPr>
    </w:p>
    <w:p w:rsidR="00743973" w:rsidRDefault="00743973" w:rsidP="00743973">
      <w:pPr>
        <w:rPr>
          <w:rFonts w:ascii="Courier New" w:hAnsi="Courier New" w:cs="Courier New"/>
          <w:b/>
        </w:rPr>
      </w:pPr>
      <w:r>
        <w:rPr>
          <w:rFonts w:ascii="Courier New" w:hAnsi="Courier New" w:cs="Courier New"/>
        </w:rPr>
        <w:tab/>
      </w:r>
      <w:r>
        <w:rPr>
          <w:rFonts w:ascii="Courier New" w:hAnsi="Courier New" w:cs="Courier New"/>
          <w:b/>
        </w:rPr>
        <w:t>“50. Orders improperly obtained. The opinion has</w:t>
      </w:r>
    </w:p>
    <w:p w:rsidR="00743973" w:rsidRDefault="00743973" w:rsidP="00743973">
      <w:pPr>
        <w:rPr>
          <w:rFonts w:ascii="Courier New" w:hAnsi="Courier New" w:cs="Courier New"/>
          <w:b/>
        </w:rPr>
      </w:pPr>
      <w:r>
        <w:rPr>
          <w:rFonts w:ascii="Courier New" w:hAnsi="Courier New" w:cs="Courier New"/>
          <w:b/>
        </w:rPr>
        <w:t xml:space="preserve">          been expressed that the fact that an order ought </w:t>
      </w:r>
    </w:p>
    <w:p w:rsidR="00743973" w:rsidRDefault="00743973" w:rsidP="00743973">
      <w:pPr>
        <w:rPr>
          <w:rFonts w:ascii="Courier New" w:hAnsi="Courier New" w:cs="Courier New"/>
          <w:b/>
        </w:rPr>
      </w:pPr>
      <w:r>
        <w:rPr>
          <w:rFonts w:ascii="Courier New" w:hAnsi="Courier New" w:cs="Courier New"/>
          <w:b/>
        </w:rPr>
        <w:t xml:space="preserve">          not to have been made is not a sufficient excuse</w:t>
      </w:r>
    </w:p>
    <w:p w:rsidR="00743973" w:rsidRDefault="00743973" w:rsidP="00743973">
      <w:pPr>
        <w:rPr>
          <w:rFonts w:ascii="Courier New" w:hAnsi="Courier New" w:cs="Courier New"/>
          <w:b/>
        </w:rPr>
      </w:pPr>
      <w:r>
        <w:rPr>
          <w:rFonts w:ascii="Courier New" w:hAnsi="Courier New" w:cs="Courier New"/>
          <w:b/>
        </w:rPr>
        <w:t xml:space="preserve">          for disobeying it, that disobedience to it </w:t>
      </w:r>
    </w:p>
    <w:p w:rsidR="00743973" w:rsidRDefault="00743973" w:rsidP="00743973">
      <w:pPr>
        <w:rPr>
          <w:rFonts w:ascii="Courier New" w:hAnsi="Courier New" w:cs="Courier New"/>
          <w:b/>
        </w:rPr>
      </w:pPr>
      <w:r>
        <w:rPr>
          <w:rFonts w:ascii="Courier New" w:hAnsi="Courier New" w:cs="Courier New"/>
          <w:b/>
        </w:rPr>
        <w:t xml:space="preserve">          constitutes a contempt, and that the party </w:t>
      </w:r>
    </w:p>
    <w:p w:rsidR="00743973" w:rsidRDefault="00743973" w:rsidP="00743973">
      <w:pPr>
        <w:rPr>
          <w:rFonts w:ascii="Courier New" w:hAnsi="Courier New" w:cs="Courier New"/>
          <w:b/>
        </w:rPr>
      </w:pPr>
      <w:r>
        <w:rPr>
          <w:rFonts w:ascii="Courier New" w:hAnsi="Courier New" w:cs="Courier New"/>
          <w:b/>
        </w:rPr>
        <w:t xml:space="preserve">          aggrieved should apply to the court for relief. </w:t>
      </w:r>
    </w:p>
    <w:p w:rsidR="00743973" w:rsidRDefault="00743973" w:rsidP="00743973">
      <w:pPr>
        <w:rPr>
          <w:rFonts w:ascii="Courier New" w:hAnsi="Courier New" w:cs="Courier New"/>
          <w:b/>
        </w:rPr>
      </w:pPr>
      <w:r>
        <w:rPr>
          <w:rFonts w:ascii="Courier New" w:hAnsi="Courier New" w:cs="Courier New"/>
          <w:b/>
        </w:rPr>
        <w:t xml:space="preserve">          It is submitted that that is still good law.”</w:t>
      </w:r>
    </w:p>
    <w:p w:rsidR="00743973" w:rsidRDefault="00743973" w:rsidP="009254A3">
      <w:pPr>
        <w:spacing w:line="360" w:lineRule="auto"/>
        <w:rPr>
          <w:rFonts w:ascii="Courier New" w:hAnsi="Courier New" w:cs="Courier New"/>
        </w:rPr>
      </w:pPr>
    </w:p>
    <w:p w:rsidR="009254A3" w:rsidRDefault="002335A5" w:rsidP="002335A5">
      <w:pPr>
        <w:spacing w:line="360" w:lineRule="auto"/>
        <w:rPr>
          <w:rFonts w:ascii="Courier New" w:hAnsi="Courier New" w:cs="Courier New"/>
        </w:rPr>
      </w:pPr>
      <w:r>
        <w:rPr>
          <w:rFonts w:ascii="Courier New" w:hAnsi="Courier New" w:cs="Courier New"/>
        </w:rPr>
        <w:tab/>
        <w:t xml:space="preserve">Ancak bu safhada İstinaf Edene 11.1.2016’da </w:t>
      </w:r>
      <w:r w:rsidR="00A92D48">
        <w:rPr>
          <w:rFonts w:ascii="Courier New" w:hAnsi="Courier New" w:cs="Courier New"/>
        </w:rPr>
        <w:t xml:space="preserve">verilen ve 1.2.2016’da kesinleşen emir tebliğ edilmediği cihetle, </w:t>
      </w:r>
      <w:r w:rsidR="003561C6">
        <w:rPr>
          <w:rFonts w:ascii="Courier New" w:hAnsi="Courier New" w:cs="Courier New"/>
        </w:rPr>
        <w:t xml:space="preserve">bu safhada bu </w:t>
      </w:r>
      <w:r w:rsidR="00A92D48">
        <w:rPr>
          <w:rFonts w:ascii="Courier New" w:hAnsi="Courier New" w:cs="Courier New"/>
        </w:rPr>
        <w:t>ara emrine itaatsizlikten bahsedilmesi mümkün değildir. T</w:t>
      </w:r>
      <w:r w:rsidR="009254A3">
        <w:rPr>
          <w:rFonts w:ascii="Courier New" w:hAnsi="Courier New" w:cs="Courier New"/>
        </w:rPr>
        <w:t>üm söylenenler ışığında, Aleyhine İstinaf Edilenin istinafın dinlenmesine başl</w:t>
      </w:r>
      <w:r w:rsidR="003561C6">
        <w:rPr>
          <w:rFonts w:ascii="Courier New" w:hAnsi="Courier New" w:cs="Courier New"/>
        </w:rPr>
        <w:t xml:space="preserve">anmadan önce yaptığı ve </w:t>
      </w:r>
      <w:r w:rsidR="009254A3">
        <w:rPr>
          <w:rFonts w:ascii="Courier New" w:hAnsi="Courier New" w:cs="Courier New"/>
        </w:rPr>
        <w:t>İstinaf Eden Şirkete</w:t>
      </w:r>
      <w:r w:rsidR="006C3844">
        <w:rPr>
          <w:rFonts w:ascii="Courier New" w:hAnsi="Courier New" w:cs="Courier New"/>
        </w:rPr>
        <w:t>,</w:t>
      </w:r>
      <w:r w:rsidR="009254A3">
        <w:rPr>
          <w:rFonts w:ascii="Courier New" w:hAnsi="Courier New" w:cs="Courier New"/>
        </w:rPr>
        <w:t xml:space="preserve"> Yüksek İdare Mahkemesi </w:t>
      </w:r>
      <w:r w:rsidR="00BD25C4">
        <w:rPr>
          <w:rFonts w:ascii="Courier New" w:hAnsi="Courier New" w:cs="Courier New"/>
        </w:rPr>
        <w:t>Y</w:t>
      </w:r>
      <w:r w:rsidR="009254A3">
        <w:rPr>
          <w:rFonts w:ascii="Courier New" w:hAnsi="Courier New" w:cs="Courier New"/>
        </w:rPr>
        <w:t xml:space="preserve">argıcının </w:t>
      </w:r>
      <w:r w:rsidR="006C3844">
        <w:rPr>
          <w:rFonts w:ascii="Courier New" w:hAnsi="Courier New" w:cs="Courier New"/>
        </w:rPr>
        <w:t xml:space="preserve">11.1.2016 tarihinde verdiği ve 1.2.2016 tarihinde kesinleştirilen </w:t>
      </w:r>
      <w:r w:rsidR="009254A3">
        <w:rPr>
          <w:rFonts w:ascii="Courier New" w:hAnsi="Courier New" w:cs="Courier New"/>
        </w:rPr>
        <w:t xml:space="preserve">emrine uymadığı sürece söz verilmemesi gerektiği iddiası </w:t>
      </w:r>
      <w:r w:rsidR="00000001">
        <w:rPr>
          <w:rFonts w:ascii="Courier New" w:hAnsi="Courier New" w:cs="Courier New"/>
        </w:rPr>
        <w:t>reddedilir.</w:t>
      </w:r>
    </w:p>
    <w:p w:rsidR="007911A2" w:rsidRDefault="007911A2" w:rsidP="002335A5">
      <w:pPr>
        <w:spacing w:line="360" w:lineRule="auto"/>
        <w:rPr>
          <w:rFonts w:ascii="Courier New" w:hAnsi="Courier New" w:cs="Courier New"/>
        </w:rPr>
      </w:pPr>
    </w:p>
    <w:p w:rsidR="007911A2" w:rsidRDefault="007911A2" w:rsidP="002335A5">
      <w:pPr>
        <w:spacing w:line="360" w:lineRule="auto"/>
        <w:rPr>
          <w:rFonts w:ascii="Courier New" w:hAnsi="Courier New" w:cs="Courier New"/>
        </w:rPr>
      </w:pPr>
    </w:p>
    <w:p w:rsidR="007911A2" w:rsidRDefault="007911A2" w:rsidP="007911A2">
      <w:pPr>
        <w:rPr>
          <w:rFonts w:ascii="Courier New" w:hAnsi="Courier New" w:cs="Courier New"/>
        </w:rPr>
      </w:pPr>
    </w:p>
    <w:p w:rsidR="007911A2" w:rsidRDefault="007911A2" w:rsidP="007911A2">
      <w:pPr>
        <w:rPr>
          <w:rFonts w:ascii="Courier New" w:hAnsi="Courier New" w:cs="Courier New"/>
        </w:rPr>
      </w:pPr>
      <w:r>
        <w:rPr>
          <w:rFonts w:ascii="Courier New" w:hAnsi="Courier New" w:cs="Courier New"/>
        </w:rPr>
        <w:t>Narin Ferdi Şefik        Mehmet Türker        Beril Çağdal</w:t>
      </w:r>
    </w:p>
    <w:p w:rsidR="007911A2" w:rsidRDefault="007911A2" w:rsidP="007911A2">
      <w:pPr>
        <w:rPr>
          <w:rFonts w:ascii="Courier New" w:hAnsi="Courier New" w:cs="Courier New"/>
        </w:rPr>
      </w:pPr>
      <w:r>
        <w:rPr>
          <w:rFonts w:ascii="Courier New" w:hAnsi="Courier New" w:cs="Courier New"/>
        </w:rPr>
        <w:t xml:space="preserve">     Başkan                  Yargıç              Yargıç </w:t>
      </w:r>
    </w:p>
    <w:p w:rsidR="007911A2" w:rsidRDefault="007911A2" w:rsidP="007911A2">
      <w:pPr>
        <w:rPr>
          <w:rFonts w:ascii="Courier New" w:hAnsi="Courier New" w:cs="Courier New"/>
        </w:rPr>
      </w:pPr>
    </w:p>
    <w:p w:rsidR="007911A2" w:rsidRDefault="007911A2" w:rsidP="007911A2">
      <w:pPr>
        <w:rPr>
          <w:rFonts w:ascii="Courier New" w:hAnsi="Courier New" w:cs="Courier New"/>
        </w:rPr>
      </w:pPr>
    </w:p>
    <w:p w:rsidR="007911A2" w:rsidRDefault="00437CD5" w:rsidP="007911A2">
      <w:pPr>
        <w:rPr>
          <w:rFonts w:ascii="Courier New" w:hAnsi="Courier New" w:cs="Courier New"/>
        </w:rPr>
      </w:pPr>
      <w:r>
        <w:rPr>
          <w:rFonts w:ascii="Courier New" w:hAnsi="Courier New" w:cs="Courier New"/>
        </w:rPr>
        <w:t>24</w:t>
      </w:r>
      <w:r w:rsidR="00BD25C4">
        <w:rPr>
          <w:rFonts w:ascii="Courier New" w:hAnsi="Courier New" w:cs="Courier New"/>
        </w:rPr>
        <w:t xml:space="preserve"> Haziran</w:t>
      </w:r>
      <w:r w:rsidR="007911A2">
        <w:rPr>
          <w:rFonts w:ascii="Courier New" w:hAnsi="Courier New" w:cs="Courier New"/>
        </w:rPr>
        <w:t xml:space="preserve"> 2016 </w:t>
      </w:r>
    </w:p>
    <w:p w:rsidR="00000001" w:rsidRDefault="00000001" w:rsidP="00000001">
      <w:pPr>
        <w:spacing w:line="360" w:lineRule="auto"/>
        <w:rPr>
          <w:rFonts w:ascii="Courier New" w:hAnsi="Courier New" w:cs="Courier New"/>
        </w:rPr>
      </w:pPr>
    </w:p>
    <w:p w:rsidR="00000001" w:rsidRDefault="00000001" w:rsidP="00000001">
      <w:pPr>
        <w:spacing w:line="360" w:lineRule="auto"/>
        <w:rPr>
          <w:rFonts w:ascii="Courier New" w:hAnsi="Courier New" w:cs="Courier New"/>
        </w:rPr>
      </w:pPr>
    </w:p>
    <w:p w:rsidR="002335A5" w:rsidRDefault="002335A5" w:rsidP="00000001">
      <w:pPr>
        <w:spacing w:line="360" w:lineRule="auto"/>
        <w:rPr>
          <w:rFonts w:ascii="Courier New" w:hAnsi="Courier New" w:cs="Courier New"/>
        </w:rPr>
      </w:pPr>
    </w:p>
    <w:p w:rsidR="002335A5" w:rsidRDefault="002335A5" w:rsidP="00000001">
      <w:pPr>
        <w:spacing w:line="360" w:lineRule="auto"/>
        <w:rPr>
          <w:rFonts w:ascii="Courier New" w:hAnsi="Courier New" w:cs="Courier New"/>
        </w:rPr>
      </w:pPr>
      <w:r>
        <w:rPr>
          <w:rFonts w:ascii="Courier New" w:hAnsi="Courier New" w:cs="Courier New"/>
        </w:rPr>
        <w:tab/>
      </w:r>
    </w:p>
    <w:p w:rsidR="005D4472" w:rsidRDefault="005D4472"/>
    <w:sectPr w:rsidR="005D4472" w:rsidSect="009254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BD" w:rsidRDefault="001340BD" w:rsidP="009254A3">
      <w:r>
        <w:separator/>
      </w:r>
    </w:p>
  </w:endnote>
  <w:endnote w:type="continuationSeparator" w:id="1">
    <w:p w:rsidR="001340BD" w:rsidRDefault="001340BD" w:rsidP="009254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0F" w:rsidRDefault="001E2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0F" w:rsidRDefault="001E24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0F" w:rsidRDefault="001E2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BD" w:rsidRDefault="001340BD" w:rsidP="009254A3">
      <w:r>
        <w:separator/>
      </w:r>
    </w:p>
  </w:footnote>
  <w:footnote w:type="continuationSeparator" w:id="1">
    <w:p w:rsidR="001340BD" w:rsidRDefault="001340BD" w:rsidP="00925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0F" w:rsidRDefault="001E2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1250"/>
      <w:docPartObj>
        <w:docPartGallery w:val="Page Numbers (Top of Page)"/>
        <w:docPartUnique/>
      </w:docPartObj>
    </w:sdtPr>
    <w:sdtContent>
      <w:p w:rsidR="001E240F" w:rsidRDefault="00B85F68">
        <w:pPr>
          <w:pStyle w:val="Header"/>
          <w:jc w:val="center"/>
        </w:pPr>
        <w:r>
          <w:fldChar w:fldCharType="begin"/>
        </w:r>
        <w:r>
          <w:instrText xml:space="preserve"> PAGE   \* MERGEFORMAT </w:instrText>
        </w:r>
        <w:r>
          <w:fldChar w:fldCharType="separate"/>
        </w:r>
        <w:r w:rsidR="003913FD">
          <w:rPr>
            <w:noProof/>
          </w:rPr>
          <w:t>9</w:t>
        </w:r>
        <w:r>
          <w:fldChar w:fldCharType="end"/>
        </w:r>
      </w:p>
    </w:sdtContent>
  </w:sdt>
  <w:p w:rsidR="001E240F" w:rsidRDefault="001E24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0F" w:rsidRDefault="001E2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0672"/>
    <w:multiLevelType w:val="hybridMultilevel"/>
    <w:tmpl w:val="93383D9A"/>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31435E2"/>
    <w:multiLevelType w:val="hybridMultilevel"/>
    <w:tmpl w:val="B9A6CF84"/>
    <w:lvl w:ilvl="0" w:tplc="CB565210">
      <w:start w:val="4"/>
      <w:numFmt w:val="bullet"/>
      <w:lvlText w:val="-"/>
      <w:lvlJc w:val="left"/>
      <w:pPr>
        <w:ind w:left="481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254A3"/>
    <w:rsid w:val="00000001"/>
    <w:rsid w:val="00063BFE"/>
    <w:rsid w:val="00085135"/>
    <w:rsid w:val="000D2A4E"/>
    <w:rsid w:val="000F53B5"/>
    <w:rsid w:val="001340BD"/>
    <w:rsid w:val="001E240F"/>
    <w:rsid w:val="002163CC"/>
    <w:rsid w:val="002335A5"/>
    <w:rsid w:val="00254CBC"/>
    <w:rsid w:val="00287F23"/>
    <w:rsid w:val="002A790A"/>
    <w:rsid w:val="002B6D25"/>
    <w:rsid w:val="00307521"/>
    <w:rsid w:val="00330123"/>
    <w:rsid w:val="003561C6"/>
    <w:rsid w:val="003627D1"/>
    <w:rsid w:val="003913FD"/>
    <w:rsid w:val="00437CD5"/>
    <w:rsid w:val="0047009B"/>
    <w:rsid w:val="004A6207"/>
    <w:rsid w:val="005412DD"/>
    <w:rsid w:val="00542925"/>
    <w:rsid w:val="005745DF"/>
    <w:rsid w:val="00575E08"/>
    <w:rsid w:val="005D4472"/>
    <w:rsid w:val="00666804"/>
    <w:rsid w:val="006C3844"/>
    <w:rsid w:val="006F191E"/>
    <w:rsid w:val="00743973"/>
    <w:rsid w:val="00765789"/>
    <w:rsid w:val="007911A2"/>
    <w:rsid w:val="00794BCB"/>
    <w:rsid w:val="007B76DD"/>
    <w:rsid w:val="00821BDA"/>
    <w:rsid w:val="00831A62"/>
    <w:rsid w:val="008C6898"/>
    <w:rsid w:val="009158C3"/>
    <w:rsid w:val="009254A3"/>
    <w:rsid w:val="009809A7"/>
    <w:rsid w:val="00991435"/>
    <w:rsid w:val="00A92D48"/>
    <w:rsid w:val="00AD206E"/>
    <w:rsid w:val="00AD6CF1"/>
    <w:rsid w:val="00B85F68"/>
    <w:rsid w:val="00BA735E"/>
    <w:rsid w:val="00BB29C9"/>
    <w:rsid w:val="00BD25C4"/>
    <w:rsid w:val="00C0781B"/>
    <w:rsid w:val="00C174AB"/>
    <w:rsid w:val="00C35C5B"/>
    <w:rsid w:val="00C87CDA"/>
    <w:rsid w:val="00C905F5"/>
    <w:rsid w:val="00CB642B"/>
    <w:rsid w:val="00DA0F35"/>
    <w:rsid w:val="00E50135"/>
    <w:rsid w:val="00E70442"/>
    <w:rsid w:val="00EC63C4"/>
    <w:rsid w:val="00F0765A"/>
    <w:rsid w:val="00F6560D"/>
    <w:rsid w:val="00FF0F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A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254A3"/>
    <w:pPr>
      <w:ind w:left="708" w:firstLine="702"/>
    </w:pPr>
    <w:rPr>
      <w:rFonts w:ascii="Courier New" w:hAnsi="Courier New" w:cs="Courier New"/>
    </w:rPr>
  </w:style>
  <w:style w:type="character" w:customStyle="1" w:styleId="BodyTextIndent2Char">
    <w:name w:val="Body Text Indent 2 Char"/>
    <w:basedOn w:val="DefaultParagraphFont"/>
    <w:link w:val="BodyTextIndent2"/>
    <w:rsid w:val="009254A3"/>
    <w:rPr>
      <w:rFonts w:ascii="Courier New" w:eastAsia="Times New Roman" w:hAnsi="Courier New" w:cs="Courier New"/>
      <w:sz w:val="24"/>
      <w:szCs w:val="24"/>
      <w:lang w:eastAsia="tr-TR"/>
    </w:rPr>
  </w:style>
  <w:style w:type="paragraph" w:styleId="ListParagraph">
    <w:name w:val="List Paragraph"/>
    <w:basedOn w:val="Normal"/>
    <w:uiPriority w:val="34"/>
    <w:qFormat/>
    <w:rsid w:val="009254A3"/>
    <w:pPr>
      <w:ind w:left="720"/>
      <w:contextualSpacing/>
    </w:pPr>
  </w:style>
  <w:style w:type="paragraph" w:styleId="Header">
    <w:name w:val="header"/>
    <w:basedOn w:val="Normal"/>
    <w:link w:val="HeaderChar"/>
    <w:uiPriority w:val="99"/>
    <w:unhideWhenUsed/>
    <w:rsid w:val="009254A3"/>
    <w:pPr>
      <w:tabs>
        <w:tab w:val="center" w:pos="4536"/>
        <w:tab w:val="right" w:pos="9072"/>
      </w:tabs>
    </w:pPr>
  </w:style>
  <w:style w:type="character" w:customStyle="1" w:styleId="HeaderChar">
    <w:name w:val="Header Char"/>
    <w:basedOn w:val="DefaultParagraphFont"/>
    <w:link w:val="Header"/>
    <w:uiPriority w:val="99"/>
    <w:rsid w:val="009254A3"/>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9254A3"/>
    <w:pPr>
      <w:tabs>
        <w:tab w:val="center" w:pos="4536"/>
        <w:tab w:val="right" w:pos="9072"/>
      </w:tabs>
    </w:pPr>
  </w:style>
  <w:style w:type="character" w:customStyle="1" w:styleId="FooterChar">
    <w:name w:val="Footer Char"/>
    <w:basedOn w:val="DefaultParagraphFont"/>
    <w:link w:val="Footer"/>
    <w:uiPriority w:val="99"/>
    <w:semiHidden/>
    <w:rsid w:val="009254A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36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38C3-4297-449D-B673-EA78F4F9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mah1</cp:lastModifiedBy>
  <cp:revision>2</cp:revision>
  <cp:lastPrinted>2016-06-27T04:37:00Z</cp:lastPrinted>
  <dcterms:created xsi:type="dcterms:W3CDTF">2016-06-30T06:54:00Z</dcterms:created>
  <dcterms:modified xsi:type="dcterms:W3CDTF">2016-06-30T06:54:00Z</dcterms:modified>
</cp:coreProperties>
</file>